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CAFF1" w14:textId="558945C4" w:rsidR="008C33EA" w:rsidRDefault="008C33EA">
      <w:pPr>
        <w:rPr>
          <w:rFonts w:ascii="Roboto" w:hAnsi="Roboto" w:cs="Arial"/>
          <w:color w:val="4A5359"/>
          <w:sz w:val="21"/>
          <w:szCs w:val="21"/>
        </w:rPr>
      </w:pPr>
      <w:r>
        <w:rPr>
          <w:rFonts w:ascii="Roboto" w:hAnsi="Roboto" w:cs="Arial"/>
          <w:color w:val="4A5359"/>
          <w:sz w:val="21"/>
          <w:szCs w:val="21"/>
        </w:rPr>
        <w:t xml:space="preserve">Salut </w:t>
      </w:r>
      <w:proofErr w:type="spellStart"/>
      <w:r>
        <w:rPr>
          <w:rFonts w:ascii="Roboto" w:hAnsi="Roboto" w:cs="Arial"/>
          <w:color w:val="4A5359"/>
          <w:sz w:val="21"/>
          <w:szCs w:val="21"/>
        </w:rPr>
        <w:t>Er</w:t>
      </w:r>
      <w:r w:rsidR="00AB3821">
        <w:rPr>
          <w:rFonts w:ascii="Roboto" w:hAnsi="Roboto" w:cs="Arial"/>
          <w:color w:val="4A5359"/>
          <w:sz w:val="21"/>
          <w:szCs w:val="21"/>
        </w:rPr>
        <w:t>i</w:t>
      </w:r>
      <w:r>
        <w:rPr>
          <w:rFonts w:ascii="Roboto" w:hAnsi="Roboto" w:cs="Arial"/>
          <w:color w:val="4A5359"/>
          <w:sz w:val="21"/>
          <w:szCs w:val="21"/>
        </w:rPr>
        <w:t>iic</w:t>
      </w:r>
      <w:proofErr w:type="spellEnd"/>
      <w:r>
        <w:rPr>
          <w:rFonts w:ascii="Roboto" w:hAnsi="Roboto" w:cs="Arial"/>
          <w:color w:val="4A5359"/>
          <w:sz w:val="21"/>
          <w:szCs w:val="21"/>
        </w:rPr>
        <w:t xml:space="preserve">, </w:t>
      </w:r>
    </w:p>
    <w:p w14:paraId="0390484B" w14:textId="7832AF18" w:rsidR="008C33EA" w:rsidRDefault="008C33EA">
      <w:pPr>
        <w:rPr>
          <w:rFonts w:ascii="Roboto" w:hAnsi="Roboto" w:cs="Arial"/>
          <w:color w:val="4A5359"/>
          <w:sz w:val="21"/>
          <w:szCs w:val="21"/>
        </w:rPr>
      </w:pPr>
      <w:r>
        <w:rPr>
          <w:rFonts w:ascii="Roboto" w:hAnsi="Roboto" w:cs="Arial"/>
          <w:color w:val="4A5359"/>
          <w:sz w:val="21"/>
          <w:szCs w:val="21"/>
        </w:rPr>
        <w:t>Je suis de retour !!!!</w:t>
      </w:r>
    </w:p>
    <w:p w14:paraId="4B7420AF" w14:textId="73BD7A00" w:rsidR="008C33EA" w:rsidRDefault="008C33EA">
      <w:pPr>
        <w:rPr>
          <w:rFonts w:ascii="Roboto" w:hAnsi="Roboto" w:cs="Arial"/>
          <w:color w:val="4A5359"/>
          <w:sz w:val="21"/>
          <w:szCs w:val="21"/>
        </w:rPr>
      </w:pPr>
      <w:r>
        <w:rPr>
          <w:rFonts w:ascii="Roboto" w:hAnsi="Roboto" w:cs="Arial"/>
          <w:color w:val="4A5359"/>
          <w:sz w:val="21"/>
          <w:szCs w:val="21"/>
        </w:rPr>
        <w:t xml:space="preserve">Ci-dessous les réponses aux différentes questions et test de la version 1.6.5. </w:t>
      </w:r>
    </w:p>
    <w:p w14:paraId="1B2B0207" w14:textId="77777777" w:rsidR="00F16EE7" w:rsidRDefault="008C33EA" w:rsidP="002070BC">
      <w:pPr>
        <w:spacing w:after="0"/>
        <w:rPr>
          <w:rFonts w:ascii="Roboto" w:hAnsi="Roboto" w:cs="Arial"/>
          <w:color w:val="FF0000"/>
          <w:sz w:val="21"/>
          <w:szCs w:val="21"/>
        </w:rPr>
      </w:pPr>
      <w:r>
        <w:rPr>
          <w:rFonts w:ascii="Roboto" w:hAnsi="Roboto" w:cs="Arial"/>
          <w:color w:val="4A5359"/>
          <w:sz w:val="21"/>
          <w:szCs w:val="21"/>
        </w:rPr>
        <w:t>« </w:t>
      </w:r>
      <w:r w:rsidR="00BC5DD5">
        <w:rPr>
          <w:rFonts w:ascii="Roboto" w:hAnsi="Roboto" w:cs="Arial"/>
          <w:color w:val="4A5359"/>
          <w:sz w:val="21"/>
          <w:szCs w:val="21"/>
        </w:rPr>
        <w:t xml:space="preserve">6 répartitions possibles. Garder la fusion du produit en </w:t>
      </w:r>
      <w:proofErr w:type="spellStart"/>
      <w:proofErr w:type="gramStart"/>
      <w:r w:rsidR="00BC5DD5">
        <w:rPr>
          <w:rFonts w:ascii="Roboto" w:hAnsi="Roboto" w:cs="Arial"/>
          <w:color w:val="4A5359"/>
          <w:sz w:val="21"/>
          <w:szCs w:val="21"/>
        </w:rPr>
        <w:t>Params!A</w:t>
      </w:r>
      <w:proofErr w:type="gramEnd"/>
      <w:r w:rsidR="00BC5DD5">
        <w:rPr>
          <w:rFonts w:ascii="Roboto" w:hAnsi="Roboto" w:cs="Arial"/>
          <w:color w:val="4A5359"/>
          <w:sz w:val="21"/>
          <w:szCs w:val="21"/>
        </w:rPr>
        <w:t>:A</w:t>
      </w:r>
      <w:proofErr w:type="spellEnd"/>
      <w:r w:rsidR="00BC5DD5">
        <w:rPr>
          <w:rFonts w:ascii="Roboto" w:hAnsi="Roboto" w:cs="Arial"/>
          <w:color w:val="4A5359"/>
          <w:sz w:val="21"/>
          <w:szCs w:val="21"/>
        </w:rPr>
        <w:t xml:space="preserve"> qui me permet de savoir combien de répartitions a le produit</w:t>
      </w:r>
      <w:r>
        <w:rPr>
          <w:rFonts w:ascii="Roboto" w:hAnsi="Roboto" w:cs="Arial"/>
          <w:color w:val="4A5359"/>
          <w:sz w:val="21"/>
          <w:szCs w:val="21"/>
        </w:rPr>
        <w:t xml:space="preserve"> » </w:t>
      </w:r>
      <w:r>
        <w:rPr>
          <w:rFonts w:ascii="Roboto" w:hAnsi="Roboto" w:cs="Arial"/>
          <w:color w:val="FF0000"/>
          <w:sz w:val="21"/>
          <w:szCs w:val="21"/>
        </w:rPr>
        <w:t xml:space="preserve">Est-ce que je peux rajouter des répartitions </w:t>
      </w:r>
      <w:r w:rsidR="00D36146">
        <w:rPr>
          <w:rFonts w:ascii="Roboto" w:hAnsi="Roboto" w:cs="Arial"/>
          <w:color w:val="FF0000"/>
          <w:sz w:val="21"/>
          <w:szCs w:val="21"/>
        </w:rPr>
        <w:t xml:space="preserve">pour les produit P, G et TG ? </w:t>
      </w:r>
      <w:r w:rsidR="00011F1A">
        <w:rPr>
          <w:rFonts w:ascii="Roboto" w:hAnsi="Roboto" w:cs="Arial"/>
          <w:color w:val="FF0000"/>
          <w:sz w:val="21"/>
          <w:szCs w:val="21"/>
        </w:rPr>
        <w:t>suffit-il</w:t>
      </w:r>
      <w:r w:rsidR="00D36146">
        <w:rPr>
          <w:rFonts w:ascii="Roboto" w:hAnsi="Roboto" w:cs="Arial"/>
          <w:color w:val="FF0000"/>
          <w:sz w:val="21"/>
          <w:szCs w:val="21"/>
        </w:rPr>
        <w:t xml:space="preserve"> juste de rajouter des lignes ???</w:t>
      </w:r>
    </w:p>
    <w:p w14:paraId="57D1E118" w14:textId="77777777" w:rsidR="001F66DD" w:rsidRDefault="001F66DD" w:rsidP="002070BC">
      <w:pPr>
        <w:spacing w:after="0"/>
        <w:rPr>
          <w:rFonts w:ascii="Roboto" w:hAnsi="Roboto" w:cs="Arial"/>
          <w:color w:val="00B0F0"/>
          <w:sz w:val="21"/>
          <w:szCs w:val="21"/>
        </w:rPr>
      </w:pPr>
      <w:r w:rsidRPr="00F16EE7">
        <w:rPr>
          <w:rFonts w:ascii="Roboto" w:hAnsi="Roboto" w:cs="Arial"/>
          <w:color w:val="00B0F0"/>
          <w:sz w:val="21"/>
          <w:szCs w:val="21"/>
        </w:rPr>
        <w:t>O</w:t>
      </w:r>
      <w:r w:rsidR="00F16EE7" w:rsidRPr="00F16EE7">
        <w:rPr>
          <w:rFonts w:ascii="Roboto" w:hAnsi="Roboto" w:cs="Arial"/>
          <w:color w:val="00B0F0"/>
          <w:sz w:val="21"/>
          <w:szCs w:val="21"/>
        </w:rPr>
        <w:t>ui</w:t>
      </w:r>
      <w:r>
        <w:rPr>
          <w:rFonts w:ascii="Roboto" w:hAnsi="Roboto" w:cs="Arial"/>
          <w:color w:val="00B0F0"/>
          <w:sz w:val="21"/>
          <w:szCs w:val="21"/>
        </w:rPr>
        <w:t xml:space="preserve">, dans la limite de 6. </w:t>
      </w:r>
    </w:p>
    <w:p w14:paraId="3735E375" w14:textId="0983344E" w:rsidR="002070BC" w:rsidRDefault="001F66DD" w:rsidP="002070BC">
      <w:pPr>
        <w:spacing w:after="0"/>
        <w:rPr>
          <w:rFonts w:ascii="Roboto" w:hAnsi="Roboto" w:cs="Arial"/>
          <w:color w:val="4A5359"/>
          <w:sz w:val="21"/>
          <w:szCs w:val="21"/>
        </w:rPr>
      </w:pPr>
      <w:r>
        <w:rPr>
          <w:rFonts w:ascii="Roboto" w:hAnsi="Roboto" w:cs="Arial"/>
          <w:color w:val="00B0F0"/>
          <w:sz w:val="21"/>
          <w:szCs w:val="21"/>
        </w:rPr>
        <w:t>Pour ça il faut que tu défusionnes</w:t>
      </w:r>
      <w:r w:rsidR="00443890">
        <w:rPr>
          <w:rFonts w:ascii="Roboto" w:hAnsi="Roboto" w:cs="Arial"/>
          <w:color w:val="00B0F0"/>
          <w:sz w:val="21"/>
          <w:szCs w:val="21"/>
        </w:rPr>
        <w:t xml:space="preserve">, que tu insères en ayant sélectionné </w:t>
      </w:r>
      <w:proofErr w:type="gramStart"/>
      <w:r w:rsidR="00443890">
        <w:rPr>
          <w:rFonts w:ascii="Roboto" w:hAnsi="Roboto" w:cs="Arial"/>
          <w:color w:val="00B0F0"/>
          <w:sz w:val="21"/>
          <w:szCs w:val="21"/>
        </w:rPr>
        <w:t>A:</w:t>
      </w:r>
      <w:proofErr w:type="gramEnd"/>
      <w:r w:rsidR="00443890">
        <w:rPr>
          <w:rFonts w:ascii="Roboto" w:hAnsi="Roboto" w:cs="Arial"/>
          <w:color w:val="00B0F0"/>
          <w:sz w:val="21"/>
          <w:szCs w:val="21"/>
        </w:rPr>
        <w:t>C, pour refusionner ensuite.</w:t>
      </w:r>
      <w:r w:rsidR="00BC5DD5">
        <w:rPr>
          <w:rFonts w:ascii="Roboto" w:hAnsi="Roboto" w:cs="Arial"/>
          <w:color w:val="4A5359"/>
          <w:sz w:val="21"/>
          <w:szCs w:val="21"/>
        </w:rPr>
        <w:br/>
        <w:t xml:space="preserve">- liste à sélection multiple pour exclure des mois de vente. </w:t>
      </w:r>
    </w:p>
    <w:p w14:paraId="607D0466" w14:textId="77777777" w:rsidR="00264BEA" w:rsidRDefault="002070BC" w:rsidP="002070BC">
      <w:pPr>
        <w:spacing w:after="0"/>
        <w:rPr>
          <w:rFonts w:ascii="Roboto" w:hAnsi="Roboto" w:cs="Arial"/>
          <w:color w:val="FF0000"/>
          <w:sz w:val="21"/>
          <w:szCs w:val="21"/>
        </w:rPr>
      </w:pPr>
      <w:r>
        <w:rPr>
          <w:rFonts w:ascii="Roboto" w:hAnsi="Roboto" w:cs="Arial"/>
          <w:color w:val="FF0000"/>
          <w:sz w:val="21"/>
          <w:szCs w:val="21"/>
        </w:rPr>
        <w:t>Explication à faire !!!</w:t>
      </w:r>
    </w:p>
    <w:p w14:paraId="0313F190" w14:textId="6D27F226" w:rsidR="00011F1A" w:rsidRDefault="00011F1A" w:rsidP="00011F1A">
      <w:pPr>
        <w:rPr>
          <w:rFonts w:ascii="Roboto" w:hAnsi="Roboto" w:cs="Arial"/>
          <w:color w:val="4A5359"/>
          <w:sz w:val="21"/>
          <w:szCs w:val="21"/>
        </w:rPr>
      </w:pPr>
      <w:proofErr w:type="gramStart"/>
      <w:r w:rsidRPr="001F2B3C">
        <w:rPr>
          <w:rFonts w:ascii="Roboto" w:hAnsi="Roboto" w:cs="Arial"/>
          <w:color w:val="4A5359"/>
          <w:sz w:val="21"/>
          <w:szCs w:val="21"/>
          <w:highlight w:val="yellow"/>
        </w:rPr>
        <w:t>idée</w:t>
      </w:r>
      <w:proofErr w:type="gramEnd"/>
      <w:r w:rsidRPr="001F2B3C">
        <w:rPr>
          <w:rFonts w:ascii="Roboto" w:hAnsi="Roboto" w:cs="Arial"/>
          <w:color w:val="4A5359"/>
          <w:sz w:val="21"/>
          <w:szCs w:val="21"/>
          <w:highlight w:val="yellow"/>
        </w:rPr>
        <w:t xml:space="preserve"> des mois à zapper doivent décaler d’autant la production. Mettre exemple des P de moulin Mer</w:t>
      </w:r>
      <w:r>
        <w:rPr>
          <w:rFonts w:ascii="Roboto" w:hAnsi="Roboto" w:cs="Arial"/>
          <w:color w:val="4A5359"/>
          <w:sz w:val="21"/>
          <w:szCs w:val="21"/>
        </w:rPr>
        <w:t xml:space="preserve"> </w:t>
      </w:r>
    </w:p>
    <w:p w14:paraId="30818681" w14:textId="25546F6E" w:rsidR="00F16EE7" w:rsidRDefault="00F16EE7" w:rsidP="00011F1A">
      <w:pPr>
        <w:rPr>
          <w:rFonts w:ascii="Roboto" w:hAnsi="Roboto" w:cs="Arial"/>
          <w:color w:val="00B0F0"/>
          <w:sz w:val="21"/>
          <w:szCs w:val="21"/>
        </w:rPr>
      </w:pPr>
      <w:proofErr w:type="spellStart"/>
      <w:r>
        <w:rPr>
          <w:rFonts w:ascii="Roboto" w:hAnsi="Roboto" w:cs="Arial"/>
          <w:color w:val="00B0F0"/>
          <w:sz w:val="21"/>
          <w:szCs w:val="21"/>
        </w:rPr>
        <w:t>Heuuu</w:t>
      </w:r>
      <w:proofErr w:type="spellEnd"/>
      <w:r>
        <w:rPr>
          <w:rFonts w:ascii="Roboto" w:hAnsi="Roboto" w:cs="Arial"/>
          <w:color w:val="00B0F0"/>
          <w:sz w:val="21"/>
          <w:szCs w:val="21"/>
        </w:rPr>
        <w:t xml:space="preserve">, </w:t>
      </w:r>
      <w:proofErr w:type="gramStart"/>
      <w:r>
        <w:rPr>
          <w:rFonts w:ascii="Roboto" w:hAnsi="Roboto" w:cs="Arial"/>
          <w:color w:val="00B0F0"/>
          <w:sz w:val="21"/>
          <w:szCs w:val="21"/>
        </w:rPr>
        <w:t>rien compris</w:t>
      </w:r>
      <w:proofErr w:type="gramEnd"/>
      <w:r>
        <w:rPr>
          <w:rFonts w:ascii="Roboto" w:hAnsi="Roboto" w:cs="Arial"/>
          <w:color w:val="00B0F0"/>
          <w:sz w:val="21"/>
          <w:szCs w:val="21"/>
        </w:rPr>
        <w:t>. C’est ce que ça fait, Si tu exclus juillet et août, la production passe de juin à septembre. Regarde les mois à gauche.</w:t>
      </w:r>
    </w:p>
    <w:p w14:paraId="75846AFB" w14:textId="77777777" w:rsidR="00F16EE7" w:rsidRPr="00F16EE7" w:rsidRDefault="00F16EE7" w:rsidP="00011F1A">
      <w:pPr>
        <w:rPr>
          <w:rFonts w:ascii="Roboto" w:hAnsi="Roboto" w:cs="Arial"/>
          <w:color w:val="00B0F0"/>
          <w:sz w:val="21"/>
          <w:szCs w:val="21"/>
        </w:rPr>
      </w:pPr>
    </w:p>
    <w:p w14:paraId="45287839" w14:textId="77777777" w:rsidR="00F16EE7" w:rsidRDefault="00BC5DD5" w:rsidP="002070BC">
      <w:pPr>
        <w:spacing w:after="0"/>
        <w:rPr>
          <w:rFonts w:ascii="Roboto" w:hAnsi="Roboto" w:cs="Arial"/>
          <w:color w:val="FF0000"/>
          <w:sz w:val="21"/>
          <w:szCs w:val="21"/>
        </w:rPr>
      </w:pPr>
      <w:r>
        <w:rPr>
          <w:rFonts w:ascii="Roboto" w:hAnsi="Roboto" w:cs="Arial"/>
          <w:color w:val="4A5359"/>
          <w:sz w:val="21"/>
          <w:szCs w:val="21"/>
        </w:rPr>
        <w:br/>
        <w:t xml:space="preserve">Rappel entre </w:t>
      </w:r>
      <w:proofErr w:type="gramStart"/>
      <w:r>
        <w:rPr>
          <w:rFonts w:ascii="Roboto" w:hAnsi="Roboto" w:cs="Arial"/>
          <w:color w:val="4A5359"/>
          <w:sz w:val="21"/>
          <w:szCs w:val="21"/>
        </w:rPr>
        <w:t>( )</w:t>
      </w:r>
      <w:proofErr w:type="gramEnd"/>
      <w:r>
        <w:rPr>
          <w:rFonts w:ascii="Roboto" w:hAnsi="Roboto" w:cs="Arial"/>
          <w:color w:val="4A5359"/>
          <w:sz w:val="21"/>
          <w:szCs w:val="21"/>
        </w:rPr>
        <w:t xml:space="preserve"> du nombre de sélection : si tu agrandis cette liste dans Params tu auras un ascenseur et tu ne verras plus tous les sélectionnés.</w:t>
      </w:r>
      <w:r w:rsidR="002070BC">
        <w:rPr>
          <w:rFonts w:ascii="Roboto" w:hAnsi="Roboto" w:cs="Arial"/>
          <w:color w:val="FF0000"/>
          <w:sz w:val="21"/>
          <w:szCs w:val="21"/>
        </w:rPr>
        <w:t xml:space="preserve"> Ok je pense ne pas l’agrandir, à voir !!</w:t>
      </w:r>
      <w:r>
        <w:rPr>
          <w:rFonts w:ascii="Roboto" w:hAnsi="Roboto" w:cs="Arial"/>
          <w:color w:val="4A5359"/>
          <w:sz w:val="21"/>
          <w:szCs w:val="21"/>
        </w:rPr>
        <w:br/>
        <w:t xml:space="preserve">- Total vente pris en compte. Total Prod n'apparait plus qu'entre </w:t>
      </w:r>
      <w:proofErr w:type="gramStart"/>
      <w:r>
        <w:rPr>
          <w:rFonts w:ascii="Roboto" w:hAnsi="Roboto" w:cs="Arial"/>
          <w:color w:val="4A5359"/>
          <w:sz w:val="21"/>
          <w:szCs w:val="21"/>
        </w:rPr>
        <w:t>( )</w:t>
      </w:r>
      <w:proofErr w:type="gramEnd"/>
      <w:r>
        <w:rPr>
          <w:rFonts w:ascii="Roboto" w:hAnsi="Roboto" w:cs="Arial"/>
          <w:color w:val="4A5359"/>
          <w:sz w:val="21"/>
          <w:szCs w:val="21"/>
        </w:rPr>
        <w:t xml:space="preserve"> en-dessous. A supprimer ?</w:t>
      </w:r>
      <w:r w:rsidR="002070BC">
        <w:rPr>
          <w:rFonts w:ascii="Roboto" w:hAnsi="Roboto" w:cs="Arial"/>
          <w:color w:val="FF0000"/>
          <w:sz w:val="21"/>
          <w:szCs w:val="21"/>
        </w:rPr>
        <w:t xml:space="preserve"> non ne pas le supprimer on pourra en avoir besoin après peut être ? et cela donne toujours une info de plus. </w:t>
      </w:r>
      <w:r>
        <w:rPr>
          <w:rFonts w:ascii="Roboto" w:hAnsi="Roboto" w:cs="Arial"/>
          <w:color w:val="4A5359"/>
          <w:sz w:val="21"/>
          <w:szCs w:val="21"/>
        </w:rPr>
        <w:br/>
        <w:t xml:space="preserve">- changement fonctionnement +/-. </w:t>
      </w:r>
      <w:r w:rsidR="00264BEA">
        <w:rPr>
          <w:rFonts w:ascii="Roboto" w:hAnsi="Roboto" w:cs="Arial"/>
          <w:color w:val="FF0000"/>
          <w:sz w:val="21"/>
          <w:szCs w:val="21"/>
        </w:rPr>
        <w:t>Est-il</w:t>
      </w:r>
      <w:r w:rsidR="002070BC">
        <w:rPr>
          <w:rFonts w:ascii="Roboto" w:hAnsi="Roboto" w:cs="Arial"/>
          <w:color w:val="FF0000"/>
          <w:sz w:val="21"/>
          <w:szCs w:val="21"/>
        </w:rPr>
        <w:t xml:space="preserve"> possible d’avoir un symbole « </w:t>
      </w:r>
      <w:proofErr w:type="gramStart"/>
      <w:r w:rsidR="002070BC">
        <w:rPr>
          <w:rFonts w:ascii="Roboto" w:hAnsi="Roboto" w:cs="Arial"/>
          <w:color w:val="FF0000"/>
          <w:sz w:val="21"/>
          <w:szCs w:val="21"/>
        </w:rPr>
        <w:t>-«</w:t>
      </w:r>
      <w:proofErr w:type="gramEnd"/>
      <w:r w:rsidR="002070BC">
        <w:rPr>
          <w:rFonts w:ascii="Roboto" w:hAnsi="Roboto" w:cs="Arial"/>
          <w:color w:val="FF0000"/>
          <w:sz w:val="21"/>
          <w:szCs w:val="21"/>
        </w:rPr>
        <w:t xml:space="preserve"> sur le quel on peut cliquer cela serait du luxe mais plus rapide que de changer le chiffre. Après c’est </w:t>
      </w:r>
      <w:r w:rsidR="00011F1A">
        <w:rPr>
          <w:rFonts w:ascii="Roboto" w:hAnsi="Roboto" w:cs="Arial"/>
          <w:color w:val="FF0000"/>
          <w:sz w:val="21"/>
          <w:szCs w:val="21"/>
        </w:rPr>
        <w:t>peut-être</w:t>
      </w:r>
      <w:r w:rsidR="002070BC">
        <w:rPr>
          <w:rFonts w:ascii="Roboto" w:hAnsi="Roboto" w:cs="Arial"/>
          <w:color w:val="FF0000"/>
          <w:sz w:val="21"/>
          <w:szCs w:val="21"/>
        </w:rPr>
        <w:t xml:space="preserve"> pour toi bcp de boulot. </w:t>
      </w:r>
      <w:r w:rsidR="00264BEA">
        <w:rPr>
          <w:rFonts w:ascii="Roboto" w:hAnsi="Roboto" w:cs="Arial"/>
          <w:color w:val="FF0000"/>
          <w:sz w:val="21"/>
          <w:szCs w:val="21"/>
        </w:rPr>
        <w:t>Dis-moi</w:t>
      </w:r>
      <w:r w:rsidR="002070BC">
        <w:rPr>
          <w:rFonts w:ascii="Roboto" w:hAnsi="Roboto" w:cs="Arial"/>
          <w:color w:val="FF0000"/>
          <w:sz w:val="21"/>
          <w:szCs w:val="21"/>
        </w:rPr>
        <w:t xml:space="preserve"> ? </w:t>
      </w:r>
    </w:p>
    <w:p w14:paraId="2E8D70C3" w14:textId="77777777" w:rsidR="00F16EE7" w:rsidRDefault="00F16EE7" w:rsidP="002070BC">
      <w:pPr>
        <w:spacing w:after="0"/>
        <w:rPr>
          <w:rFonts w:ascii="Roboto" w:hAnsi="Roboto" w:cs="Arial"/>
          <w:color w:val="00B0F0"/>
          <w:sz w:val="21"/>
          <w:szCs w:val="21"/>
        </w:rPr>
      </w:pPr>
      <w:r>
        <w:rPr>
          <w:rFonts w:ascii="Roboto" w:hAnsi="Roboto" w:cs="Arial"/>
          <w:color w:val="00B0F0"/>
          <w:sz w:val="21"/>
          <w:szCs w:val="21"/>
        </w:rPr>
        <w:t>Pas bien compris non plus.</w:t>
      </w:r>
    </w:p>
    <w:p w14:paraId="0BBB4575" w14:textId="77777777" w:rsidR="00F16EE7" w:rsidRDefault="00F16EE7" w:rsidP="002070BC">
      <w:pPr>
        <w:spacing w:after="0"/>
        <w:rPr>
          <w:rFonts w:ascii="Roboto" w:hAnsi="Roboto" w:cs="Arial"/>
          <w:color w:val="00B0F0"/>
          <w:sz w:val="21"/>
          <w:szCs w:val="21"/>
        </w:rPr>
      </w:pPr>
      <w:r>
        <w:rPr>
          <w:rFonts w:ascii="Roboto" w:hAnsi="Roboto" w:cs="Arial"/>
          <w:color w:val="00B0F0"/>
          <w:sz w:val="21"/>
          <w:szCs w:val="21"/>
        </w:rPr>
        <w:t>C’est que tu n’as pas vu les – entre les mois et la répartition ?</w:t>
      </w:r>
    </w:p>
    <w:p w14:paraId="764AA95A" w14:textId="3E94BED5" w:rsidR="001F2B3C" w:rsidRDefault="00F16EE7" w:rsidP="002070BC">
      <w:pPr>
        <w:spacing w:after="0"/>
        <w:rPr>
          <w:rFonts w:ascii="Roboto" w:hAnsi="Roboto" w:cs="Arial"/>
          <w:color w:val="4A5359"/>
          <w:sz w:val="21"/>
          <w:szCs w:val="21"/>
        </w:rPr>
      </w:pPr>
      <w:r>
        <w:rPr>
          <w:rFonts w:ascii="Roboto" w:hAnsi="Roboto" w:cs="Arial"/>
          <w:color w:val="00B0F0"/>
          <w:sz w:val="21"/>
          <w:szCs w:val="21"/>
        </w:rPr>
        <w:t>Ou que tu trouves que 2 clics pour changer le pas c’est trop ?</w:t>
      </w:r>
      <w:r w:rsidR="00357055">
        <w:rPr>
          <w:rFonts w:ascii="Roboto" w:hAnsi="Roboto" w:cs="Arial"/>
          <w:color w:val="00B0F0"/>
          <w:sz w:val="21"/>
          <w:szCs w:val="21"/>
        </w:rPr>
        <w:t xml:space="preserve"> (</w:t>
      </w:r>
      <w:proofErr w:type="gramStart"/>
      <w:r w:rsidR="00357055">
        <w:rPr>
          <w:rFonts w:ascii="Roboto" w:hAnsi="Roboto" w:cs="Arial"/>
          <w:color w:val="00B0F0"/>
          <w:sz w:val="21"/>
          <w:szCs w:val="21"/>
        </w:rPr>
        <w:t>ce</w:t>
      </w:r>
      <w:proofErr w:type="gramEnd"/>
      <w:r w:rsidR="00357055">
        <w:rPr>
          <w:rFonts w:ascii="Roboto" w:hAnsi="Roboto" w:cs="Arial"/>
          <w:color w:val="00B0F0"/>
          <w:sz w:val="21"/>
          <w:szCs w:val="21"/>
        </w:rPr>
        <w:t xml:space="preserve"> n’est pas un jugement, c’est pour comprendre. On peut ajouter 2 &lt; &gt; cliquables de part et d’autre de Pas, ou bien par touches flèche haut/bas ou + -)</w:t>
      </w:r>
      <w:r w:rsidR="00BC5DD5" w:rsidRPr="00F16EE7">
        <w:rPr>
          <w:rFonts w:ascii="Roboto" w:hAnsi="Roboto" w:cs="Arial"/>
          <w:color w:val="4A5359"/>
          <w:sz w:val="21"/>
          <w:szCs w:val="21"/>
        </w:rPr>
        <w:br/>
      </w:r>
      <w:r w:rsidR="00BC5DD5">
        <w:rPr>
          <w:rFonts w:ascii="Roboto" w:hAnsi="Roboto" w:cs="Arial"/>
          <w:color w:val="4A5359"/>
          <w:sz w:val="21"/>
          <w:szCs w:val="21"/>
        </w:rPr>
        <w:t>Seule la répartition de la ligne est concernée. Choisir de combien dans la liste 'Pas +/-'</w:t>
      </w:r>
      <w:r w:rsidR="00BC5DD5">
        <w:rPr>
          <w:rFonts w:ascii="Roboto" w:hAnsi="Roboto" w:cs="Arial"/>
          <w:color w:val="4A5359"/>
          <w:sz w:val="21"/>
          <w:szCs w:val="21"/>
        </w:rPr>
        <w:br/>
        <w:t>A tester...</w:t>
      </w:r>
      <w:r w:rsidR="00BC5DD5">
        <w:rPr>
          <w:rFonts w:ascii="Roboto" w:hAnsi="Roboto" w:cs="Arial"/>
          <w:color w:val="4A5359"/>
          <w:sz w:val="21"/>
          <w:szCs w:val="21"/>
        </w:rPr>
        <w:br/>
      </w:r>
    </w:p>
    <w:p w14:paraId="0E1EEF68" w14:textId="77777777" w:rsidR="007F7A7A" w:rsidRDefault="00BC5DD5">
      <w:pPr>
        <w:rPr>
          <w:rFonts w:ascii="Roboto" w:hAnsi="Roboto" w:cs="Arial"/>
          <w:color w:val="FF0000"/>
          <w:sz w:val="18"/>
          <w:szCs w:val="18"/>
        </w:rPr>
      </w:pPr>
      <w:r>
        <w:rPr>
          <w:rFonts w:ascii="Roboto" w:hAnsi="Roboto" w:cs="Arial"/>
          <w:color w:val="4A5359"/>
          <w:sz w:val="18"/>
          <w:szCs w:val="18"/>
        </w:rPr>
        <w:t xml:space="preserve">Tant qu'à faire teste la dernière version avant, et essaie d'avoir mes questions en </w:t>
      </w:r>
      <w:r w:rsidR="00264BEA">
        <w:rPr>
          <w:rFonts w:ascii="Roboto" w:hAnsi="Roboto" w:cs="Arial"/>
          <w:color w:val="4A5359"/>
          <w:sz w:val="18"/>
          <w:szCs w:val="18"/>
        </w:rPr>
        <w:t>suspens</w:t>
      </w:r>
      <w:r>
        <w:rPr>
          <w:rFonts w:ascii="Roboto" w:hAnsi="Roboto" w:cs="Arial"/>
          <w:color w:val="4A5359"/>
          <w:sz w:val="18"/>
          <w:szCs w:val="18"/>
        </w:rPr>
        <w:t xml:space="preserve"> sous les yeux </w:t>
      </w:r>
      <w:r>
        <w:rPr>
          <w:rFonts w:ascii="Roboto" w:hAnsi="Roboto" w:cs="Arial"/>
          <w:noProof/>
          <w:color w:val="4A5359"/>
          <w:sz w:val="18"/>
          <w:szCs w:val="18"/>
        </w:rPr>
        <w:drawing>
          <wp:inline distT="0" distB="0" distL="0" distR="0" wp14:anchorId="7E6BC86C" wp14:editId="07F4CCF3">
            <wp:extent cx="175260" cy="175260"/>
            <wp:effectExtent l="0" t="0" r="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Roboto" w:hAnsi="Roboto" w:cs="Arial"/>
          <w:color w:val="4A5359"/>
          <w:sz w:val="18"/>
          <w:szCs w:val="18"/>
        </w:rPr>
        <w:br/>
        <w:t>J'en rajoute un peu suite aux 2 fichiers site :</w:t>
      </w:r>
      <w:r>
        <w:rPr>
          <w:rFonts w:ascii="Roboto" w:hAnsi="Roboto" w:cs="Arial"/>
          <w:color w:val="4A5359"/>
          <w:sz w:val="18"/>
          <w:szCs w:val="18"/>
        </w:rPr>
        <w:br/>
        <w:t>- dans la vraie vie comment s'appellent exactement ces fichiers quand tu les récupères ?</w:t>
      </w:r>
      <w:r w:rsidR="00264BEA">
        <w:rPr>
          <w:rFonts w:ascii="Roboto" w:hAnsi="Roboto" w:cs="Arial"/>
          <w:color w:val="4A5359"/>
          <w:sz w:val="18"/>
          <w:szCs w:val="18"/>
        </w:rPr>
        <w:t xml:space="preserve"> </w:t>
      </w:r>
      <w:r w:rsidR="00264BEA">
        <w:rPr>
          <w:rFonts w:ascii="Roboto" w:hAnsi="Roboto" w:cs="Arial"/>
          <w:color w:val="FF0000"/>
          <w:sz w:val="18"/>
          <w:szCs w:val="18"/>
        </w:rPr>
        <w:t xml:space="preserve">ils sont soit sous forme Excel soit sous forme </w:t>
      </w:r>
      <w:proofErr w:type="spellStart"/>
      <w:r w:rsidR="00264BEA">
        <w:rPr>
          <w:rFonts w:ascii="Roboto" w:hAnsi="Roboto" w:cs="Arial"/>
          <w:color w:val="FF0000"/>
          <w:sz w:val="18"/>
          <w:szCs w:val="18"/>
        </w:rPr>
        <w:t>pdf</w:t>
      </w:r>
      <w:proofErr w:type="spellEnd"/>
      <w:r w:rsidR="00264BEA">
        <w:rPr>
          <w:rFonts w:ascii="Roboto" w:hAnsi="Roboto" w:cs="Arial"/>
          <w:color w:val="FF0000"/>
          <w:sz w:val="18"/>
          <w:szCs w:val="18"/>
        </w:rPr>
        <w:t>. Il s’appelle « stock biville 01 04 20 ». Donc toujours oui un nom, une date, et le lieu du site. Ci-dessous le visuel d’un responsable qui a 3 sites (Launay / Menaouen / Keramen) qui envoi les stocks au 1</w:t>
      </w:r>
      <w:r w:rsidR="00264BEA" w:rsidRPr="00264BEA">
        <w:rPr>
          <w:rFonts w:ascii="Roboto" w:hAnsi="Roboto" w:cs="Arial"/>
          <w:color w:val="FF0000"/>
          <w:sz w:val="18"/>
          <w:szCs w:val="18"/>
          <w:vertAlign w:val="superscript"/>
        </w:rPr>
        <w:t>er</w:t>
      </w:r>
      <w:r w:rsidR="00264BEA">
        <w:rPr>
          <w:rFonts w:ascii="Roboto" w:hAnsi="Roboto" w:cs="Arial"/>
          <w:color w:val="FF0000"/>
          <w:sz w:val="18"/>
          <w:szCs w:val="18"/>
        </w:rPr>
        <w:t xml:space="preserve"> Avril 2020. </w:t>
      </w:r>
      <w:r w:rsidR="00A51CA9">
        <w:rPr>
          <w:rFonts w:ascii="Roboto" w:hAnsi="Roboto" w:cs="Arial"/>
          <w:color w:val="FF0000"/>
          <w:sz w:val="18"/>
          <w:szCs w:val="18"/>
        </w:rPr>
        <w:t xml:space="preserve">Je pense que le nom de ces fichiers est paramétrable. </w:t>
      </w:r>
    </w:p>
    <w:p w14:paraId="5A29D7E6" w14:textId="520B3BC3" w:rsidR="00264BEA" w:rsidRDefault="007F7A7A">
      <w:pPr>
        <w:rPr>
          <w:rFonts w:ascii="Roboto" w:hAnsi="Roboto" w:cs="Arial"/>
          <w:color w:val="FF0000"/>
          <w:sz w:val="18"/>
          <w:szCs w:val="18"/>
        </w:rPr>
      </w:pPr>
      <w:proofErr w:type="spellStart"/>
      <w:proofErr w:type="gramStart"/>
      <w:r w:rsidRPr="00443890">
        <w:rPr>
          <w:rFonts w:ascii="Roboto" w:hAnsi="Roboto" w:cs="Arial"/>
          <w:color w:val="00B0F0"/>
          <w:sz w:val="28"/>
          <w:szCs w:val="28"/>
          <w:u w:val="single"/>
        </w:rPr>
        <w:t>pdf</w:t>
      </w:r>
      <w:proofErr w:type="spellEnd"/>
      <w:proofErr w:type="gramEnd"/>
      <w:r w:rsidRPr="00443890">
        <w:rPr>
          <w:rFonts w:ascii="Roboto" w:hAnsi="Roboto" w:cs="Arial"/>
          <w:color w:val="00B0F0"/>
          <w:sz w:val="28"/>
          <w:szCs w:val="28"/>
          <w:u w:val="single"/>
        </w:rPr>
        <w:t xml:space="preserve"> c’est exclu. Il va falloir leur apprendre à sortir </w:t>
      </w:r>
      <w:r w:rsidR="00F604AC" w:rsidRPr="00443890">
        <w:rPr>
          <w:rFonts w:ascii="Roboto" w:hAnsi="Roboto" w:cs="Arial"/>
          <w:color w:val="00B0F0"/>
          <w:sz w:val="28"/>
          <w:szCs w:val="28"/>
          <w:u w:val="single"/>
        </w:rPr>
        <w:t>u</w:t>
      </w:r>
      <w:r w:rsidRPr="00443890">
        <w:rPr>
          <w:rFonts w:ascii="Roboto" w:hAnsi="Roboto" w:cs="Arial"/>
          <w:color w:val="00B0F0"/>
          <w:sz w:val="28"/>
          <w:szCs w:val="28"/>
          <w:u w:val="single"/>
        </w:rPr>
        <w:t xml:space="preserve">n </w:t>
      </w:r>
      <w:proofErr w:type="spellStart"/>
      <w:r w:rsidRPr="00443890">
        <w:rPr>
          <w:rFonts w:ascii="Roboto" w:hAnsi="Roboto" w:cs="Arial"/>
          <w:color w:val="00B0F0"/>
          <w:sz w:val="28"/>
          <w:szCs w:val="28"/>
          <w:u w:val="single"/>
        </w:rPr>
        <w:t>xls</w:t>
      </w:r>
      <w:proofErr w:type="spellEnd"/>
      <w:r w:rsidR="00264BEA">
        <w:rPr>
          <w:rFonts w:ascii="Roboto" w:hAnsi="Roboto" w:cs="Arial"/>
          <w:noProof/>
          <w:color w:val="FF0000"/>
          <w:sz w:val="18"/>
          <w:szCs w:val="18"/>
        </w:rPr>
        <w:drawing>
          <wp:inline distT="0" distB="0" distL="0" distR="0" wp14:anchorId="55EEE6C9" wp14:editId="0CB5F559">
            <wp:extent cx="5760720" cy="640080"/>
            <wp:effectExtent l="0" t="0" r="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640080"/>
                    </a:xfrm>
                    <a:prstGeom prst="rect">
                      <a:avLst/>
                    </a:prstGeom>
                    <a:noFill/>
                    <a:ln>
                      <a:noFill/>
                    </a:ln>
                  </pic:spPr>
                </pic:pic>
              </a:graphicData>
            </a:graphic>
          </wp:inline>
        </w:drawing>
      </w:r>
      <w:r w:rsidR="00264BEA">
        <w:rPr>
          <w:rFonts w:ascii="Roboto" w:hAnsi="Roboto" w:cs="Arial"/>
          <w:color w:val="FF0000"/>
          <w:sz w:val="18"/>
          <w:szCs w:val="18"/>
        </w:rPr>
        <w:t xml:space="preserve"> </w:t>
      </w:r>
    </w:p>
    <w:p w14:paraId="281C44BC" w14:textId="77777777" w:rsidR="007F7A7A" w:rsidRDefault="00BC5DD5" w:rsidP="00264BEA">
      <w:pPr>
        <w:spacing w:after="0"/>
        <w:rPr>
          <w:rFonts w:ascii="Roboto" w:hAnsi="Roboto" w:cs="Arial"/>
          <w:color w:val="FF0000"/>
          <w:sz w:val="18"/>
          <w:szCs w:val="18"/>
        </w:rPr>
      </w:pPr>
      <w:r>
        <w:rPr>
          <w:rFonts w:ascii="Roboto" w:hAnsi="Roboto" w:cs="Arial"/>
          <w:color w:val="4A5359"/>
          <w:sz w:val="18"/>
          <w:szCs w:val="18"/>
        </w:rPr>
        <w:br/>
      </w:r>
      <w:r w:rsidRPr="00264BEA">
        <w:rPr>
          <w:rFonts w:ascii="Roboto" w:hAnsi="Roboto" w:cs="Arial"/>
          <w:color w:val="4A5359"/>
          <w:sz w:val="18"/>
          <w:szCs w:val="18"/>
        </w:rPr>
        <w:t xml:space="preserve">L'idée serait de les ouvrir automatiquement pour mettre à jour. </w:t>
      </w:r>
      <w:r w:rsidR="00264BEA" w:rsidRPr="00264BEA">
        <w:rPr>
          <w:rFonts w:ascii="Roboto" w:hAnsi="Roboto" w:cs="Arial"/>
          <w:color w:val="FF0000"/>
          <w:sz w:val="18"/>
          <w:szCs w:val="18"/>
        </w:rPr>
        <w:t xml:space="preserve">OUI </w:t>
      </w:r>
      <w:proofErr w:type="spellStart"/>
      <w:r w:rsidR="00264BEA" w:rsidRPr="00264BEA">
        <w:rPr>
          <w:rFonts w:ascii="Roboto" w:hAnsi="Roboto" w:cs="Arial"/>
          <w:color w:val="FF0000"/>
          <w:sz w:val="18"/>
          <w:szCs w:val="18"/>
        </w:rPr>
        <w:t>OUI</w:t>
      </w:r>
      <w:proofErr w:type="spellEnd"/>
      <w:r w:rsidR="00264BEA" w:rsidRPr="00264BEA">
        <w:rPr>
          <w:rFonts w:ascii="Roboto" w:hAnsi="Roboto" w:cs="Arial"/>
          <w:color w:val="FF0000"/>
          <w:sz w:val="18"/>
          <w:szCs w:val="18"/>
        </w:rPr>
        <w:t xml:space="preserve"> </w:t>
      </w:r>
      <w:proofErr w:type="spellStart"/>
      <w:r w:rsidR="00264BEA" w:rsidRPr="00264BEA">
        <w:rPr>
          <w:rFonts w:ascii="Roboto" w:hAnsi="Roboto" w:cs="Arial"/>
          <w:color w:val="FF0000"/>
          <w:sz w:val="18"/>
          <w:szCs w:val="18"/>
        </w:rPr>
        <w:t>OUI</w:t>
      </w:r>
      <w:proofErr w:type="spellEnd"/>
      <w:r w:rsidR="00264BEA" w:rsidRPr="00264BEA">
        <w:rPr>
          <w:rFonts w:ascii="Roboto" w:hAnsi="Roboto" w:cs="Arial"/>
          <w:color w:val="FF0000"/>
          <w:sz w:val="18"/>
          <w:szCs w:val="18"/>
        </w:rPr>
        <w:t xml:space="preserve"> LE REVE serait : tu importes un fichier sous forme </w:t>
      </w:r>
      <w:proofErr w:type="spellStart"/>
      <w:r w:rsidR="00264BEA" w:rsidRPr="00264BEA">
        <w:rPr>
          <w:rFonts w:ascii="Roboto" w:hAnsi="Roboto" w:cs="Arial"/>
          <w:color w:val="FF0000"/>
          <w:sz w:val="18"/>
          <w:szCs w:val="18"/>
        </w:rPr>
        <w:t>excel</w:t>
      </w:r>
      <w:proofErr w:type="spellEnd"/>
      <w:r w:rsidR="00264BEA" w:rsidRPr="00264BEA">
        <w:rPr>
          <w:rFonts w:ascii="Roboto" w:hAnsi="Roboto" w:cs="Arial"/>
          <w:color w:val="FF0000"/>
          <w:sz w:val="18"/>
          <w:szCs w:val="18"/>
        </w:rPr>
        <w:t xml:space="preserve"> et il te fait de manière automatique une simulation des ventes mois par mois en fonction de la </w:t>
      </w:r>
      <w:r w:rsidR="00264BEA" w:rsidRPr="00264BEA">
        <w:rPr>
          <w:rFonts w:ascii="Roboto" w:hAnsi="Roboto" w:cs="Arial"/>
          <w:color w:val="FF0000"/>
          <w:sz w:val="18"/>
          <w:szCs w:val="18"/>
        </w:rPr>
        <w:lastRenderedPageBreak/>
        <w:t>croissance et de oui on donne l’ordre de vendre ou non ce bassin, plus stock en place mois par mois, plus ajout de nouveau lot avec la simulation que l’on fait. Le rêve deviendra peut-être réalité ? ?</w:t>
      </w:r>
      <w:r w:rsidR="00264BEA">
        <w:rPr>
          <w:rFonts w:ascii="Roboto" w:hAnsi="Roboto" w:cs="Arial"/>
          <w:color w:val="FF0000"/>
          <w:sz w:val="18"/>
          <w:szCs w:val="18"/>
        </w:rPr>
        <w:t xml:space="preserve"> </w:t>
      </w:r>
    </w:p>
    <w:p w14:paraId="2A5767AC" w14:textId="77777777" w:rsidR="007F7A7A" w:rsidRDefault="007F7A7A" w:rsidP="00264BEA">
      <w:pPr>
        <w:spacing w:after="0"/>
        <w:rPr>
          <w:rFonts w:ascii="Roboto" w:hAnsi="Roboto" w:cs="Arial"/>
          <w:color w:val="00B0F0"/>
          <w:sz w:val="18"/>
          <w:szCs w:val="18"/>
        </w:rPr>
      </w:pPr>
      <w:r>
        <w:rPr>
          <w:rFonts w:ascii="Roboto" w:hAnsi="Roboto" w:cs="Arial"/>
          <w:color w:val="00B0F0"/>
          <w:sz w:val="18"/>
          <w:szCs w:val="18"/>
        </w:rPr>
        <w:t>« </w:t>
      </w:r>
      <w:proofErr w:type="gramStart"/>
      <w:r w:rsidRPr="000A0CCD">
        <w:rPr>
          <w:rFonts w:ascii="Roboto" w:hAnsi="Roboto" w:cs="Arial"/>
          <w:i/>
          <w:iCs/>
          <w:color w:val="00B0F0"/>
          <w:sz w:val="18"/>
          <w:szCs w:val="18"/>
        </w:rPr>
        <w:t>automatique</w:t>
      </w:r>
      <w:proofErr w:type="gramEnd"/>
      <w:r w:rsidRPr="000A0CCD">
        <w:rPr>
          <w:rFonts w:ascii="Roboto" w:hAnsi="Roboto" w:cs="Arial"/>
          <w:i/>
          <w:iCs/>
          <w:color w:val="00B0F0"/>
          <w:sz w:val="18"/>
          <w:szCs w:val="18"/>
        </w:rPr>
        <w:t xml:space="preserve"> </w:t>
      </w:r>
      <w:r w:rsidRPr="000A0CCD">
        <w:rPr>
          <w:rFonts w:ascii="Roboto" w:hAnsi="Roboto" w:cs="Arial"/>
          <w:i/>
          <w:iCs/>
          <w:color w:val="00B0F0"/>
          <w:sz w:val="18"/>
          <w:szCs w:val="18"/>
        </w:rPr>
        <w:t xml:space="preserve">… </w:t>
      </w:r>
      <w:r w:rsidRPr="000A0CCD">
        <w:rPr>
          <w:rFonts w:ascii="Roboto" w:hAnsi="Roboto" w:cs="Arial"/>
          <w:i/>
          <w:iCs/>
          <w:color w:val="00B0F0"/>
          <w:sz w:val="18"/>
          <w:szCs w:val="18"/>
        </w:rPr>
        <w:t>en fonction de la croissance</w:t>
      </w:r>
      <w:r>
        <w:rPr>
          <w:rFonts w:ascii="Roboto" w:hAnsi="Roboto" w:cs="Arial"/>
          <w:color w:val="00B0F0"/>
          <w:sz w:val="18"/>
          <w:szCs w:val="18"/>
        </w:rPr>
        <w:t> »</w:t>
      </w:r>
    </w:p>
    <w:p w14:paraId="753E2686" w14:textId="5669B5CD" w:rsidR="007F7A7A" w:rsidRDefault="007F7A7A" w:rsidP="00264BEA">
      <w:pPr>
        <w:spacing w:after="0"/>
        <w:rPr>
          <w:rFonts w:ascii="Roboto" w:hAnsi="Roboto" w:cs="Arial"/>
          <w:color w:val="00B0F0"/>
          <w:sz w:val="18"/>
          <w:szCs w:val="18"/>
        </w:rPr>
      </w:pPr>
      <w:r>
        <w:rPr>
          <w:rFonts w:ascii="Roboto" w:hAnsi="Roboto" w:cs="Arial"/>
          <w:color w:val="00B0F0"/>
          <w:sz w:val="18"/>
          <w:szCs w:val="18"/>
        </w:rPr>
        <w:t xml:space="preserve">Là je préfère t’arrêter. Par expérience le tout automatique qui règles tous les problèmes est une illusion et qui souvent donne plus de travail </w:t>
      </w:r>
      <w:r w:rsidR="00443890">
        <w:rPr>
          <w:rFonts w:ascii="Roboto" w:hAnsi="Roboto" w:cs="Arial"/>
          <w:color w:val="00B0F0"/>
          <w:sz w:val="18"/>
          <w:szCs w:val="18"/>
        </w:rPr>
        <w:t>pour</w:t>
      </w:r>
      <w:r>
        <w:rPr>
          <w:rFonts w:ascii="Roboto" w:hAnsi="Roboto" w:cs="Arial"/>
          <w:color w:val="00B0F0"/>
          <w:sz w:val="18"/>
          <w:szCs w:val="18"/>
        </w:rPr>
        <w:t xml:space="preserve"> corriger ses c…</w:t>
      </w:r>
      <w:proofErr w:type="spellStart"/>
      <w:r>
        <w:rPr>
          <w:rFonts w:ascii="Roboto" w:hAnsi="Roboto" w:cs="Arial"/>
          <w:color w:val="00B0F0"/>
          <w:sz w:val="18"/>
          <w:szCs w:val="18"/>
        </w:rPr>
        <w:t>ies</w:t>
      </w:r>
      <w:proofErr w:type="spellEnd"/>
      <w:r>
        <w:rPr>
          <w:rFonts w:ascii="Roboto" w:hAnsi="Roboto" w:cs="Arial"/>
          <w:color w:val="00B0F0"/>
          <w:sz w:val="18"/>
          <w:szCs w:val="18"/>
        </w:rPr>
        <w:t> </w:t>
      </w:r>
      <w:r w:rsidRPr="007F7A7A">
        <w:rPr>
          <mc:AlternateContent>
            <mc:Choice Requires="w16se">
              <w:rFonts w:ascii="Roboto" w:hAnsi="Roboto" w:cs="Arial"/>
            </mc:Choice>
            <mc:Fallback>
              <w:rFonts w:ascii="Segoe UI Emoji" w:eastAsia="Segoe UI Emoji" w:hAnsi="Segoe UI Emoji" w:cs="Segoe UI Emoji"/>
            </mc:Fallback>
          </mc:AlternateContent>
          <w:color w:val="00B0F0"/>
          <w:sz w:val="18"/>
          <w:szCs w:val="18"/>
        </w:rPr>
        <mc:AlternateContent>
          <mc:Choice Requires="w16se">
            <w16se:symEx w16se:font="Segoe UI Emoji" w16se:char="1F609"/>
          </mc:Choice>
          <mc:Fallback>
            <w:t>😉</w:t>
          </mc:Fallback>
        </mc:AlternateContent>
      </w:r>
      <w:r>
        <w:rPr>
          <w:rFonts w:ascii="Roboto" w:hAnsi="Roboto" w:cs="Arial"/>
          <w:color w:val="00B0F0"/>
          <w:sz w:val="18"/>
          <w:szCs w:val="18"/>
        </w:rPr>
        <w:t>.</w:t>
      </w:r>
    </w:p>
    <w:p w14:paraId="4197709B" w14:textId="1400917E" w:rsidR="007F7A7A" w:rsidRDefault="007F7A7A" w:rsidP="00264BEA">
      <w:pPr>
        <w:spacing w:after="0"/>
        <w:rPr>
          <w:rFonts w:ascii="Roboto" w:hAnsi="Roboto" w:cs="Arial"/>
          <w:color w:val="00B0F0"/>
          <w:sz w:val="18"/>
          <w:szCs w:val="18"/>
        </w:rPr>
      </w:pPr>
      <w:r>
        <w:rPr>
          <w:rFonts w:ascii="Roboto" w:hAnsi="Roboto" w:cs="Arial"/>
          <w:color w:val="00B0F0"/>
          <w:sz w:val="18"/>
          <w:szCs w:val="18"/>
        </w:rPr>
        <w:t>Eventuellement</w:t>
      </w:r>
      <w:r w:rsidR="00F604AC">
        <w:rPr>
          <w:rFonts w:ascii="Roboto" w:hAnsi="Roboto" w:cs="Arial"/>
          <w:color w:val="00B0F0"/>
          <w:sz w:val="18"/>
          <w:szCs w:val="18"/>
        </w:rPr>
        <w:t>,</w:t>
      </w:r>
      <w:r>
        <w:rPr>
          <w:rFonts w:ascii="Roboto" w:hAnsi="Roboto" w:cs="Arial"/>
          <w:color w:val="00B0F0"/>
          <w:sz w:val="18"/>
          <w:szCs w:val="18"/>
        </w:rPr>
        <w:t xml:space="preserve"> une alerte s’il y a un écart de x% constaté mais la décision doit rester humaine.</w:t>
      </w:r>
    </w:p>
    <w:p w14:paraId="6096A5D4" w14:textId="307056C2" w:rsidR="00755350" w:rsidRDefault="007F7A7A" w:rsidP="00264BEA">
      <w:pPr>
        <w:spacing w:after="0"/>
        <w:rPr>
          <w:rFonts w:ascii="Roboto" w:hAnsi="Roboto" w:cs="Arial"/>
          <w:color w:val="00B0F0"/>
          <w:sz w:val="18"/>
          <w:szCs w:val="18"/>
        </w:rPr>
      </w:pPr>
      <w:r>
        <w:rPr>
          <w:rFonts w:ascii="Roboto" w:hAnsi="Roboto" w:cs="Arial"/>
          <w:color w:val="00B0F0"/>
          <w:sz w:val="18"/>
          <w:szCs w:val="18"/>
        </w:rPr>
        <w:t xml:space="preserve">D’autant plus qu’il y a des paramètres inaccessibles (météo, état du marché, </w:t>
      </w:r>
      <w:r w:rsidR="007B61AD">
        <w:rPr>
          <w:rFonts w:ascii="Roboto" w:hAnsi="Roboto" w:cs="Arial"/>
          <w:color w:val="00B0F0"/>
          <w:sz w:val="18"/>
          <w:szCs w:val="18"/>
        </w:rPr>
        <w:t xml:space="preserve">commandes à satisfaire, </w:t>
      </w:r>
      <w:proofErr w:type="spellStart"/>
      <w:r>
        <w:rPr>
          <w:rFonts w:ascii="Roboto" w:hAnsi="Roboto" w:cs="Arial"/>
          <w:color w:val="00B0F0"/>
          <w:sz w:val="18"/>
          <w:szCs w:val="18"/>
        </w:rPr>
        <w:t>etc</w:t>
      </w:r>
      <w:proofErr w:type="spellEnd"/>
      <w:r>
        <w:rPr>
          <w:rFonts w:ascii="Roboto" w:hAnsi="Roboto" w:cs="Arial"/>
          <w:color w:val="00B0F0"/>
          <w:sz w:val="18"/>
          <w:szCs w:val="18"/>
        </w:rPr>
        <w:t>) et que, si j’ai bien compris, tu as plusieurs moyens d’y répondre : je</w:t>
      </w:r>
      <w:r w:rsidR="00755350">
        <w:rPr>
          <w:rFonts w:ascii="Roboto" w:hAnsi="Roboto" w:cs="Arial"/>
          <w:color w:val="00B0F0"/>
          <w:sz w:val="18"/>
          <w:szCs w:val="18"/>
        </w:rPr>
        <w:t>û</w:t>
      </w:r>
      <w:r>
        <w:rPr>
          <w:rFonts w:ascii="Roboto" w:hAnsi="Roboto" w:cs="Arial"/>
          <w:color w:val="00B0F0"/>
          <w:sz w:val="18"/>
          <w:szCs w:val="18"/>
        </w:rPr>
        <w:t xml:space="preserve">ne, décalage production, </w:t>
      </w:r>
      <w:r w:rsidR="00755350">
        <w:rPr>
          <w:rFonts w:ascii="Roboto" w:hAnsi="Roboto" w:cs="Arial"/>
          <w:color w:val="00B0F0"/>
          <w:sz w:val="18"/>
          <w:szCs w:val="18"/>
        </w:rPr>
        <w:t xml:space="preserve">changement de devenir, </w:t>
      </w:r>
      <w:r w:rsidR="007B61AD">
        <w:rPr>
          <w:rFonts w:ascii="Roboto" w:hAnsi="Roboto" w:cs="Arial"/>
          <w:color w:val="00B0F0"/>
          <w:sz w:val="18"/>
          <w:szCs w:val="18"/>
        </w:rPr>
        <w:t>d’o</w:t>
      </w:r>
      <w:r w:rsidR="00443890">
        <w:rPr>
          <w:rFonts w:ascii="Roboto" w:hAnsi="Roboto" w:cs="Arial"/>
          <w:color w:val="00B0F0"/>
          <w:sz w:val="18"/>
          <w:szCs w:val="18"/>
        </w:rPr>
        <w:t>b</w:t>
      </w:r>
      <w:r w:rsidR="007B61AD">
        <w:rPr>
          <w:rFonts w:ascii="Roboto" w:hAnsi="Roboto" w:cs="Arial"/>
          <w:color w:val="00B0F0"/>
          <w:sz w:val="18"/>
          <w:szCs w:val="18"/>
        </w:rPr>
        <w:t xml:space="preserve">jectif, </w:t>
      </w:r>
      <w:r w:rsidR="00755350">
        <w:rPr>
          <w:rFonts w:ascii="Roboto" w:hAnsi="Roboto" w:cs="Arial"/>
          <w:color w:val="00B0F0"/>
          <w:sz w:val="18"/>
          <w:szCs w:val="18"/>
        </w:rPr>
        <w:t xml:space="preserve">de nombre de prélèvements, </w:t>
      </w:r>
      <w:r w:rsidR="007B61AD">
        <w:rPr>
          <w:rFonts w:ascii="Roboto" w:hAnsi="Roboto" w:cs="Arial"/>
          <w:color w:val="00B0F0"/>
          <w:sz w:val="18"/>
          <w:szCs w:val="18"/>
        </w:rPr>
        <w:t xml:space="preserve">de </w:t>
      </w:r>
      <w:r w:rsidR="000A0CCD">
        <w:rPr>
          <w:rFonts w:ascii="Roboto" w:hAnsi="Roboto" w:cs="Arial"/>
          <w:color w:val="00B0F0"/>
          <w:sz w:val="18"/>
          <w:szCs w:val="18"/>
        </w:rPr>
        <w:t xml:space="preserve">% </w:t>
      </w:r>
      <w:r w:rsidR="00755350">
        <w:rPr>
          <w:rFonts w:ascii="Roboto" w:hAnsi="Roboto" w:cs="Arial"/>
          <w:color w:val="00B0F0"/>
          <w:sz w:val="18"/>
          <w:szCs w:val="18"/>
        </w:rPr>
        <w:t>de répartition, etc.</w:t>
      </w:r>
    </w:p>
    <w:p w14:paraId="4B788427" w14:textId="77777777" w:rsidR="00755350" w:rsidRDefault="00755350" w:rsidP="00264BEA">
      <w:pPr>
        <w:spacing w:after="0"/>
        <w:rPr>
          <w:rFonts w:ascii="Roboto" w:hAnsi="Roboto" w:cs="Arial"/>
          <w:color w:val="00B0F0"/>
          <w:sz w:val="18"/>
          <w:szCs w:val="18"/>
        </w:rPr>
      </w:pPr>
      <w:r>
        <w:rPr>
          <w:rFonts w:ascii="Roboto" w:hAnsi="Roboto" w:cs="Arial"/>
          <w:color w:val="00B0F0"/>
          <w:sz w:val="18"/>
          <w:szCs w:val="18"/>
        </w:rPr>
        <w:t>Seule l’expérience est capable de répondre correctement à ça.</w:t>
      </w:r>
    </w:p>
    <w:p w14:paraId="0E14D785" w14:textId="327BF470" w:rsidR="00264BEA" w:rsidRDefault="00755350" w:rsidP="00264BEA">
      <w:pPr>
        <w:spacing w:after="0"/>
        <w:rPr>
          <w:rFonts w:ascii="Roboto" w:hAnsi="Roboto" w:cs="Arial"/>
          <w:color w:val="4A5359"/>
          <w:sz w:val="18"/>
          <w:szCs w:val="18"/>
        </w:rPr>
      </w:pPr>
      <w:r>
        <w:rPr>
          <w:rFonts w:ascii="Roboto" w:hAnsi="Roboto" w:cs="Arial"/>
          <w:color w:val="00B0F0"/>
          <w:sz w:val="18"/>
          <w:szCs w:val="18"/>
        </w:rPr>
        <w:t>De toute façon ça n’impacte pas la phase 2, et ne pourrait faire partie que d’une éventuelle phase 3, on n’en est pas là</w:t>
      </w:r>
      <w:r w:rsidR="00443890">
        <w:rPr>
          <w:rFonts w:ascii="Roboto" w:hAnsi="Roboto" w:cs="Arial"/>
          <w:color w:val="00B0F0"/>
          <w:sz w:val="18"/>
          <w:szCs w:val="18"/>
        </w:rPr>
        <w:t> </w:t>
      </w:r>
      <w:r w:rsidR="00443890" w:rsidRPr="00443890">
        <w:rPr>
          <mc:AlternateContent>
            <mc:Choice Requires="w16se">
              <w:rFonts w:ascii="Roboto" w:hAnsi="Roboto" w:cs="Arial"/>
            </mc:Choice>
            <mc:Fallback>
              <w:rFonts w:ascii="Segoe UI Emoji" w:eastAsia="Segoe UI Emoji" w:hAnsi="Segoe UI Emoji" w:cs="Segoe UI Emoji"/>
            </mc:Fallback>
          </mc:AlternateContent>
          <w:color w:val="00B0F0"/>
          <w:sz w:val="18"/>
          <w:szCs w:val="18"/>
        </w:rPr>
        <mc:AlternateContent>
          <mc:Choice Requires="w16se">
            <w16se:symEx w16se:font="Segoe UI Emoji" w16se:char="1F609"/>
          </mc:Choice>
          <mc:Fallback>
            <w:t>😉</w:t>
          </mc:Fallback>
        </mc:AlternateContent>
      </w:r>
      <w:r>
        <w:rPr>
          <w:rFonts w:ascii="Roboto" w:hAnsi="Roboto" w:cs="Arial"/>
          <w:color w:val="00B0F0"/>
          <w:sz w:val="18"/>
          <w:szCs w:val="18"/>
        </w:rPr>
        <w:t>.</w:t>
      </w:r>
      <w:r w:rsidR="00BC5DD5">
        <w:rPr>
          <w:rFonts w:ascii="Roboto" w:hAnsi="Roboto" w:cs="Arial"/>
          <w:color w:val="4A5359"/>
          <w:sz w:val="18"/>
          <w:szCs w:val="18"/>
        </w:rPr>
        <w:br/>
        <w:t xml:space="preserve">Est-ce toujours </w:t>
      </w:r>
      <w:proofErr w:type="gramStart"/>
      <w:r w:rsidR="00BC5DD5">
        <w:rPr>
          <w:rFonts w:ascii="Roboto" w:hAnsi="Roboto" w:cs="Arial"/>
          <w:color w:val="4A5359"/>
          <w:sz w:val="18"/>
          <w:szCs w:val="18"/>
        </w:rPr>
        <w:t>les même noms</w:t>
      </w:r>
      <w:proofErr w:type="gramEnd"/>
      <w:r w:rsidR="00BC5DD5">
        <w:rPr>
          <w:rFonts w:ascii="Roboto" w:hAnsi="Roboto" w:cs="Arial"/>
          <w:color w:val="4A5359"/>
          <w:sz w:val="18"/>
          <w:szCs w:val="18"/>
        </w:rPr>
        <w:t xml:space="preserve"> ? Ou une date y figure ? Y trouve-t-on également le nom du site ?</w:t>
      </w:r>
      <w:r w:rsidR="00BC5DD5">
        <w:rPr>
          <w:rFonts w:ascii="Roboto" w:hAnsi="Roboto" w:cs="Arial"/>
          <w:color w:val="4A5359"/>
          <w:sz w:val="18"/>
          <w:szCs w:val="18"/>
        </w:rPr>
        <w:br/>
        <w:t xml:space="preserve">Ou bien c'est plutôt </w:t>
      </w:r>
      <w:proofErr w:type="spellStart"/>
      <w:r w:rsidR="00BC5DD5">
        <w:rPr>
          <w:rFonts w:ascii="Roboto" w:hAnsi="Roboto" w:cs="Arial"/>
          <w:color w:val="4A5359"/>
          <w:sz w:val="18"/>
          <w:szCs w:val="18"/>
        </w:rPr>
        <w:t>rock'n</w:t>
      </w:r>
      <w:proofErr w:type="spellEnd"/>
      <w:r w:rsidR="00BC5DD5">
        <w:rPr>
          <w:rFonts w:ascii="Roboto" w:hAnsi="Roboto" w:cs="Arial"/>
          <w:color w:val="4A5359"/>
          <w:sz w:val="18"/>
          <w:szCs w:val="18"/>
        </w:rPr>
        <w:t xml:space="preserve"> roll ?</w:t>
      </w:r>
      <w:r w:rsidR="00BC5DD5">
        <w:rPr>
          <w:rFonts w:ascii="Roboto" w:hAnsi="Roboto" w:cs="Arial"/>
          <w:color w:val="4A5359"/>
          <w:sz w:val="18"/>
          <w:szCs w:val="18"/>
        </w:rPr>
        <w:br/>
        <w:t>- les bandes ont toujours 7 chiffres pile-poil et rien d'autre ? Car je vois que certains mettent le ".", d'autres non.</w:t>
      </w:r>
      <w:r w:rsidR="00BC5DD5">
        <w:rPr>
          <w:rFonts w:ascii="Roboto" w:hAnsi="Roboto" w:cs="Arial"/>
          <w:color w:val="4A5359"/>
          <w:sz w:val="18"/>
          <w:szCs w:val="18"/>
        </w:rPr>
        <w:br/>
        <w:t xml:space="preserve">Si c'est le cas autant se dispenser des "." à la saisie et à </w:t>
      </w:r>
      <w:r w:rsidR="00011F1A">
        <w:rPr>
          <w:rFonts w:ascii="Roboto" w:hAnsi="Roboto" w:cs="Arial"/>
          <w:color w:val="4A5359"/>
          <w:sz w:val="18"/>
          <w:szCs w:val="18"/>
        </w:rPr>
        <w:t>l’enregistrement.</w:t>
      </w:r>
      <w:r w:rsidR="00BC5DD5">
        <w:rPr>
          <w:rFonts w:ascii="Roboto" w:hAnsi="Roboto" w:cs="Arial"/>
          <w:color w:val="4A5359"/>
          <w:sz w:val="18"/>
          <w:szCs w:val="18"/>
        </w:rPr>
        <w:t xml:space="preserve"> Ou les rajouter qu'il y ait un format uniforme mais pour ça il faut que </w:t>
      </w:r>
      <w:proofErr w:type="spellStart"/>
      <w:r w:rsidR="00BC5DD5">
        <w:rPr>
          <w:rFonts w:ascii="Roboto" w:hAnsi="Roboto" w:cs="Arial"/>
          <w:color w:val="4A5359"/>
          <w:sz w:val="18"/>
          <w:szCs w:val="18"/>
        </w:rPr>
        <w:t>xxxxxxx</w:t>
      </w:r>
      <w:proofErr w:type="spellEnd"/>
      <w:r w:rsidR="00BC5DD5">
        <w:rPr>
          <w:rFonts w:ascii="Roboto" w:hAnsi="Roboto" w:cs="Arial"/>
          <w:color w:val="4A5359"/>
          <w:sz w:val="18"/>
          <w:szCs w:val="18"/>
        </w:rPr>
        <w:t xml:space="preserve"> soit à coup sûr </w:t>
      </w:r>
      <w:proofErr w:type="spellStart"/>
      <w:r w:rsidR="00BC5DD5">
        <w:rPr>
          <w:rFonts w:ascii="Roboto" w:hAnsi="Roboto" w:cs="Arial"/>
          <w:color w:val="4A5359"/>
          <w:sz w:val="18"/>
          <w:szCs w:val="18"/>
        </w:rPr>
        <w:t>xx.x.</w:t>
      </w:r>
      <w:proofErr w:type="gramStart"/>
      <w:r w:rsidR="00BC5DD5">
        <w:rPr>
          <w:rFonts w:ascii="Roboto" w:hAnsi="Roboto" w:cs="Arial"/>
          <w:color w:val="4A5359"/>
          <w:sz w:val="18"/>
          <w:szCs w:val="18"/>
        </w:rPr>
        <w:t>xx.xx</w:t>
      </w:r>
      <w:proofErr w:type="spellEnd"/>
      <w:proofErr w:type="gramEnd"/>
      <w:r w:rsidR="00BC5DD5">
        <w:rPr>
          <w:rFonts w:ascii="Roboto" w:hAnsi="Roboto" w:cs="Arial"/>
          <w:color w:val="4A5359"/>
          <w:sz w:val="18"/>
          <w:szCs w:val="18"/>
        </w:rPr>
        <w:t xml:space="preserve"> et non </w:t>
      </w:r>
      <w:proofErr w:type="spellStart"/>
      <w:r w:rsidR="00BC5DD5">
        <w:rPr>
          <w:rFonts w:ascii="Roboto" w:hAnsi="Roboto" w:cs="Arial"/>
          <w:color w:val="4A5359"/>
          <w:sz w:val="18"/>
          <w:szCs w:val="18"/>
        </w:rPr>
        <w:t>x.xx.xx.xx</w:t>
      </w:r>
      <w:proofErr w:type="spellEnd"/>
    </w:p>
    <w:p w14:paraId="11AA09E4" w14:textId="365F6774" w:rsidR="00755350" w:rsidRDefault="00264BEA" w:rsidP="00264BEA">
      <w:pPr>
        <w:spacing w:after="0"/>
        <w:rPr>
          <w:rFonts w:ascii="Roboto" w:hAnsi="Roboto" w:cs="Arial"/>
          <w:color w:val="00B0F0"/>
          <w:sz w:val="18"/>
          <w:szCs w:val="18"/>
        </w:rPr>
      </w:pPr>
      <w:r w:rsidRPr="00264BEA">
        <w:rPr>
          <w:rFonts w:ascii="Roboto" w:hAnsi="Roboto" w:cs="Arial"/>
          <w:color w:val="FF0000"/>
          <w:sz w:val="18"/>
          <w:szCs w:val="18"/>
        </w:rPr>
        <w:t>OUI là c’est un peu le bazar</w:t>
      </w:r>
      <w:r>
        <w:rPr>
          <w:rFonts w:ascii="Roboto" w:hAnsi="Roboto" w:cs="Arial"/>
          <w:color w:val="FF0000"/>
          <w:sz w:val="18"/>
          <w:szCs w:val="18"/>
        </w:rPr>
        <w:t xml:space="preserve">, chacun fait un peu ce qu’il veut. Certains mettent </w:t>
      </w:r>
      <w:proofErr w:type="gramStart"/>
      <w:r w:rsidR="00011F1A">
        <w:rPr>
          <w:rFonts w:ascii="Roboto" w:hAnsi="Roboto" w:cs="Arial"/>
          <w:color w:val="FF0000"/>
          <w:sz w:val="18"/>
          <w:szCs w:val="18"/>
        </w:rPr>
        <w:t>des .</w:t>
      </w:r>
      <w:proofErr w:type="gramEnd"/>
      <w:r w:rsidR="00011F1A">
        <w:rPr>
          <w:rFonts w:ascii="Roboto" w:hAnsi="Roboto" w:cs="Arial"/>
          <w:color w:val="FF0000"/>
          <w:sz w:val="18"/>
          <w:szCs w:val="18"/>
        </w:rPr>
        <w:t xml:space="preserve">, d’autres des , d’autres rien …. D’autres plusieurs numéros avec des 0 ou pas !!! Faudra voir comment on peut atténuer ces différences entre les sites.  </w:t>
      </w:r>
      <w:r w:rsidRPr="00264BEA">
        <w:rPr>
          <w:rFonts w:ascii="Roboto" w:hAnsi="Roboto" w:cs="Arial"/>
          <w:color w:val="FF0000"/>
          <w:sz w:val="18"/>
          <w:szCs w:val="18"/>
        </w:rPr>
        <w:t xml:space="preserve"> </w:t>
      </w:r>
      <w:r w:rsidR="00BC5DD5" w:rsidRPr="00264BEA">
        <w:rPr>
          <w:rFonts w:ascii="Roboto" w:hAnsi="Roboto" w:cs="Arial"/>
          <w:color w:val="FF0000"/>
          <w:sz w:val="18"/>
          <w:szCs w:val="18"/>
        </w:rPr>
        <w:br/>
      </w:r>
      <w:r w:rsidR="00755350">
        <w:rPr>
          <w:rFonts w:ascii="Roboto" w:hAnsi="Roboto" w:cs="Arial"/>
          <w:color w:val="00B0F0"/>
          <w:sz w:val="18"/>
          <w:szCs w:val="18"/>
        </w:rPr>
        <w:t>Le programme doit être capable de faire le lien entre ce qu’il a en BDD et le contenu du fichier état.</w:t>
      </w:r>
    </w:p>
    <w:p w14:paraId="0510AEC7" w14:textId="0CDE49CA" w:rsidR="00E10A24" w:rsidRDefault="00E10A24" w:rsidP="00264BEA">
      <w:pPr>
        <w:spacing w:after="0"/>
        <w:rPr>
          <w:rFonts w:ascii="Roboto" w:hAnsi="Roboto" w:cs="Arial"/>
          <w:color w:val="00B0F0"/>
          <w:sz w:val="18"/>
          <w:szCs w:val="18"/>
        </w:rPr>
      </w:pPr>
      <w:r>
        <w:rPr>
          <w:rFonts w:ascii="Roboto" w:hAnsi="Roboto" w:cs="Arial"/>
          <w:color w:val="00B0F0"/>
          <w:sz w:val="18"/>
          <w:szCs w:val="18"/>
        </w:rPr>
        <w:t>Et toi tu dois savoir ce que tu dois saisir</w:t>
      </w:r>
      <w:r w:rsidR="00F604AC">
        <w:rPr>
          <w:rFonts w:ascii="Roboto" w:hAnsi="Roboto" w:cs="Arial"/>
          <w:color w:val="00B0F0"/>
          <w:sz w:val="18"/>
          <w:szCs w:val="18"/>
        </w:rPr>
        <w:t xml:space="preserve"> comme n° de lot</w:t>
      </w:r>
    </w:p>
    <w:p w14:paraId="61BF28F0" w14:textId="1901ECFF" w:rsidR="00011F1A" w:rsidRDefault="00755350" w:rsidP="00264BEA">
      <w:pPr>
        <w:spacing w:after="0"/>
        <w:rPr>
          <w:rFonts w:ascii="Roboto" w:hAnsi="Roboto" w:cs="Arial"/>
          <w:color w:val="00B0F0"/>
          <w:sz w:val="18"/>
          <w:szCs w:val="18"/>
        </w:rPr>
      </w:pPr>
      <w:r w:rsidRPr="00755350">
        <w:rPr>
          <w:rFonts w:ascii="Roboto" w:hAnsi="Roboto" w:cs="Arial"/>
          <w:color w:val="00B0F0"/>
          <w:sz w:val="18"/>
          <w:szCs w:val="18"/>
        </w:rPr>
        <w:t>Il n’y a que 2 solutions</w:t>
      </w:r>
      <w:r w:rsidR="00E10A24">
        <w:rPr>
          <w:rFonts w:ascii="Roboto" w:hAnsi="Roboto" w:cs="Arial"/>
          <w:color w:val="00B0F0"/>
          <w:sz w:val="18"/>
          <w:szCs w:val="18"/>
        </w:rPr>
        <w:t> :</w:t>
      </w:r>
    </w:p>
    <w:p w14:paraId="79EDBEB0" w14:textId="3EF6435C" w:rsidR="00E10A24" w:rsidRPr="00E10A24" w:rsidRDefault="00E10A24" w:rsidP="00E10A24">
      <w:pPr>
        <w:pStyle w:val="Paragraphedeliste"/>
        <w:numPr>
          <w:ilvl w:val="0"/>
          <w:numId w:val="1"/>
        </w:numPr>
        <w:spacing w:after="0"/>
        <w:rPr>
          <w:rFonts w:ascii="Roboto" w:hAnsi="Roboto" w:cs="Arial"/>
          <w:color w:val="00B0F0"/>
          <w:sz w:val="18"/>
          <w:szCs w:val="18"/>
        </w:rPr>
      </w:pPr>
      <w:proofErr w:type="gramStart"/>
      <w:r>
        <w:rPr>
          <w:rFonts w:ascii="Roboto" w:hAnsi="Roboto" w:cs="Arial"/>
          <w:color w:val="00B0F0"/>
          <w:sz w:val="18"/>
          <w:szCs w:val="18"/>
        </w:rPr>
        <w:t>s</w:t>
      </w:r>
      <w:r w:rsidRPr="00E10A24">
        <w:rPr>
          <w:rFonts w:ascii="Roboto" w:hAnsi="Roboto" w:cs="Arial"/>
          <w:color w:val="00B0F0"/>
          <w:sz w:val="18"/>
          <w:szCs w:val="18"/>
        </w:rPr>
        <w:t>oit</w:t>
      </w:r>
      <w:proofErr w:type="gramEnd"/>
      <w:r w:rsidRPr="00E10A24">
        <w:rPr>
          <w:rFonts w:ascii="Roboto" w:hAnsi="Roboto" w:cs="Arial"/>
          <w:color w:val="00B0F0"/>
          <w:sz w:val="18"/>
          <w:szCs w:val="18"/>
        </w:rPr>
        <w:t xml:space="preserve"> les noms tels qu’ils sont dans les fichiers et tu devras les saisir au caractère près</w:t>
      </w:r>
    </w:p>
    <w:p w14:paraId="02BBE632" w14:textId="23F09936" w:rsidR="00E10A24" w:rsidRPr="00E10A24" w:rsidRDefault="00E10A24" w:rsidP="00E10A24">
      <w:pPr>
        <w:pStyle w:val="Paragraphedeliste"/>
        <w:numPr>
          <w:ilvl w:val="0"/>
          <w:numId w:val="1"/>
        </w:numPr>
        <w:spacing w:after="0"/>
        <w:rPr>
          <w:rFonts w:ascii="Roboto" w:hAnsi="Roboto" w:cs="Arial"/>
          <w:color w:val="00B0F0"/>
          <w:sz w:val="18"/>
          <w:szCs w:val="18"/>
        </w:rPr>
      </w:pPr>
      <w:proofErr w:type="gramStart"/>
      <w:r>
        <w:rPr>
          <w:rFonts w:ascii="Roboto" w:hAnsi="Roboto" w:cs="Arial"/>
          <w:color w:val="00B0F0"/>
          <w:sz w:val="18"/>
          <w:szCs w:val="18"/>
        </w:rPr>
        <w:t>soit</w:t>
      </w:r>
      <w:proofErr w:type="gramEnd"/>
      <w:r>
        <w:rPr>
          <w:rFonts w:ascii="Roboto" w:hAnsi="Roboto" w:cs="Arial"/>
          <w:color w:val="00B0F0"/>
          <w:sz w:val="18"/>
          <w:szCs w:val="18"/>
        </w:rPr>
        <w:t xml:space="preserve"> une règle permet de </w:t>
      </w:r>
      <w:r w:rsidRPr="00E10A24">
        <w:rPr>
          <w:rFonts w:ascii="Roboto" w:hAnsi="Roboto" w:cs="Arial"/>
          <w:b/>
          <w:bCs/>
          <w:color w:val="00B0F0"/>
          <w:sz w:val="18"/>
          <w:szCs w:val="18"/>
          <w:u w:val="single"/>
        </w:rPr>
        <w:t>tous</w:t>
      </w:r>
      <w:r>
        <w:rPr>
          <w:rFonts w:ascii="Roboto" w:hAnsi="Roboto" w:cs="Arial"/>
          <w:color w:val="00B0F0"/>
          <w:sz w:val="18"/>
          <w:szCs w:val="18"/>
        </w:rPr>
        <w:t xml:space="preserve"> les standardiser et de le</w:t>
      </w:r>
      <w:r w:rsidR="007D40A6">
        <w:rPr>
          <w:rFonts w:ascii="Roboto" w:hAnsi="Roboto" w:cs="Arial"/>
          <w:color w:val="00B0F0"/>
          <w:sz w:val="18"/>
          <w:szCs w:val="18"/>
        </w:rPr>
        <w:t>s</w:t>
      </w:r>
      <w:r>
        <w:rPr>
          <w:rFonts w:ascii="Roboto" w:hAnsi="Roboto" w:cs="Arial"/>
          <w:color w:val="00B0F0"/>
          <w:sz w:val="18"/>
          <w:szCs w:val="18"/>
        </w:rPr>
        <w:t xml:space="preserve"> refabriquer et tu saisiras toujours au même format ‘standard’</w:t>
      </w:r>
      <w:r w:rsidR="00443890">
        <w:rPr>
          <w:rFonts w:ascii="Roboto" w:hAnsi="Roboto" w:cs="Arial"/>
          <w:color w:val="00B0F0"/>
          <w:sz w:val="18"/>
          <w:szCs w:val="18"/>
        </w:rPr>
        <w:t>. Si c’est ton choix précise ton format préféré.</w:t>
      </w:r>
    </w:p>
    <w:p w14:paraId="7548525D" w14:textId="305E07CF" w:rsidR="00011F1A" w:rsidRPr="00011F1A" w:rsidRDefault="00011F1A" w:rsidP="00264BEA">
      <w:pPr>
        <w:spacing w:after="0"/>
        <w:rPr>
          <w:rFonts w:ascii="Roboto" w:hAnsi="Roboto" w:cs="Arial"/>
          <w:color w:val="FF0000"/>
          <w:sz w:val="18"/>
          <w:szCs w:val="18"/>
        </w:rPr>
      </w:pPr>
      <w:r>
        <w:rPr>
          <w:rFonts w:ascii="Roboto" w:hAnsi="Roboto" w:cs="Arial"/>
          <w:color w:val="FF0000"/>
          <w:sz w:val="18"/>
          <w:szCs w:val="18"/>
        </w:rPr>
        <w:t xml:space="preserve">Merci à toi pour ton numéro, on s’appellera pour en discuter </w:t>
      </w:r>
    </w:p>
    <w:p w14:paraId="1EF7945E" w14:textId="56DB4E10" w:rsidR="00BC5DD5" w:rsidRDefault="00BC5DD5" w:rsidP="00264BEA">
      <w:pPr>
        <w:spacing w:after="0"/>
        <w:rPr>
          <w:rFonts w:ascii="Roboto" w:hAnsi="Roboto" w:cs="Arial"/>
          <w:color w:val="4A5359"/>
          <w:sz w:val="18"/>
          <w:szCs w:val="18"/>
        </w:rPr>
      </w:pPr>
      <w:r>
        <w:rPr>
          <w:rFonts w:ascii="Roboto" w:hAnsi="Roboto" w:cs="Arial"/>
          <w:color w:val="4A5359"/>
          <w:sz w:val="18"/>
          <w:szCs w:val="18"/>
        </w:rPr>
        <w:br/>
        <w:t>06.72.80.08.73 après 15h</w:t>
      </w:r>
    </w:p>
    <w:p w14:paraId="364EA024" w14:textId="0162673D" w:rsidR="002706D6" w:rsidRDefault="002706D6" w:rsidP="00264BEA">
      <w:pPr>
        <w:spacing w:after="0"/>
        <w:rPr>
          <w:rFonts w:ascii="Roboto" w:hAnsi="Roboto" w:cs="Arial"/>
          <w:color w:val="4A5359"/>
          <w:sz w:val="18"/>
          <w:szCs w:val="18"/>
        </w:rPr>
      </w:pPr>
    </w:p>
    <w:p w14:paraId="371F40B0" w14:textId="5A2B5F3C" w:rsidR="002706D6" w:rsidRPr="008F02A8" w:rsidRDefault="008F02A8" w:rsidP="00264BEA">
      <w:pPr>
        <w:spacing w:after="0"/>
        <w:rPr>
          <w:rFonts w:ascii="Roboto" w:hAnsi="Roboto" w:cs="Arial"/>
          <w:b/>
          <w:bCs/>
          <w:color w:val="4A5359"/>
          <w:sz w:val="18"/>
          <w:szCs w:val="18"/>
        </w:rPr>
      </w:pPr>
      <w:r>
        <w:rPr>
          <w:rFonts w:ascii="Roboto" w:hAnsi="Roboto" w:cs="Arial"/>
          <w:b/>
          <w:bCs/>
          <w:color w:val="4A5359"/>
          <w:sz w:val="18"/>
          <w:szCs w:val="18"/>
        </w:rPr>
        <w:t>Un seul truc bizarre que j’ai trouvé</w:t>
      </w:r>
      <w:r w:rsidR="00C24A33">
        <w:rPr>
          <w:rFonts w:ascii="Roboto" w:hAnsi="Roboto" w:cs="Arial"/>
          <w:b/>
          <w:bCs/>
          <w:color w:val="4A5359"/>
          <w:sz w:val="18"/>
          <w:szCs w:val="18"/>
        </w:rPr>
        <w:t xml:space="preserve"> : </w:t>
      </w:r>
      <w:r w:rsidR="002706D6" w:rsidRPr="008F02A8">
        <w:rPr>
          <w:rFonts w:ascii="Roboto" w:hAnsi="Roboto" w:cs="Arial"/>
          <w:b/>
          <w:bCs/>
          <w:color w:val="4A5359"/>
          <w:sz w:val="18"/>
          <w:szCs w:val="18"/>
        </w:rPr>
        <w:t xml:space="preserve"> </w:t>
      </w:r>
    </w:p>
    <w:p w14:paraId="77D8BED2" w14:textId="521B3045" w:rsidR="002706D6" w:rsidRDefault="002706D6" w:rsidP="00264BEA">
      <w:pPr>
        <w:spacing w:after="0"/>
      </w:pPr>
      <w:r>
        <w:rPr>
          <w:noProof/>
        </w:rPr>
        <w:drawing>
          <wp:inline distT="0" distB="0" distL="0" distR="0" wp14:anchorId="4622210E" wp14:editId="1A73AA68">
            <wp:extent cx="2317709" cy="2887980"/>
            <wp:effectExtent l="0" t="0" r="6985"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0703" cy="2904172"/>
                    </a:xfrm>
                    <a:prstGeom prst="rect">
                      <a:avLst/>
                    </a:prstGeom>
                    <a:noFill/>
                    <a:ln>
                      <a:noFill/>
                    </a:ln>
                  </pic:spPr>
                </pic:pic>
              </a:graphicData>
            </a:graphic>
          </wp:inline>
        </w:drawing>
      </w:r>
    </w:p>
    <w:p w14:paraId="7817A94B" w14:textId="42CE1F0E" w:rsidR="002706D6" w:rsidRDefault="002706D6" w:rsidP="00264BEA">
      <w:pPr>
        <w:spacing w:after="0"/>
      </w:pPr>
      <w:r>
        <w:t>Ci-dessus : les mois de répartitions « mars » s’écrit et non « mars 23 »</w:t>
      </w:r>
    </w:p>
    <w:p w14:paraId="788A4189" w14:textId="386E5503" w:rsidR="002706D6" w:rsidRDefault="00685104" w:rsidP="00264BEA">
      <w:pPr>
        <w:spacing w:after="0"/>
        <w:rPr>
          <w:color w:val="00B0F0"/>
        </w:rPr>
      </w:pPr>
      <w:r w:rsidRPr="00685104">
        <w:rPr>
          <w:color w:val="00B0F0"/>
        </w:rPr>
        <w:t>A chaque fois il me faut le fichier en situation</w:t>
      </w:r>
      <w:r>
        <w:rPr>
          <w:color w:val="00B0F0"/>
        </w:rPr>
        <w:t xml:space="preserve"> pour chercher les anomalies</w:t>
      </w:r>
      <w:r w:rsidR="00443890">
        <w:rPr>
          <w:color w:val="00B0F0"/>
        </w:rPr>
        <w:t xml:space="preserve">, bien que là </w:t>
      </w:r>
      <w:r w:rsidR="000F2028">
        <w:rPr>
          <w:color w:val="00B0F0"/>
        </w:rPr>
        <w:t>ce n’est même pas</w:t>
      </w:r>
      <w:r w:rsidR="00443890">
        <w:rPr>
          <w:color w:val="00B0F0"/>
        </w:rPr>
        <w:t xml:space="preserve"> dit que je le constate en l’ouvrant.</w:t>
      </w:r>
    </w:p>
    <w:p w14:paraId="37CA54F3" w14:textId="7D6C55BE" w:rsidR="007D40A6" w:rsidRDefault="007D40A6" w:rsidP="00264BEA">
      <w:pPr>
        <w:spacing w:after="0"/>
        <w:rPr>
          <w:color w:val="00B0F0"/>
        </w:rPr>
      </w:pPr>
      <w:r>
        <w:rPr>
          <w:color w:val="00B0F0"/>
        </w:rPr>
        <w:t>J’ai essayé, j’ai bien mars 23</w:t>
      </w:r>
      <w:r w:rsidR="00F604AC">
        <w:rPr>
          <w:color w:val="00B0F0"/>
        </w:rPr>
        <w:t>…</w:t>
      </w:r>
    </w:p>
    <w:p w14:paraId="40224459" w14:textId="119223A1" w:rsidR="00F604AC" w:rsidRDefault="00F604AC" w:rsidP="00264BEA">
      <w:pPr>
        <w:spacing w:after="0"/>
        <w:rPr>
          <w:color w:val="00B0F0"/>
        </w:rPr>
      </w:pPr>
      <w:r>
        <w:rPr>
          <w:color w:val="00B0F0"/>
        </w:rPr>
        <w:t>Si tu ressaisis le dernier 0 du lot ça corrige ?</w:t>
      </w:r>
    </w:p>
    <w:p w14:paraId="2E6D9D79" w14:textId="5263B149" w:rsidR="00443890" w:rsidRDefault="00443890" w:rsidP="00264BEA">
      <w:pPr>
        <w:spacing w:after="0"/>
        <w:rPr>
          <w:color w:val="00B0F0"/>
        </w:rPr>
      </w:pPr>
      <w:r>
        <w:rPr>
          <w:color w:val="00B0F0"/>
        </w:rPr>
        <w:t>De plus en phase 2, maintenant que je vois plus où je mets les pieds, presque tout sera repris dont cette partie.</w:t>
      </w:r>
    </w:p>
    <w:p w14:paraId="6C8A1E96" w14:textId="77777777" w:rsidR="007D40A6" w:rsidRPr="00685104" w:rsidRDefault="007D40A6" w:rsidP="00264BEA">
      <w:pPr>
        <w:spacing w:after="0"/>
        <w:rPr>
          <w:color w:val="00B0F0"/>
        </w:rPr>
      </w:pPr>
    </w:p>
    <w:p w14:paraId="66875ED6" w14:textId="724E218A" w:rsidR="00C24A33" w:rsidRDefault="00C24A33" w:rsidP="00264BEA">
      <w:pPr>
        <w:spacing w:after="0"/>
      </w:pPr>
    </w:p>
    <w:p w14:paraId="2891B66E" w14:textId="05FAF143" w:rsidR="00C24A33" w:rsidRPr="00A51CA9" w:rsidRDefault="00C24A33" w:rsidP="00264BEA">
      <w:pPr>
        <w:spacing w:after="0"/>
        <w:rPr>
          <w:b/>
          <w:bCs/>
        </w:rPr>
      </w:pPr>
      <w:r w:rsidRPr="00A51CA9">
        <w:rPr>
          <w:b/>
          <w:bCs/>
        </w:rPr>
        <w:t xml:space="preserve">Exemple d’un cas très particulier ci-dessous : </w:t>
      </w:r>
      <w:r w:rsidR="00A51CA9">
        <w:rPr>
          <w:b/>
          <w:bCs/>
        </w:rPr>
        <w:t xml:space="preserve">JE VAIS TE COMPLIQUER TOUS LE SYSTEME </w:t>
      </w:r>
    </w:p>
    <w:p w14:paraId="5FA3051B" w14:textId="2119D757" w:rsidR="00C24A33" w:rsidRDefault="00C24A33" w:rsidP="00264BEA">
      <w:pPr>
        <w:spacing w:after="0"/>
      </w:pPr>
      <w:r>
        <w:t>Je rentre sur la pisciculture de Moulin mer un lot de Stérile le 1</w:t>
      </w:r>
      <w:r w:rsidRPr="00C24A33">
        <w:rPr>
          <w:vertAlign w:val="superscript"/>
        </w:rPr>
        <w:t>er</w:t>
      </w:r>
      <w:r>
        <w:t xml:space="preserve"> Aout de chaque année, 80 000 têtes. </w:t>
      </w:r>
    </w:p>
    <w:p w14:paraId="7766E21E" w14:textId="29446706" w:rsidR="00C24A33" w:rsidRDefault="00C24A33" w:rsidP="00264BEA">
      <w:pPr>
        <w:spacing w:after="0"/>
      </w:pPr>
      <w:r>
        <w:t xml:space="preserve">Si tous </w:t>
      </w:r>
      <w:proofErr w:type="gramStart"/>
      <w:r>
        <w:t>va</w:t>
      </w:r>
      <w:proofErr w:type="gramEnd"/>
      <w:r>
        <w:t xml:space="preserve"> bien je sors de ce lot : </w:t>
      </w:r>
    </w:p>
    <w:p w14:paraId="40312087" w14:textId="521FFB9C" w:rsidR="00C24A33" w:rsidRDefault="00C24A33" w:rsidP="00264BEA">
      <w:pPr>
        <w:spacing w:after="0"/>
      </w:pPr>
      <w:r>
        <w:t xml:space="preserve">-40 000 en TG qui sortent comme le fais le simulateur à partir de 23 mois. </w:t>
      </w:r>
    </w:p>
    <w:p w14:paraId="30045FEC" w14:textId="64B060E1" w:rsidR="00C24A33" w:rsidRDefault="00C24A33" w:rsidP="00264BEA">
      <w:pPr>
        <w:spacing w:after="0"/>
      </w:pPr>
      <w:r>
        <w:t xml:space="preserve">-40 000 en P. </w:t>
      </w:r>
      <w:r w:rsidR="00E00B8A">
        <w:t>C</w:t>
      </w:r>
      <w:r>
        <w:t>es poissons viennent d’un autre site. Il grandisse de 0 gr à 60 gr (poids d’arrivée en truitelles sur moulin mer)</w:t>
      </w:r>
      <w:r w:rsidR="00E00B8A">
        <w:t>. Il arrive sur moulin mer au 1</w:t>
      </w:r>
      <w:r w:rsidR="00E00B8A" w:rsidRPr="00E00B8A">
        <w:rPr>
          <w:vertAlign w:val="superscript"/>
        </w:rPr>
        <w:t>er</w:t>
      </w:r>
      <w:r w:rsidR="00E00B8A">
        <w:t xml:space="preserve"> Aout. En fonction de la </w:t>
      </w:r>
      <w:proofErr w:type="spellStart"/>
      <w:r w:rsidR="00E00B8A">
        <w:t>pluvio</w:t>
      </w:r>
      <w:proofErr w:type="spellEnd"/>
      <w:r w:rsidR="00E00B8A">
        <w:t xml:space="preserve"> en aout, en septembre, et voir octobre nous ne faisons pas de croissance. Ce qui signifie que ce lot de Portion ne sort à la vente plus en 11 mois mais en 14 mois (les premières ventes). </w:t>
      </w:r>
    </w:p>
    <w:p w14:paraId="5D818C7A" w14:textId="4DF6FE02" w:rsidR="00E00B8A" w:rsidRDefault="00E00B8A" w:rsidP="00264BEA">
      <w:pPr>
        <w:spacing w:after="0"/>
      </w:pPr>
    </w:p>
    <w:p w14:paraId="177B7CD4" w14:textId="6E0C24FA" w:rsidR="00E00B8A" w:rsidRDefault="00E00B8A" w:rsidP="00264BEA">
      <w:pPr>
        <w:spacing w:after="0"/>
      </w:pPr>
      <w:r>
        <w:t xml:space="preserve">Je ne sais pas comment on pourrait rendre cela paramétrable ? </w:t>
      </w:r>
    </w:p>
    <w:p w14:paraId="62F37E35" w14:textId="533F8C5D" w:rsidR="00E00B8A" w:rsidRDefault="00836C67" w:rsidP="00264BEA">
      <w:pPr>
        <w:spacing w:after="0"/>
      </w:pPr>
      <w:proofErr w:type="spellStart"/>
      <w:r>
        <w:t>Peut être</w:t>
      </w:r>
      <w:proofErr w:type="spellEnd"/>
      <w:r>
        <w:t xml:space="preserve"> le système ci-dessous : </w:t>
      </w:r>
    </w:p>
    <w:p w14:paraId="47F8BB6E" w14:textId="543601EF" w:rsidR="00836C67" w:rsidRDefault="00836C67" w:rsidP="00264BEA">
      <w:pPr>
        <w:spacing w:after="0"/>
      </w:pPr>
      <w:r>
        <w:t>Lot 91.3.11.19</w:t>
      </w:r>
    </w:p>
    <w:p w14:paraId="36F506D7" w14:textId="4421824F" w:rsidR="00836C67" w:rsidRDefault="00836C67" w:rsidP="00264BEA">
      <w:pPr>
        <w:spacing w:after="0"/>
      </w:pPr>
      <w:r>
        <w:t xml:space="preserve">Mois de croissance apparait </w:t>
      </w:r>
    </w:p>
    <w:tbl>
      <w:tblPr>
        <w:tblStyle w:val="Grilledutableau"/>
        <w:tblW w:w="0" w:type="auto"/>
        <w:tblLook w:val="04A0" w:firstRow="1" w:lastRow="0" w:firstColumn="1" w:lastColumn="0" w:noHBand="0" w:noVBand="1"/>
      </w:tblPr>
      <w:tblGrid>
        <w:gridCol w:w="2265"/>
        <w:gridCol w:w="2265"/>
        <w:gridCol w:w="2266"/>
        <w:gridCol w:w="2266"/>
      </w:tblGrid>
      <w:tr w:rsidR="00836C67" w14:paraId="79FA0D2F" w14:textId="77777777" w:rsidTr="00836C67">
        <w:tc>
          <w:tcPr>
            <w:tcW w:w="2265" w:type="dxa"/>
          </w:tcPr>
          <w:p w14:paraId="78BE88D4" w14:textId="1E4B6CBA" w:rsidR="00836C67" w:rsidRDefault="00836C67" w:rsidP="00264BEA">
            <w:r>
              <w:t>Mois de croissance</w:t>
            </w:r>
          </w:p>
        </w:tc>
        <w:tc>
          <w:tcPr>
            <w:tcW w:w="2265" w:type="dxa"/>
          </w:tcPr>
          <w:p w14:paraId="409417A4" w14:textId="7AA9D330" w:rsidR="00836C67" w:rsidRDefault="00836C67" w:rsidP="00264BEA">
            <w:proofErr w:type="gramStart"/>
            <w:r>
              <w:t>croissance</w:t>
            </w:r>
            <w:proofErr w:type="gramEnd"/>
          </w:p>
        </w:tc>
        <w:tc>
          <w:tcPr>
            <w:tcW w:w="2266" w:type="dxa"/>
          </w:tcPr>
          <w:p w14:paraId="0C5BB457" w14:textId="51B81258" w:rsidR="00836C67" w:rsidRDefault="00836C67" w:rsidP="00264BEA">
            <w:r>
              <w:t>Calcul du nombre de mois de vente</w:t>
            </w:r>
          </w:p>
        </w:tc>
        <w:tc>
          <w:tcPr>
            <w:tcW w:w="2266" w:type="dxa"/>
          </w:tcPr>
          <w:p w14:paraId="35222534" w14:textId="77777777" w:rsidR="00836C67" w:rsidRDefault="00836C67" w:rsidP="00264BEA"/>
        </w:tc>
      </w:tr>
      <w:tr w:rsidR="00836C67" w14:paraId="746D5B88" w14:textId="77777777" w:rsidTr="00836C67">
        <w:tc>
          <w:tcPr>
            <w:tcW w:w="2265" w:type="dxa"/>
          </w:tcPr>
          <w:p w14:paraId="08D8C75A" w14:textId="2D586878" w:rsidR="00836C67" w:rsidRDefault="00836C67" w:rsidP="00264BEA">
            <w:r>
              <w:t>11.19</w:t>
            </w:r>
          </w:p>
        </w:tc>
        <w:tc>
          <w:tcPr>
            <w:tcW w:w="2265" w:type="dxa"/>
          </w:tcPr>
          <w:p w14:paraId="7F648429" w14:textId="38566BB3" w:rsidR="00836C67" w:rsidRDefault="00836C67" w:rsidP="00264BEA">
            <w:r>
              <w:t xml:space="preserve">Cocher par </w:t>
            </w:r>
            <w:proofErr w:type="spellStart"/>
            <w:r>
              <w:t>défault</w:t>
            </w:r>
            <w:proofErr w:type="spellEnd"/>
            <w:r>
              <w:t xml:space="preserve"> / décocher si pas croissance </w:t>
            </w:r>
          </w:p>
        </w:tc>
        <w:tc>
          <w:tcPr>
            <w:tcW w:w="2266" w:type="dxa"/>
          </w:tcPr>
          <w:p w14:paraId="4E2F0923" w14:textId="092B50ED" w:rsidR="00836C67" w:rsidRDefault="00836C67" w:rsidP="00264BEA">
            <w:r>
              <w:t>0</w:t>
            </w:r>
          </w:p>
        </w:tc>
        <w:tc>
          <w:tcPr>
            <w:tcW w:w="2266" w:type="dxa"/>
          </w:tcPr>
          <w:p w14:paraId="7D7E6172" w14:textId="77777777" w:rsidR="00836C67" w:rsidRDefault="00836C67" w:rsidP="00264BEA"/>
        </w:tc>
      </w:tr>
      <w:tr w:rsidR="00836C67" w14:paraId="6CBE51D3" w14:textId="77777777" w:rsidTr="00836C67">
        <w:tc>
          <w:tcPr>
            <w:tcW w:w="2265" w:type="dxa"/>
          </w:tcPr>
          <w:p w14:paraId="225D59D5" w14:textId="485EF483" w:rsidR="00836C67" w:rsidRDefault="00836C67" w:rsidP="00264BEA">
            <w:r>
              <w:t>12.19</w:t>
            </w:r>
          </w:p>
        </w:tc>
        <w:tc>
          <w:tcPr>
            <w:tcW w:w="2265" w:type="dxa"/>
          </w:tcPr>
          <w:p w14:paraId="724C09BB" w14:textId="60DE180C" w:rsidR="00836C67" w:rsidRDefault="00836C67" w:rsidP="00264BEA">
            <w:r>
              <w:t>Cocher</w:t>
            </w:r>
          </w:p>
        </w:tc>
        <w:tc>
          <w:tcPr>
            <w:tcW w:w="2266" w:type="dxa"/>
          </w:tcPr>
          <w:p w14:paraId="6A1E4477" w14:textId="027DB196" w:rsidR="00836C67" w:rsidRDefault="00836C67" w:rsidP="00264BEA">
            <w:r>
              <w:t>1</w:t>
            </w:r>
          </w:p>
        </w:tc>
        <w:tc>
          <w:tcPr>
            <w:tcW w:w="2266" w:type="dxa"/>
          </w:tcPr>
          <w:p w14:paraId="26357B0C" w14:textId="77777777" w:rsidR="00836C67" w:rsidRDefault="00836C67" w:rsidP="00264BEA"/>
        </w:tc>
      </w:tr>
      <w:tr w:rsidR="00836C67" w14:paraId="751ED6A1" w14:textId="77777777" w:rsidTr="00836C67">
        <w:tc>
          <w:tcPr>
            <w:tcW w:w="2265" w:type="dxa"/>
          </w:tcPr>
          <w:p w14:paraId="5C55FD04" w14:textId="3B997C7C" w:rsidR="00836C67" w:rsidRDefault="00836C67" w:rsidP="00264BEA">
            <w:r>
              <w:t>01.20</w:t>
            </w:r>
          </w:p>
        </w:tc>
        <w:tc>
          <w:tcPr>
            <w:tcW w:w="2265" w:type="dxa"/>
          </w:tcPr>
          <w:p w14:paraId="69D87BE9" w14:textId="08729288" w:rsidR="00836C67" w:rsidRDefault="00836C67" w:rsidP="00264BEA">
            <w:r>
              <w:t>Cocher</w:t>
            </w:r>
          </w:p>
        </w:tc>
        <w:tc>
          <w:tcPr>
            <w:tcW w:w="2266" w:type="dxa"/>
          </w:tcPr>
          <w:p w14:paraId="31168458" w14:textId="2B126CA9" w:rsidR="00836C67" w:rsidRDefault="00836C67" w:rsidP="00264BEA">
            <w:r>
              <w:t>2</w:t>
            </w:r>
          </w:p>
        </w:tc>
        <w:tc>
          <w:tcPr>
            <w:tcW w:w="2266" w:type="dxa"/>
          </w:tcPr>
          <w:p w14:paraId="47DFF09F" w14:textId="77777777" w:rsidR="00836C67" w:rsidRDefault="00836C67" w:rsidP="00264BEA"/>
        </w:tc>
      </w:tr>
      <w:tr w:rsidR="00836C67" w14:paraId="5A0DC38F" w14:textId="77777777" w:rsidTr="00836C67">
        <w:tc>
          <w:tcPr>
            <w:tcW w:w="2265" w:type="dxa"/>
          </w:tcPr>
          <w:p w14:paraId="1B3DE093" w14:textId="39E4A5C3" w:rsidR="00836C67" w:rsidRDefault="00836C67" w:rsidP="00264BEA">
            <w:r>
              <w:t>02.20</w:t>
            </w:r>
          </w:p>
        </w:tc>
        <w:tc>
          <w:tcPr>
            <w:tcW w:w="2265" w:type="dxa"/>
          </w:tcPr>
          <w:p w14:paraId="2FDD2A3D" w14:textId="2E6C29E6" w:rsidR="00836C67" w:rsidRDefault="00836C67" w:rsidP="00264BEA">
            <w:r>
              <w:t>Cocher</w:t>
            </w:r>
          </w:p>
        </w:tc>
        <w:tc>
          <w:tcPr>
            <w:tcW w:w="2266" w:type="dxa"/>
          </w:tcPr>
          <w:p w14:paraId="52AA40E6" w14:textId="7CDF4677" w:rsidR="00836C67" w:rsidRDefault="00836C67" w:rsidP="00264BEA">
            <w:r>
              <w:t>3</w:t>
            </w:r>
          </w:p>
        </w:tc>
        <w:tc>
          <w:tcPr>
            <w:tcW w:w="2266" w:type="dxa"/>
          </w:tcPr>
          <w:p w14:paraId="6888901E" w14:textId="77777777" w:rsidR="00836C67" w:rsidRDefault="00836C67" w:rsidP="00264BEA"/>
        </w:tc>
      </w:tr>
      <w:tr w:rsidR="00836C67" w14:paraId="5C0568F8" w14:textId="77777777" w:rsidTr="00836C67">
        <w:tc>
          <w:tcPr>
            <w:tcW w:w="2265" w:type="dxa"/>
          </w:tcPr>
          <w:p w14:paraId="3069483A" w14:textId="19AEB678" w:rsidR="00836C67" w:rsidRDefault="00836C67" w:rsidP="00264BEA">
            <w:r>
              <w:t>03.20</w:t>
            </w:r>
          </w:p>
        </w:tc>
        <w:tc>
          <w:tcPr>
            <w:tcW w:w="2265" w:type="dxa"/>
          </w:tcPr>
          <w:p w14:paraId="52049DC7" w14:textId="069022C4" w:rsidR="00836C67" w:rsidRDefault="00836C67" w:rsidP="00264BEA">
            <w:r>
              <w:t>Cocher</w:t>
            </w:r>
          </w:p>
        </w:tc>
        <w:tc>
          <w:tcPr>
            <w:tcW w:w="2266" w:type="dxa"/>
          </w:tcPr>
          <w:p w14:paraId="1625CACA" w14:textId="1C9F477B" w:rsidR="00836C67" w:rsidRDefault="00836C67" w:rsidP="00264BEA">
            <w:r>
              <w:t>4</w:t>
            </w:r>
          </w:p>
        </w:tc>
        <w:tc>
          <w:tcPr>
            <w:tcW w:w="2266" w:type="dxa"/>
          </w:tcPr>
          <w:p w14:paraId="42E165A6" w14:textId="77777777" w:rsidR="00836C67" w:rsidRDefault="00836C67" w:rsidP="00264BEA"/>
        </w:tc>
      </w:tr>
      <w:tr w:rsidR="00836C67" w14:paraId="77D273F4" w14:textId="77777777" w:rsidTr="00836C67">
        <w:tc>
          <w:tcPr>
            <w:tcW w:w="2265" w:type="dxa"/>
          </w:tcPr>
          <w:p w14:paraId="0D9FBDFA" w14:textId="7DAD327D" w:rsidR="00836C67" w:rsidRDefault="00836C67" w:rsidP="00264BEA">
            <w:r>
              <w:t>04.20</w:t>
            </w:r>
          </w:p>
        </w:tc>
        <w:tc>
          <w:tcPr>
            <w:tcW w:w="2265" w:type="dxa"/>
          </w:tcPr>
          <w:p w14:paraId="4447CA61" w14:textId="6292743F" w:rsidR="00836C67" w:rsidRDefault="00836C67" w:rsidP="00264BEA">
            <w:r>
              <w:t>Cocher</w:t>
            </w:r>
          </w:p>
        </w:tc>
        <w:tc>
          <w:tcPr>
            <w:tcW w:w="2266" w:type="dxa"/>
          </w:tcPr>
          <w:p w14:paraId="112BCBAD" w14:textId="25860417" w:rsidR="00836C67" w:rsidRDefault="00836C67" w:rsidP="00264BEA">
            <w:r>
              <w:t>5</w:t>
            </w:r>
          </w:p>
        </w:tc>
        <w:tc>
          <w:tcPr>
            <w:tcW w:w="2266" w:type="dxa"/>
          </w:tcPr>
          <w:p w14:paraId="5831568E" w14:textId="77777777" w:rsidR="00836C67" w:rsidRDefault="00836C67" w:rsidP="00264BEA"/>
        </w:tc>
      </w:tr>
      <w:tr w:rsidR="00836C67" w14:paraId="6A353EE6" w14:textId="77777777" w:rsidTr="00836C67">
        <w:tc>
          <w:tcPr>
            <w:tcW w:w="2265" w:type="dxa"/>
          </w:tcPr>
          <w:p w14:paraId="4FBBF547" w14:textId="076A0C95" w:rsidR="00836C67" w:rsidRDefault="00836C67" w:rsidP="00264BEA">
            <w:r>
              <w:t>05.20</w:t>
            </w:r>
          </w:p>
        </w:tc>
        <w:tc>
          <w:tcPr>
            <w:tcW w:w="2265" w:type="dxa"/>
          </w:tcPr>
          <w:p w14:paraId="78BD9435" w14:textId="278273D3" w:rsidR="00836C67" w:rsidRDefault="00836C67" w:rsidP="00264BEA">
            <w:r>
              <w:t>Cocher</w:t>
            </w:r>
          </w:p>
        </w:tc>
        <w:tc>
          <w:tcPr>
            <w:tcW w:w="2266" w:type="dxa"/>
          </w:tcPr>
          <w:p w14:paraId="1BEBB948" w14:textId="2157A7FF" w:rsidR="00836C67" w:rsidRDefault="00836C67" w:rsidP="00264BEA">
            <w:r>
              <w:t>6</w:t>
            </w:r>
          </w:p>
        </w:tc>
        <w:tc>
          <w:tcPr>
            <w:tcW w:w="2266" w:type="dxa"/>
          </w:tcPr>
          <w:p w14:paraId="3D2FB4BB" w14:textId="77777777" w:rsidR="00836C67" w:rsidRDefault="00836C67" w:rsidP="00264BEA"/>
        </w:tc>
      </w:tr>
      <w:tr w:rsidR="00836C67" w14:paraId="73DF3AD4" w14:textId="77777777" w:rsidTr="00836C67">
        <w:tc>
          <w:tcPr>
            <w:tcW w:w="2265" w:type="dxa"/>
          </w:tcPr>
          <w:p w14:paraId="07C85A79" w14:textId="2653BF59" w:rsidR="00836C67" w:rsidRDefault="00836C67" w:rsidP="00264BEA">
            <w:r>
              <w:t>06.20</w:t>
            </w:r>
          </w:p>
        </w:tc>
        <w:tc>
          <w:tcPr>
            <w:tcW w:w="2265" w:type="dxa"/>
          </w:tcPr>
          <w:p w14:paraId="2C439406" w14:textId="273386A5" w:rsidR="00836C67" w:rsidRDefault="00836C67" w:rsidP="00264BEA">
            <w:r>
              <w:t>Cocher</w:t>
            </w:r>
          </w:p>
        </w:tc>
        <w:tc>
          <w:tcPr>
            <w:tcW w:w="2266" w:type="dxa"/>
          </w:tcPr>
          <w:p w14:paraId="37926945" w14:textId="3AD4999C" w:rsidR="00836C67" w:rsidRDefault="00836C67" w:rsidP="00264BEA">
            <w:r>
              <w:t>7</w:t>
            </w:r>
          </w:p>
        </w:tc>
        <w:tc>
          <w:tcPr>
            <w:tcW w:w="2266" w:type="dxa"/>
          </w:tcPr>
          <w:p w14:paraId="06DD53A9" w14:textId="77777777" w:rsidR="00836C67" w:rsidRDefault="00836C67" w:rsidP="00264BEA"/>
        </w:tc>
      </w:tr>
      <w:tr w:rsidR="00836C67" w14:paraId="41781E5F" w14:textId="77777777" w:rsidTr="00836C67">
        <w:tc>
          <w:tcPr>
            <w:tcW w:w="2265" w:type="dxa"/>
          </w:tcPr>
          <w:p w14:paraId="45A2B78C" w14:textId="59304D2E" w:rsidR="00836C67" w:rsidRDefault="00836C67" w:rsidP="00264BEA">
            <w:r>
              <w:t>07.20</w:t>
            </w:r>
          </w:p>
        </w:tc>
        <w:tc>
          <w:tcPr>
            <w:tcW w:w="2265" w:type="dxa"/>
          </w:tcPr>
          <w:p w14:paraId="0E6844FD" w14:textId="61D8654E" w:rsidR="00836C67" w:rsidRDefault="00836C67" w:rsidP="00264BEA">
            <w:r>
              <w:t>Cocher</w:t>
            </w:r>
          </w:p>
        </w:tc>
        <w:tc>
          <w:tcPr>
            <w:tcW w:w="2266" w:type="dxa"/>
          </w:tcPr>
          <w:p w14:paraId="512B55A8" w14:textId="0915C373" w:rsidR="00836C67" w:rsidRDefault="00836C67" w:rsidP="00264BEA">
            <w:r>
              <w:t>8</w:t>
            </w:r>
          </w:p>
        </w:tc>
        <w:tc>
          <w:tcPr>
            <w:tcW w:w="2266" w:type="dxa"/>
          </w:tcPr>
          <w:p w14:paraId="0681ED45" w14:textId="77777777" w:rsidR="00836C67" w:rsidRDefault="00836C67" w:rsidP="00264BEA"/>
        </w:tc>
      </w:tr>
      <w:tr w:rsidR="00836C67" w14:paraId="3B435DA7" w14:textId="77777777" w:rsidTr="00836C67">
        <w:tc>
          <w:tcPr>
            <w:tcW w:w="2265" w:type="dxa"/>
          </w:tcPr>
          <w:p w14:paraId="239BC804" w14:textId="6FE82659" w:rsidR="00836C67" w:rsidRDefault="00836C67" w:rsidP="00264BEA">
            <w:r>
              <w:t>08.20</w:t>
            </w:r>
          </w:p>
        </w:tc>
        <w:tc>
          <w:tcPr>
            <w:tcW w:w="2265" w:type="dxa"/>
          </w:tcPr>
          <w:p w14:paraId="2A55100E" w14:textId="27B33084" w:rsidR="00836C67" w:rsidRDefault="00836C67" w:rsidP="00264BEA">
            <w:proofErr w:type="gramStart"/>
            <w:r>
              <w:t>non</w:t>
            </w:r>
            <w:proofErr w:type="gramEnd"/>
          </w:p>
        </w:tc>
        <w:tc>
          <w:tcPr>
            <w:tcW w:w="2266" w:type="dxa"/>
          </w:tcPr>
          <w:p w14:paraId="1C55B152" w14:textId="2058FB3E" w:rsidR="00836C67" w:rsidRDefault="00836C67" w:rsidP="00264BEA">
            <w:r>
              <w:t>8</w:t>
            </w:r>
          </w:p>
        </w:tc>
        <w:tc>
          <w:tcPr>
            <w:tcW w:w="2266" w:type="dxa"/>
          </w:tcPr>
          <w:p w14:paraId="1E804E2A" w14:textId="77777777" w:rsidR="00836C67" w:rsidRDefault="00836C67" w:rsidP="00264BEA"/>
        </w:tc>
      </w:tr>
      <w:tr w:rsidR="00836C67" w14:paraId="508E610C" w14:textId="77777777" w:rsidTr="00836C67">
        <w:tc>
          <w:tcPr>
            <w:tcW w:w="2265" w:type="dxa"/>
          </w:tcPr>
          <w:p w14:paraId="283C90EB" w14:textId="135C5346" w:rsidR="00836C67" w:rsidRDefault="00836C67" w:rsidP="00264BEA">
            <w:r>
              <w:t>09.20</w:t>
            </w:r>
          </w:p>
        </w:tc>
        <w:tc>
          <w:tcPr>
            <w:tcW w:w="2265" w:type="dxa"/>
          </w:tcPr>
          <w:p w14:paraId="369060FC" w14:textId="5B67DF88" w:rsidR="00836C67" w:rsidRDefault="00836C67" w:rsidP="00264BEA">
            <w:proofErr w:type="gramStart"/>
            <w:r>
              <w:t>non</w:t>
            </w:r>
            <w:proofErr w:type="gramEnd"/>
          </w:p>
        </w:tc>
        <w:tc>
          <w:tcPr>
            <w:tcW w:w="2266" w:type="dxa"/>
          </w:tcPr>
          <w:p w14:paraId="5BE586AD" w14:textId="3AF7485C" w:rsidR="00836C67" w:rsidRDefault="00836C67" w:rsidP="00264BEA">
            <w:r>
              <w:t>8</w:t>
            </w:r>
          </w:p>
        </w:tc>
        <w:tc>
          <w:tcPr>
            <w:tcW w:w="2266" w:type="dxa"/>
          </w:tcPr>
          <w:p w14:paraId="0F6C809B" w14:textId="77777777" w:rsidR="00836C67" w:rsidRDefault="00836C67" w:rsidP="00264BEA"/>
        </w:tc>
      </w:tr>
      <w:tr w:rsidR="00836C67" w14:paraId="59647BAF" w14:textId="77777777" w:rsidTr="00836C67">
        <w:tc>
          <w:tcPr>
            <w:tcW w:w="2265" w:type="dxa"/>
          </w:tcPr>
          <w:p w14:paraId="1F449235" w14:textId="5419DDC2" w:rsidR="00836C67" w:rsidRDefault="00836C67" w:rsidP="00264BEA">
            <w:r>
              <w:t>10.20</w:t>
            </w:r>
          </w:p>
        </w:tc>
        <w:tc>
          <w:tcPr>
            <w:tcW w:w="2265" w:type="dxa"/>
          </w:tcPr>
          <w:p w14:paraId="24A9BFE4" w14:textId="24CDF635" w:rsidR="00836C67" w:rsidRDefault="00836C67" w:rsidP="00264BEA">
            <w:proofErr w:type="gramStart"/>
            <w:r>
              <w:t>non</w:t>
            </w:r>
            <w:proofErr w:type="gramEnd"/>
          </w:p>
        </w:tc>
        <w:tc>
          <w:tcPr>
            <w:tcW w:w="2266" w:type="dxa"/>
          </w:tcPr>
          <w:p w14:paraId="1F334FFE" w14:textId="0C6B0C06" w:rsidR="00836C67" w:rsidRDefault="00836C67" w:rsidP="00264BEA">
            <w:r>
              <w:t>8</w:t>
            </w:r>
          </w:p>
        </w:tc>
        <w:tc>
          <w:tcPr>
            <w:tcW w:w="2266" w:type="dxa"/>
          </w:tcPr>
          <w:p w14:paraId="0E9085AA" w14:textId="77777777" w:rsidR="00836C67" w:rsidRDefault="00836C67" w:rsidP="00264BEA"/>
        </w:tc>
      </w:tr>
      <w:tr w:rsidR="00836C67" w14:paraId="6985A11E" w14:textId="77777777" w:rsidTr="00836C67">
        <w:tc>
          <w:tcPr>
            <w:tcW w:w="2265" w:type="dxa"/>
          </w:tcPr>
          <w:p w14:paraId="4595497F" w14:textId="47B35557" w:rsidR="00836C67" w:rsidRDefault="00836C67" w:rsidP="00264BEA">
            <w:r>
              <w:t>11.20</w:t>
            </w:r>
          </w:p>
        </w:tc>
        <w:tc>
          <w:tcPr>
            <w:tcW w:w="2265" w:type="dxa"/>
          </w:tcPr>
          <w:p w14:paraId="0B3167F4" w14:textId="5BD75EC4" w:rsidR="00836C67" w:rsidRDefault="00836C67" w:rsidP="00264BEA">
            <w:proofErr w:type="gramStart"/>
            <w:r>
              <w:t>oui</w:t>
            </w:r>
            <w:proofErr w:type="gramEnd"/>
          </w:p>
        </w:tc>
        <w:tc>
          <w:tcPr>
            <w:tcW w:w="2266" w:type="dxa"/>
          </w:tcPr>
          <w:p w14:paraId="016DB4D1" w14:textId="7F45590A" w:rsidR="00836C67" w:rsidRDefault="00836C67" w:rsidP="00264BEA">
            <w:r>
              <w:t>9</w:t>
            </w:r>
          </w:p>
        </w:tc>
        <w:tc>
          <w:tcPr>
            <w:tcW w:w="2266" w:type="dxa"/>
          </w:tcPr>
          <w:p w14:paraId="68BE59BD" w14:textId="77777777" w:rsidR="00836C67" w:rsidRDefault="00836C67" w:rsidP="00264BEA"/>
        </w:tc>
      </w:tr>
      <w:tr w:rsidR="00836C67" w14:paraId="558AF7DE" w14:textId="77777777" w:rsidTr="00836C67">
        <w:tc>
          <w:tcPr>
            <w:tcW w:w="2265" w:type="dxa"/>
          </w:tcPr>
          <w:p w14:paraId="6CC1DA7A" w14:textId="35F6859E" w:rsidR="00836C67" w:rsidRDefault="00836C67" w:rsidP="00264BEA">
            <w:r>
              <w:t>12.20</w:t>
            </w:r>
          </w:p>
        </w:tc>
        <w:tc>
          <w:tcPr>
            <w:tcW w:w="2265" w:type="dxa"/>
          </w:tcPr>
          <w:p w14:paraId="63E76B9C" w14:textId="6C423C3F" w:rsidR="00836C67" w:rsidRDefault="00836C67" w:rsidP="00264BEA">
            <w:r>
              <w:t>Cocher</w:t>
            </w:r>
          </w:p>
        </w:tc>
        <w:tc>
          <w:tcPr>
            <w:tcW w:w="2266" w:type="dxa"/>
          </w:tcPr>
          <w:p w14:paraId="40183216" w14:textId="24F4C345" w:rsidR="00836C67" w:rsidRDefault="00836C67" w:rsidP="00264BEA">
            <w:r>
              <w:t>10</w:t>
            </w:r>
          </w:p>
        </w:tc>
        <w:tc>
          <w:tcPr>
            <w:tcW w:w="2266" w:type="dxa"/>
          </w:tcPr>
          <w:p w14:paraId="7B465DD7" w14:textId="77777777" w:rsidR="00836C67" w:rsidRDefault="00836C67" w:rsidP="00264BEA"/>
        </w:tc>
      </w:tr>
      <w:tr w:rsidR="00836C67" w14:paraId="0E982226" w14:textId="77777777" w:rsidTr="00836C67">
        <w:tc>
          <w:tcPr>
            <w:tcW w:w="2265" w:type="dxa"/>
          </w:tcPr>
          <w:p w14:paraId="7B00184C" w14:textId="5D83B0D2" w:rsidR="00836C67" w:rsidRDefault="00836C67" w:rsidP="00264BEA">
            <w:r>
              <w:t>01.21</w:t>
            </w:r>
          </w:p>
        </w:tc>
        <w:tc>
          <w:tcPr>
            <w:tcW w:w="2265" w:type="dxa"/>
          </w:tcPr>
          <w:p w14:paraId="4DB10868" w14:textId="0D60ED9B" w:rsidR="00836C67" w:rsidRDefault="00836C67" w:rsidP="00264BEA">
            <w:r>
              <w:t>Co</w:t>
            </w:r>
            <w:r w:rsidR="0053639E">
              <w:t>c</w:t>
            </w:r>
            <w:r>
              <w:t>her</w:t>
            </w:r>
          </w:p>
        </w:tc>
        <w:tc>
          <w:tcPr>
            <w:tcW w:w="2266" w:type="dxa"/>
          </w:tcPr>
          <w:p w14:paraId="1B9C4DBB" w14:textId="1850676C" w:rsidR="00836C67" w:rsidRDefault="00836C67" w:rsidP="00264BEA">
            <w:r>
              <w:t>11</w:t>
            </w:r>
          </w:p>
        </w:tc>
        <w:tc>
          <w:tcPr>
            <w:tcW w:w="2266" w:type="dxa"/>
          </w:tcPr>
          <w:p w14:paraId="565ED181" w14:textId="77777777" w:rsidR="00836C67" w:rsidRDefault="00836C67" w:rsidP="00264BEA"/>
        </w:tc>
      </w:tr>
      <w:tr w:rsidR="00836C67" w14:paraId="317E2C9B" w14:textId="77777777" w:rsidTr="00836C67">
        <w:tc>
          <w:tcPr>
            <w:tcW w:w="2265" w:type="dxa"/>
          </w:tcPr>
          <w:p w14:paraId="5D7EAE7D" w14:textId="6AE876B7" w:rsidR="00836C67" w:rsidRDefault="00836C67" w:rsidP="00264BEA">
            <w:r>
              <w:t>02.21</w:t>
            </w:r>
          </w:p>
        </w:tc>
        <w:tc>
          <w:tcPr>
            <w:tcW w:w="2265" w:type="dxa"/>
          </w:tcPr>
          <w:p w14:paraId="5FF8DA4F" w14:textId="77777777" w:rsidR="00836C67" w:rsidRDefault="00836C67" w:rsidP="00264BEA"/>
        </w:tc>
        <w:tc>
          <w:tcPr>
            <w:tcW w:w="2266" w:type="dxa"/>
          </w:tcPr>
          <w:p w14:paraId="68DBEDED" w14:textId="77777777" w:rsidR="00836C67" w:rsidRDefault="00836C67" w:rsidP="00264BEA"/>
        </w:tc>
        <w:tc>
          <w:tcPr>
            <w:tcW w:w="2266" w:type="dxa"/>
          </w:tcPr>
          <w:p w14:paraId="58438625" w14:textId="77777777" w:rsidR="00836C67" w:rsidRDefault="00836C67" w:rsidP="00264BEA"/>
        </w:tc>
      </w:tr>
      <w:tr w:rsidR="00836C67" w14:paraId="650D4EE3" w14:textId="77777777" w:rsidTr="00836C67">
        <w:tc>
          <w:tcPr>
            <w:tcW w:w="2265" w:type="dxa"/>
          </w:tcPr>
          <w:p w14:paraId="3F31051D" w14:textId="2A882C1D" w:rsidR="00836C67" w:rsidRDefault="00836C67" w:rsidP="00264BEA">
            <w:r>
              <w:t>03.21</w:t>
            </w:r>
          </w:p>
        </w:tc>
        <w:tc>
          <w:tcPr>
            <w:tcW w:w="2265" w:type="dxa"/>
          </w:tcPr>
          <w:p w14:paraId="569DFE5A" w14:textId="77777777" w:rsidR="00836C67" w:rsidRDefault="00836C67" w:rsidP="00264BEA"/>
        </w:tc>
        <w:tc>
          <w:tcPr>
            <w:tcW w:w="2266" w:type="dxa"/>
          </w:tcPr>
          <w:p w14:paraId="0633B437" w14:textId="77777777" w:rsidR="00836C67" w:rsidRDefault="00836C67" w:rsidP="00264BEA"/>
        </w:tc>
        <w:tc>
          <w:tcPr>
            <w:tcW w:w="2266" w:type="dxa"/>
          </w:tcPr>
          <w:p w14:paraId="08955C94" w14:textId="77777777" w:rsidR="00836C67" w:rsidRDefault="00836C67" w:rsidP="00264BEA"/>
        </w:tc>
      </w:tr>
    </w:tbl>
    <w:p w14:paraId="048AC908" w14:textId="5B4EDD85" w:rsidR="00836C67" w:rsidRDefault="00836C67" w:rsidP="00264BEA">
      <w:pPr>
        <w:spacing w:after="0"/>
      </w:pPr>
    </w:p>
    <w:p w14:paraId="7B951832" w14:textId="09373E47" w:rsidR="00836C67" w:rsidRDefault="00836C67" w:rsidP="00264BEA">
      <w:pPr>
        <w:spacing w:after="0"/>
      </w:pPr>
      <w:r>
        <w:t xml:space="preserve">Arrivé à 11, on peut </w:t>
      </w:r>
      <w:proofErr w:type="spellStart"/>
      <w:r>
        <w:t>réavoir</w:t>
      </w:r>
      <w:proofErr w:type="spellEnd"/>
      <w:r>
        <w:t xml:space="preserve"> la même répartition des ventes sur 4 à 6 mois. C’est peut </w:t>
      </w:r>
      <w:proofErr w:type="spellStart"/>
      <w:r>
        <w:t>etre</w:t>
      </w:r>
      <w:proofErr w:type="spellEnd"/>
      <w:r>
        <w:t xml:space="preserve"> hyper compliqué, je ne sais pas. </w:t>
      </w:r>
    </w:p>
    <w:p w14:paraId="0A778ABF" w14:textId="697CA05C" w:rsidR="00836C67" w:rsidRDefault="00836C67" w:rsidP="00264BEA">
      <w:pPr>
        <w:spacing w:after="0"/>
      </w:pPr>
      <w:r>
        <w:t>Ci-dessous le visu</w:t>
      </w:r>
      <w:r w:rsidR="0053639E">
        <w:t>el du lot : les 11.19 en P sur moulin mer sont toujours vendues à partir de janvier. Et non octobre. Le système d’exclusion des mois sinon est très bien, quand les mois de ventes tombent en plein été. (</w:t>
      </w:r>
      <w:proofErr w:type="gramStart"/>
      <w:r w:rsidR="0053639E">
        <w:t>visuel</w:t>
      </w:r>
      <w:proofErr w:type="gramEnd"/>
      <w:r w:rsidR="0053639E">
        <w:t xml:space="preserve"> </w:t>
      </w:r>
      <w:proofErr w:type="spellStart"/>
      <w:r w:rsidR="0053639E">
        <w:t>ci après</w:t>
      </w:r>
      <w:proofErr w:type="spellEnd"/>
      <w:r w:rsidR="0053639E">
        <w:t>)</w:t>
      </w:r>
    </w:p>
    <w:p w14:paraId="6D20E0C8" w14:textId="5C32A427" w:rsidR="007D40A6" w:rsidRDefault="007D40A6" w:rsidP="00264BEA">
      <w:pPr>
        <w:spacing w:after="0"/>
        <w:rPr>
          <w:color w:val="00B0F0"/>
        </w:rPr>
      </w:pPr>
      <w:r w:rsidRPr="007D40A6">
        <w:rPr>
          <w:color w:val="00B0F0"/>
        </w:rPr>
        <w:t xml:space="preserve">J’avoue avoir un peu de mal à </w:t>
      </w:r>
      <w:r w:rsidR="00F604AC">
        <w:rPr>
          <w:color w:val="00B0F0"/>
        </w:rPr>
        <w:t xml:space="preserve">te </w:t>
      </w:r>
      <w:r w:rsidRPr="007D40A6">
        <w:rPr>
          <w:color w:val="00B0F0"/>
        </w:rPr>
        <w:t>suivre…</w:t>
      </w:r>
    </w:p>
    <w:p w14:paraId="3BBA0DD8" w14:textId="77777777" w:rsidR="00885ED8" w:rsidRDefault="00885ED8" w:rsidP="00885ED8">
      <w:pPr>
        <w:spacing w:after="0"/>
        <w:rPr>
          <w:color w:val="00B0F0"/>
        </w:rPr>
      </w:pPr>
      <w:r>
        <w:rPr>
          <w:color w:val="00B0F0"/>
        </w:rPr>
        <w:t>La croissance n’a pas été prévue au départ, et je pense que ça aurait été très compliqué de l’intégrer.</w:t>
      </w:r>
    </w:p>
    <w:p w14:paraId="1DD05F09" w14:textId="587F2A42" w:rsidR="00F604AC" w:rsidRDefault="00F604AC" w:rsidP="00264BEA">
      <w:pPr>
        <w:spacing w:after="0"/>
        <w:rPr>
          <w:color w:val="00B0F0"/>
        </w:rPr>
      </w:pPr>
      <w:r>
        <w:rPr>
          <w:color w:val="00B0F0"/>
        </w:rPr>
        <w:t>Déjà tu devra</w:t>
      </w:r>
      <w:r w:rsidR="00885ED8">
        <w:rPr>
          <w:color w:val="00B0F0"/>
        </w:rPr>
        <w:t>s</w:t>
      </w:r>
      <w:r>
        <w:rPr>
          <w:color w:val="00B0F0"/>
        </w:rPr>
        <w:t xml:space="preserve"> en créer 2 de 40000</w:t>
      </w:r>
      <w:r w:rsidR="00885ED8">
        <w:rPr>
          <w:color w:val="00B0F0"/>
        </w:rPr>
        <w:t xml:space="preserve"> </w:t>
      </w:r>
      <w:r w:rsidR="00885ED8">
        <w:rPr>
          <w:color w:val="00B0F0"/>
        </w:rPr>
        <w:t xml:space="preserve">avec le même code lot </w:t>
      </w:r>
      <w:r w:rsidR="00885ED8">
        <w:rPr>
          <w:color w:val="00B0F0"/>
        </w:rPr>
        <w:t>comme les devenirs sont différents.</w:t>
      </w:r>
    </w:p>
    <w:p w14:paraId="1CB4E22B" w14:textId="37D98719" w:rsidR="00357055" w:rsidRDefault="00357055" w:rsidP="00264BEA">
      <w:pPr>
        <w:spacing w:after="0"/>
        <w:rPr>
          <w:color w:val="00B0F0"/>
        </w:rPr>
      </w:pPr>
      <w:r>
        <w:rPr>
          <w:color w:val="00B0F0"/>
        </w:rPr>
        <w:t>Moi, ce qui compte, c’est l’âge réel du poisson</w:t>
      </w:r>
      <w:r w:rsidR="000F2028">
        <w:rPr>
          <w:color w:val="00B0F0"/>
        </w:rPr>
        <w:t>.</w:t>
      </w:r>
      <w:r>
        <w:rPr>
          <w:color w:val="00B0F0"/>
        </w:rPr>
        <w:t>..</w:t>
      </w:r>
    </w:p>
    <w:p w14:paraId="028E2C0F" w14:textId="7A7F58B7" w:rsidR="007D40A6" w:rsidRDefault="00885ED8" w:rsidP="00264BEA">
      <w:pPr>
        <w:spacing w:after="0"/>
        <w:rPr>
          <w:color w:val="00B0F0"/>
        </w:rPr>
      </w:pPr>
      <w:r>
        <w:rPr>
          <w:color w:val="00B0F0"/>
        </w:rPr>
        <w:t>Pour le 2</w:t>
      </w:r>
      <w:r w:rsidRPr="00885ED8">
        <w:rPr>
          <w:color w:val="00B0F0"/>
          <w:vertAlign w:val="superscript"/>
        </w:rPr>
        <w:t>nd</w:t>
      </w:r>
      <w:r w:rsidR="00357055">
        <w:rPr>
          <w:color w:val="00B0F0"/>
        </w:rPr>
        <w:t xml:space="preserve"> paquet,</w:t>
      </w:r>
      <w:r>
        <w:rPr>
          <w:color w:val="00B0F0"/>
        </w:rPr>
        <w:t xml:space="preserve"> t</w:t>
      </w:r>
      <w:r w:rsidR="007D40A6">
        <w:rPr>
          <w:color w:val="00B0F0"/>
        </w:rPr>
        <w:t xml:space="preserve">u ne peux pas </w:t>
      </w:r>
      <w:r w:rsidR="00F604AC">
        <w:rPr>
          <w:color w:val="00B0F0"/>
        </w:rPr>
        <w:t xml:space="preserve">plus simplement </w:t>
      </w:r>
      <w:r w:rsidR="007D40A6">
        <w:rPr>
          <w:color w:val="00B0F0"/>
        </w:rPr>
        <w:t>te créer un produit P14 dont le 1</w:t>
      </w:r>
      <w:r w:rsidR="007D40A6" w:rsidRPr="007D40A6">
        <w:rPr>
          <w:color w:val="00B0F0"/>
          <w:vertAlign w:val="superscript"/>
        </w:rPr>
        <w:t>er</w:t>
      </w:r>
      <w:r w:rsidR="007D40A6">
        <w:rPr>
          <w:color w:val="00B0F0"/>
        </w:rPr>
        <w:t xml:space="preserve"> mois de vente sera </w:t>
      </w:r>
      <w:r w:rsidR="00357055">
        <w:rPr>
          <w:color w:val="00B0F0"/>
        </w:rPr>
        <w:t xml:space="preserve">à </w:t>
      </w:r>
      <w:r w:rsidR="007D40A6">
        <w:rPr>
          <w:color w:val="00B0F0"/>
        </w:rPr>
        <w:t>14 mois ?</w:t>
      </w:r>
      <w:r w:rsidR="000F2028">
        <w:rPr>
          <w:color w:val="00B0F0"/>
        </w:rPr>
        <w:t xml:space="preserve"> </w:t>
      </w:r>
    </w:p>
    <w:p w14:paraId="0F11A32D" w14:textId="454EBD5A" w:rsidR="00F604AC" w:rsidRDefault="00F604AC" w:rsidP="00264BEA">
      <w:pPr>
        <w:spacing w:after="0"/>
        <w:rPr>
          <w:color w:val="00B0F0"/>
        </w:rPr>
      </w:pPr>
      <w:r>
        <w:rPr>
          <w:color w:val="00B0F0"/>
        </w:rPr>
        <w:lastRenderedPageBreak/>
        <w:t>Tu peux t’en faire tant que tu veux des produits. Et passer de l’un à l’autre si besoin, le calendrier s’ajustera automatiquement.</w:t>
      </w:r>
    </w:p>
    <w:p w14:paraId="6ABB28FC" w14:textId="4A10F35C" w:rsidR="000F2028" w:rsidRDefault="000F2028" w:rsidP="000F2028">
      <w:pPr>
        <w:spacing w:after="0"/>
        <w:rPr>
          <w:color w:val="00B0F0"/>
        </w:rPr>
      </w:pPr>
      <w:r>
        <w:rPr>
          <w:color w:val="00B0F0"/>
        </w:rPr>
        <w:t>Dis-moi si ça résous ton problème</w:t>
      </w:r>
      <w:r w:rsidR="00310557">
        <w:rPr>
          <w:color w:val="00B0F0"/>
        </w:rPr>
        <w:t>.</w:t>
      </w:r>
    </w:p>
    <w:p w14:paraId="0754EB77" w14:textId="35212B04" w:rsidR="00310557" w:rsidRDefault="00D762D5" w:rsidP="000F2028">
      <w:pPr>
        <w:spacing w:after="0"/>
        <w:rPr>
          <w:color w:val="00B0F0"/>
        </w:rPr>
      </w:pPr>
      <w:r>
        <w:rPr>
          <w:color w:val="00B0F0"/>
        </w:rPr>
        <w:t xml:space="preserve">Une solution intermédiaire que je pourrais ajouter à la v2 (je n’ai pas trop envie de maintenir 2 versions en même temps) c’est d’ajouter un </w:t>
      </w:r>
      <w:proofErr w:type="spellStart"/>
      <w:r>
        <w:rPr>
          <w:color w:val="00B0F0"/>
        </w:rPr>
        <w:t>textbox</w:t>
      </w:r>
      <w:proofErr w:type="spellEnd"/>
      <w:r>
        <w:rPr>
          <w:color w:val="00B0F0"/>
        </w:rPr>
        <w:t xml:space="preserve"> où tu saisirais un unique jeûne de x mois qui interviendrait uniquement avant le 1</w:t>
      </w:r>
      <w:r w:rsidRPr="00D762D5">
        <w:rPr>
          <w:color w:val="00B0F0"/>
          <w:vertAlign w:val="superscript"/>
        </w:rPr>
        <w:t>er</w:t>
      </w:r>
      <w:r>
        <w:rPr>
          <w:color w:val="00B0F0"/>
        </w:rPr>
        <w:t xml:space="preserve"> mois de commercialisation.</w:t>
      </w:r>
    </w:p>
    <w:p w14:paraId="547C12BE" w14:textId="7F357B43" w:rsidR="00D762D5" w:rsidRDefault="00D762D5" w:rsidP="000F2028">
      <w:pPr>
        <w:spacing w:after="0"/>
        <w:rPr>
          <w:color w:val="00B0F0"/>
        </w:rPr>
      </w:pPr>
      <w:r>
        <w:rPr>
          <w:color w:val="00B0F0"/>
        </w:rPr>
        <w:t>Saisir 4 te le ferait passer d’</w:t>
      </w:r>
      <w:proofErr w:type="spellStart"/>
      <w:r>
        <w:rPr>
          <w:color w:val="00B0F0"/>
        </w:rPr>
        <w:t>oct</w:t>
      </w:r>
      <w:proofErr w:type="spellEnd"/>
      <w:r>
        <w:rPr>
          <w:color w:val="00B0F0"/>
        </w:rPr>
        <w:t xml:space="preserve"> 21 à </w:t>
      </w:r>
      <w:proofErr w:type="spellStart"/>
      <w:r>
        <w:rPr>
          <w:color w:val="00B0F0"/>
        </w:rPr>
        <w:t>févr</w:t>
      </w:r>
      <w:proofErr w:type="spellEnd"/>
      <w:r>
        <w:rPr>
          <w:color w:val="00B0F0"/>
        </w:rPr>
        <w:t xml:space="preserve"> 22</w:t>
      </w:r>
    </w:p>
    <w:p w14:paraId="41C6BFE9" w14:textId="639795F2" w:rsidR="00114BD2" w:rsidRDefault="00114BD2" w:rsidP="000F2028">
      <w:pPr>
        <w:spacing w:after="0"/>
        <w:rPr>
          <w:color w:val="00B0F0"/>
        </w:rPr>
      </w:pPr>
      <w:r>
        <w:rPr>
          <w:color w:val="00B0F0"/>
        </w:rPr>
        <w:t>Ca limiterait la nécessité de créer de nouveaux produits.</w:t>
      </w:r>
      <w:bookmarkStart w:id="0" w:name="_GoBack"/>
      <w:bookmarkEnd w:id="0"/>
    </w:p>
    <w:p w14:paraId="78C2F843" w14:textId="4F958D4C" w:rsidR="000F2028" w:rsidRDefault="000F2028" w:rsidP="00264BEA">
      <w:pPr>
        <w:spacing w:after="0"/>
        <w:rPr>
          <w:color w:val="00B0F0"/>
        </w:rPr>
      </w:pPr>
    </w:p>
    <w:p w14:paraId="2342B9AD" w14:textId="32AD144D" w:rsidR="000F2028" w:rsidRDefault="000F2028" w:rsidP="000F2028">
      <w:pPr>
        <w:spacing w:after="0"/>
        <w:rPr>
          <w:color w:val="00B0F0"/>
        </w:rPr>
      </w:pPr>
      <w:r>
        <w:rPr>
          <w:color w:val="00B0F0"/>
        </w:rPr>
        <w:t>Sinon, en voyant des truites passer en prenant ma douche (ça te fait ça aussi ?) une question m’est venue</w:t>
      </w:r>
      <w:r>
        <w:rPr>
          <w:color w:val="00B0F0"/>
        </w:rPr>
        <w:t> :</w:t>
      </w:r>
    </w:p>
    <w:p w14:paraId="34F08CFD" w14:textId="6661C7FB" w:rsidR="000F2028" w:rsidRDefault="000F2028" w:rsidP="000F2028">
      <w:pPr>
        <w:spacing w:after="0"/>
        <w:rPr>
          <w:color w:val="00B0F0"/>
        </w:rPr>
      </w:pPr>
      <w:r>
        <w:rPr>
          <w:color w:val="00B0F0"/>
        </w:rPr>
        <w:t xml:space="preserve">Dans les états du logiciel, </w:t>
      </w:r>
      <w:r w:rsidR="00D056AF">
        <w:rPr>
          <w:color w:val="00B0F0"/>
        </w:rPr>
        <w:t>que voit-on exactement ?</w:t>
      </w:r>
    </w:p>
    <w:p w14:paraId="5041C625" w14:textId="2B2592EF" w:rsidR="00D056AF" w:rsidRDefault="00D056AF" w:rsidP="000F2028">
      <w:pPr>
        <w:spacing w:after="0"/>
        <w:rPr>
          <w:color w:val="00B0F0"/>
        </w:rPr>
      </w:pPr>
      <w:r>
        <w:rPr>
          <w:color w:val="00B0F0"/>
        </w:rPr>
        <w:t>Un effectif (et donc un poids) qui tient compte du taux de survie comme moi ou non ?</w:t>
      </w:r>
    </w:p>
    <w:p w14:paraId="5B82A3BA" w14:textId="2B052774" w:rsidR="00D056AF" w:rsidRDefault="00D056AF" w:rsidP="000F2028">
      <w:pPr>
        <w:spacing w:after="0"/>
        <w:rPr>
          <w:color w:val="00B0F0"/>
        </w:rPr>
      </w:pPr>
      <w:r>
        <w:rPr>
          <w:color w:val="00B0F0"/>
        </w:rPr>
        <w:t>Que je compare ce qui est comparable</w:t>
      </w:r>
    </w:p>
    <w:p w14:paraId="375A6E35" w14:textId="77777777" w:rsidR="000F2028" w:rsidRDefault="000F2028" w:rsidP="00264BEA">
      <w:pPr>
        <w:spacing w:after="0"/>
        <w:rPr>
          <w:color w:val="00B0F0"/>
        </w:rPr>
      </w:pPr>
    </w:p>
    <w:p w14:paraId="2CC15BE8" w14:textId="3770F297" w:rsidR="008F02A8" w:rsidRDefault="00836C67" w:rsidP="00264BEA">
      <w:pPr>
        <w:spacing w:after="0"/>
      </w:pPr>
      <w:r>
        <w:rPr>
          <w:noProof/>
        </w:rPr>
        <w:drawing>
          <wp:inline distT="0" distB="0" distL="0" distR="0" wp14:anchorId="3799F0F4" wp14:editId="772DE9D8">
            <wp:extent cx="3406140" cy="4267200"/>
            <wp:effectExtent l="0" t="0" r="381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6140" cy="4267200"/>
                    </a:xfrm>
                    <a:prstGeom prst="rect">
                      <a:avLst/>
                    </a:prstGeom>
                    <a:noFill/>
                    <a:ln>
                      <a:noFill/>
                    </a:ln>
                  </pic:spPr>
                </pic:pic>
              </a:graphicData>
            </a:graphic>
          </wp:inline>
        </w:drawing>
      </w:r>
    </w:p>
    <w:p w14:paraId="4C0A5058" w14:textId="55660C2D" w:rsidR="00E00B8A" w:rsidRDefault="00E00B8A" w:rsidP="00264BEA">
      <w:pPr>
        <w:spacing w:after="0"/>
      </w:pPr>
    </w:p>
    <w:p w14:paraId="46EDEE1E" w14:textId="30D4D196" w:rsidR="00E00B8A" w:rsidRDefault="00E00B8A" w:rsidP="00264BEA">
      <w:pPr>
        <w:spacing w:after="0"/>
      </w:pPr>
    </w:p>
    <w:p w14:paraId="6F79356A" w14:textId="1803201E" w:rsidR="00E00B8A" w:rsidRDefault="00E00B8A" w:rsidP="00264BEA">
      <w:pPr>
        <w:spacing w:after="0"/>
      </w:pPr>
      <w:r>
        <w:rPr>
          <w:noProof/>
        </w:rPr>
        <w:lastRenderedPageBreak/>
        <w:drawing>
          <wp:inline distT="0" distB="0" distL="0" distR="0" wp14:anchorId="4AF3D512" wp14:editId="0741F9E5">
            <wp:extent cx="3383280" cy="4236720"/>
            <wp:effectExtent l="0" t="0" r="762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3280" cy="4236720"/>
                    </a:xfrm>
                    <a:prstGeom prst="rect">
                      <a:avLst/>
                    </a:prstGeom>
                    <a:noFill/>
                    <a:ln>
                      <a:noFill/>
                    </a:ln>
                  </pic:spPr>
                </pic:pic>
              </a:graphicData>
            </a:graphic>
          </wp:inline>
        </w:drawing>
      </w:r>
    </w:p>
    <w:sectPr w:rsidR="00E00B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E82113"/>
    <w:multiLevelType w:val="hybridMultilevel"/>
    <w:tmpl w:val="F93AB9CE"/>
    <w:lvl w:ilvl="0" w:tplc="750A7312">
      <w:numFmt w:val="bullet"/>
      <w:lvlText w:val="-"/>
      <w:lvlJc w:val="left"/>
      <w:pPr>
        <w:ind w:left="720" w:hanging="360"/>
      </w:pPr>
      <w:rPr>
        <w:rFonts w:ascii="Roboto" w:eastAsiaTheme="minorHAnsi" w:hAnsi="Roboto" w:cs="Arial" w:hint="default"/>
        <w:color w:val="00B0F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DD5"/>
    <w:rsid w:val="00011F1A"/>
    <w:rsid w:val="000A0CCD"/>
    <w:rsid w:val="000F2028"/>
    <w:rsid w:val="00114BD2"/>
    <w:rsid w:val="00171010"/>
    <w:rsid w:val="001F2B3C"/>
    <w:rsid w:val="001F66DD"/>
    <w:rsid w:val="002070BC"/>
    <w:rsid w:val="00264BEA"/>
    <w:rsid w:val="002706D6"/>
    <w:rsid w:val="00310557"/>
    <w:rsid w:val="00357055"/>
    <w:rsid w:val="00443890"/>
    <w:rsid w:val="0053639E"/>
    <w:rsid w:val="00685104"/>
    <w:rsid w:val="00755350"/>
    <w:rsid w:val="007B61AD"/>
    <w:rsid w:val="007D40A6"/>
    <w:rsid w:val="007F7A7A"/>
    <w:rsid w:val="00836C67"/>
    <w:rsid w:val="00885ED8"/>
    <w:rsid w:val="008C33EA"/>
    <w:rsid w:val="008F02A8"/>
    <w:rsid w:val="00966F09"/>
    <w:rsid w:val="00A51CA9"/>
    <w:rsid w:val="00AB3821"/>
    <w:rsid w:val="00BC5DD5"/>
    <w:rsid w:val="00C24A33"/>
    <w:rsid w:val="00D056AF"/>
    <w:rsid w:val="00D36146"/>
    <w:rsid w:val="00D762D5"/>
    <w:rsid w:val="00E00B8A"/>
    <w:rsid w:val="00E10A24"/>
    <w:rsid w:val="00F16EE7"/>
    <w:rsid w:val="00F30597"/>
    <w:rsid w:val="00F604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85B2"/>
  <w15:chartTrackingRefBased/>
  <w15:docId w15:val="{7A949929-83DA-48E7-A571-3A41D3526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836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E10A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5</Pages>
  <Words>1262</Words>
  <Characters>6945</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Eric L</cp:lastModifiedBy>
  <cp:revision>2</cp:revision>
  <dcterms:created xsi:type="dcterms:W3CDTF">2020-04-26T10:52:00Z</dcterms:created>
  <dcterms:modified xsi:type="dcterms:W3CDTF">2020-04-26T10:52:00Z</dcterms:modified>
</cp:coreProperties>
</file>