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2098"/>
        <w:gridCol w:w="227"/>
        <w:gridCol w:w="2098"/>
        <w:gridCol w:w="227"/>
        <w:gridCol w:w="2098"/>
        <w:gridCol w:w="227"/>
        <w:gridCol w:w="2098"/>
        <w:gridCol w:w="227"/>
        <w:gridCol w:w="2098"/>
      </w:tblGrid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fldSimple w:instr=" MERGEFIELD Référence ">
              <w:r>
                <w:rPr>
                  <w:noProof/>
                </w:rPr>
                <w:t>BIJ860-58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Color Bague Rouge - Taille 58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BIJ038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Chaîne Plaqué Or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BIJ886-60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Karma - Bague - Taille : 60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BIJ888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Karma - Boucles d'oreilles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BIJ948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Vertu - Bracelet - Fluorite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BIJ906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Vertu - Bracelet - Agathe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BIJ862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Rosie - Bracelet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BIJ907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Vertu - Bracelet - Malachite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BIJ909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Vertu - Bracelet - Aventurine verte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BIJ922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Palma- Manchette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Référence ">
              <w:r>
                <w:rPr>
                  <w:noProof/>
                </w:rPr>
                <w:t>BIJ924</w:t>
              </w:r>
            </w:fldSimple>
          </w:p>
          <w:p w:rsidR="00CA5B23" w:rsidRDefault="00CA5B23" w:rsidP="00CA5B23">
            <w:pPr>
              <w:spacing w:before="96"/>
              <w:ind w:left="52" w:right="52"/>
            </w:pPr>
            <w:fldSimple w:instr=" MERGEFIELD Désignation ">
              <w:r>
                <w:rPr>
                  <w:noProof/>
                </w:rPr>
                <w:t>Paon - Collier</w:t>
              </w:r>
            </w:fldSimple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  <w:tr w:rsidR="00CA5B23">
        <w:tblPrEx>
          <w:tblCellMar>
            <w:top w:w="0" w:type="dxa"/>
            <w:bottom w:w="0" w:type="dxa"/>
          </w:tblCellMar>
        </w:tblPrEx>
        <w:trPr>
          <w:cantSplit/>
          <w:trHeight w:hRule="exact" w:val="1246"/>
        </w:trPr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  <w:tc>
          <w:tcPr>
            <w:tcW w:w="227" w:type="dxa"/>
          </w:tcPr>
          <w:p w:rsidR="00CA5B23" w:rsidRDefault="00CA5B23" w:rsidP="00CA5B23">
            <w:pPr>
              <w:ind w:left="52" w:right="52"/>
            </w:pPr>
          </w:p>
        </w:tc>
        <w:tc>
          <w:tcPr>
            <w:tcW w:w="2098" w:type="dxa"/>
          </w:tcPr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fldChar w:fldCharType="begin"/>
            </w:r>
            <w:r>
              <w:instrText xml:space="preserve"> MERGEFIELD Référence </w:instrText>
            </w:r>
            <w:r>
              <w:fldChar w:fldCharType="end"/>
            </w:r>
          </w:p>
          <w:p w:rsidR="00CA5B23" w:rsidRDefault="00CA5B23" w:rsidP="00CA5B23">
            <w:pPr>
              <w:spacing w:before="96"/>
              <w:ind w:left="52" w:right="52"/>
            </w:pPr>
            <w:r>
              <w:fldChar w:fldCharType="begin"/>
            </w:r>
            <w:r>
              <w:instrText xml:space="preserve"> MERGEFIELD Désignation </w:instrText>
            </w:r>
            <w:r>
              <w:fldChar w:fldCharType="end"/>
            </w:r>
          </w:p>
          <w:p w:rsidR="00CA5B23" w:rsidRDefault="00CA5B23" w:rsidP="00CA5B23">
            <w:pPr>
              <w:ind w:left="52" w:right="52"/>
            </w:pPr>
          </w:p>
        </w:tc>
      </w:tr>
    </w:tbl>
    <w:p w:rsidR="00B12920" w:rsidRPr="00CA5B23" w:rsidRDefault="00B12920" w:rsidP="00CA5B23">
      <w:pPr>
        <w:ind w:right="52"/>
        <w:rPr>
          <w:vanish/>
        </w:rPr>
      </w:pPr>
    </w:p>
    <w:sectPr w:rsidR="00B12920" w:rsidRPr="00CA5B23" w:rsidSect="00CA5B23">
      <w:type w:val="continuous"/>
      <w:pgSz w:w="11906" w:h="16838"/>
      <w:pgMar w:top="624" w:right="284" w:bottom="0" w:left="284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mailMerge>
    <w:mainDocumentType w:val="mailingLabels"/>
    <w:linkToQuery/>
    <w:dataType w:val="native"/>
    <w:connectString w:val="Provider=Microsoft.ACE.OLEDB.12.0;User ID=Admin;Data Source=C:\Users\Logistique\Desktop\TABLEAU BIJOUX ENTREE EN STOCK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Feuil1$`"/>
    <w:dataSource r:id="rId1"/>
    <w:viewMergedData/>
    <w:odso>
      <w:udl w:val="Provider=Microsoft.ACE.OLEDB.12.0;User ID=Admin;Data Source=C:\Users\Logistique\Desktop\TABLEAU BIJOUX ENTREE EN STOCK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/>
  <w:rsids>
    <w:rsidRoot w:val="00CA5B23"/>
    <w:rsid w:val="00B12920"/>
    <w:rsid w:val="00CA5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92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A5B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ogistique\Desktop\TABLEAU%20BIJOUX%20ENTREE%20EN%20STOCK.xlsx" TargetMode="External"/><Relationship Id="rId1" Type="http://schemas.openxmlformats.org/officeDocument/2006/relationships/mailMergeSource" Target="file:///C:\Users\Logistique\Desktop\TABLEAU%20BIJOUX%20ENTREE%20EN%20STOCK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673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Logistique</dc:creator>
  <cp:lastModifiedBy>Logistique</cp:lastModifiedBy>
  <cp:revision>1</cp:revision>
  <dcterms:created xsi:type="dcterms:W3CDTF">2020-08-25T10:16:00Z</dcterms:created>
  <dcterms:modified xsi:type="dcterms:W3CDTF">2020-08-25T10:53:00Z</dcterms:modified>
</cp:coreProperties>
</file>