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75E328A5" w14:textId="180D3B3E" w:rsidR="002C24B8" w:rsidRDefault="002C24B8" w:rsidP="00D83EF7">
      <w:pPr>
        <w:shd w:val="clear" w:color="auto" w:fill="1B4086"/>
        <w:ind w:left="-113" w:firstLine="102"/>
        <w:jc w:val="center"/>
        <w:rPr>
          <w:rFonts w:ascii="GeosansLight" w:hAnsi="GeosansLight" w:cs="Arial"/>
          <w:b/>
          <w:i/>
          <w:color w:val="FFFFFF"/>
        </w:rPr>
      </w:pPr>
      <w:r>
        <w:rPr>
          <w:rFonts w:ascii="GeosansLight" w:hAnsi="GeosansLight" w:cs="Arial"/>
          <w:b/>
          <w:i/>
          <w:color w:val="FFFFFF"/>
        </w:rPr>
        <w:fldChar w:fldCharType="begin"/>
      </w:r>
      <w:r>
        <w:rPr>
          <w:rFonts w:ascii="GeosansLight" w:hAnsi="GeosansLight" w:cs="Arial"/>
          <w:b/>
          <w:i/>
          <w:color w:val="FFFFFF"/>
        </w:rPr>
        <w:instrText xml:space="preserve"> MERGEFIELD MBA </w:instrText>
      </w:r>
      <w:r>
        <w:rPr>
          <w:rFonts w:ascii="GeosansLight" w:hAnsi="GeosansLight" w:cs="Arial"/>
          <w:b/>
          <w:i/>
          <w:color w:val="FFFFFF"/>
        </w:rPr>
        <w:fldChar w:fldCharType="separate"/>
      </w:r>
      <w:r w:rsidR="001056B4" w:rsidRPr="00EC2439">
        <w:rPr>
          <w:rFonts w:ascii="GeosansLight" w:hAnsi="GeosansLight" w:cs="Arial"/>
          <w:b/>
          <w:i/>
          <w:noProof/>
          <w:color w:val="FFFFFF"/>
        </w:rPr>
        <w:t>MBA 2ème Année Management de la Supply Chain</w:t>
      </w:r>
      <w:r>
        <w:rPr>
          <w:rFonts w:ascii="GeosansLight" w:hAnsi="GeosansLight" w:cs="Arial"/>
          <w:b/>
          <w:i/>
          <w:color w:val="FFFFFF"/>
        </w:rPr>
        <w:fldChar w:fldCharType="end"/>
      </w:r>
    </w:p>
    <w:p w14:paraId="66671DAE" w14:textId="44CE507C" w:rsidR="006B3F0D" w:rsidRPr="00B75CCC" w:rsidRDefault="00225133" w:rsidP="00D83EF7">
      <w:pPr>
        <w:shd w:val="clear" w:color="auto" w:fill="1B4086"/>
        <w:ind w:left="-113" w:firstLine="102"/>
        <w:jc w:val="center"/>
        <w:rPr>
          <w:rFonts w:ascii="GeosansLight" w:hAnsi="GeosansLight" w:cs="Arial"/>
          <w:b/>
          <w:color w:val="FFFFFF"/>
        </w:rPr>
      </w:pPr>
      <w:r w:rsidRPr="00B75CCC">
        <w:rPr>
          <w:rFonts w:ascii="GeosansLight" w:hAnsi="GeosansLight" w:cs="Arial"/>
          <w:b/>
          <w:color w:val="FFFFFF"/>
        </w:rPr>
        <w:t>Module :</w:t>
      </w:r>
      <w:r w:rsidR="00D83EF7" w:rsidRPr="00B75CCC">
        <w:rPr>
          <w:rFonts w:ascii="GeosansLight" w:hAnsi="GeosansLight" w:cs="Arial"/>
          <w:b/>
          <w:color w:val="FFFFFF"/>
        </w:rPr>
        <w:t xml:space="preserve"> </w:t>
      </w:r>
      <w:r w:rsidR="0042231E">
        <w:rPr>
          <w:rFonts w:ascii="GeosansLight" w:hAnsi="GeosansLight" w:cs="Arial"/>
          <w:b/>
          <w:color w:val="FFFFFF"/>
        </w:rPr>
        <w:fldChar w:fldCharType="begin"/>
      </w:r>
      <w:r w:rsidR="0042231E">
        <w:rPr>
          <w:rFonts w:ascii="GeosansLight" w:hAnsi="GeosansLight" w:cs="Arial"/>
          <w:b/>
          <w:color w:val="FFFFFF"/>
        </w:rPr>
        <w:instrText xml:space="preserve"> MERGEFIELD Module </w:instrText>
      </w:r>
      <w:r w:rsidR="0042231E">
        <w:rPr>
          <w:rFonts w:ascii="GeosansLight" w:hAnsi="GeosansLight" w:cs="Arial"/>
          <w:b/>
          <w:color w:val="FFFFFF"/>
        </w:rPr>
        <w:fldChar w:fldCharType="separate"/>
      </w:r>
      <w:r w:rsidR="001056B4" w:rsidRPr="00EC2439">
        <w:rPr>
          <w:rFonts w:ascii="GeosansLight" w:hAnsi="GeosansLight" w:cs="Arial"/>
          <w:b/>
          <w:noProof/>
          <w:color w:val="FFFFFF"/>
        </w:rPr>
        <w:t>STRATEGIE SUPPLY CHAIN &amp; SUPPLY CHAIN DESIGN</w:t>
      </w:r>
      <w:r w:rsidR="0042231E">
        <w:rPr>
          <w:rFonts w:ascii="GeosansLight" w:hAnsi="GeosansLight" w:cs="Arial"/>
          <w:b/>
          <w:color w:val="FFFFFF"/>
        </w:rPr>
        <w:fldChar w:fldCharType="end"/>
      </w:r>
    </w:p>
    <w:p w14:paraId="5AB3E6B2" w14:textId="6110D32D" w:rsidR="00225133" w:rsidRPr="00B75CCC" w:rsidRDefault="0042231E" w:rsidP="00D83EF7">
      <w:pPr>
        <w:shd w:val="clear" w:color="auto" w:fill="1B4086"/>
        <w:ind w:left="-113" w:firstLine="102"/>
        <w:jc w:val="center"/>
        <w:rPr>
          <w:rFonts w:ascii="GeosansLight" w:hAnsi="GeosansLight" w:cs="Arial"/>
          <w:b/>
          <w:i/>
          <w:color w:val="FFFFFF"/>
        </w:rPr>
      </w:pPr>
      <w:r>
        <w:rPr>
          <w:rFonts w:ascii="GeosansLight" w:hAnsi="GeosansLight" w:cs="Arial"/>
          <w:b/>
          <w:i/>
          <w:color w:val="FFFFFF"/>
        </w:rPr>
        <w:fldChar w:fldCharType="begin"/>
      </w:r>
      <w:r>
        <w:rPr>
          <w:rFonts w:ascii="GeosansLight" w:hAnsi="GeosansLight" w:cs="Arial"/>
          <w:b/>
          <w:i/>
          <w:color w:val="FFFFFF"/>
        </w:rPr>
        <w:instrText xml:space="preserve"> MERGEFIELD Année__Scolaire </w:instrText>
      </w:r>
      <w:r>
        <w:rPr>
          <w:rFonts w:ascii="GeosansLight" w:hAnsi="GeosansLight" w:cs="Arial"/>
          <w:b/>
          <w:i/>
          <w:color w:val="FFFFFF"/>
        </w:rPr>
        <w:fldChar w:fldCharType="separate"/>
      </w:r>
      <w:r w:rsidR="001056B4" w:rsidRPr="00EC2439">
        <w:rPr>
          <w:rFonts w:ascii="GeosansLight" w:hAnsi="GeosansLight" w:cs="Arial"/>
          <w:b/>
          <w:i/>
          <w:noProof/>
          <w:color w:val="FFFFFF"/>
        </w:rPr>
        <w:t>2020-2021</w:t>
      </w:r>
      <w:r>
        <w:rPr>
          <w:rFonts w:ascii="GeosansLight" w:hAnsi="GeosansLight" w:cs="Arial"/>
          <w:b/>
          <w:i/>
          <w:color w:val="FFFFFF"/>
        </w:rPr>
        <w:fldChar w:fldCharType="end"/>
      </w:r>
      <w:r w:rsidR="00225133" w:rsidRPr="00B75CCC">
        <w:rPr>
          <w:rFonts w:ascii="GeosansLight" w:hAnsi="GeosansLight" w:cs="Arial"/>
          <w:b/>
          <w:i/>
          <w:color w:val="FFFFFF"/>
        </w:rPr>
        <w:t xml:space="preserve"> – Semestre </w:t>
      </w:r>
      <w:r>
        <w:rPr>
          <w:rFonts w:ascii="GeosansLight" w:hAnsi="GeosansLight" w:cs="Arial"/>
          <w:b/>
          <w:i/>
          <w:color w:val="FFFFFF"/>
        </w:rPr>
        <w:fldChar w:fldCharType="begin"/>
      </w:r>
      <w:r>
        <w:rPr>
          <w:rFonts w:ascii="GeosansLight" w:hAnsi="GeosansLight" w:cs="Arial"/>
          <w:b/>
          <w:i/>
          <w:color w:val="FFFFFF"/>
        </w:rPr>
        <w:instrText xml:space="preserve"> MERGEFIELD Semestre </w:instrText>
      </w:r>
      <w:r>
        <w:rPr>
          <w:rFonts w:ascii="GeosansLight" w:hAnsi="GeosansLight" w:cs="Arial"/>
          <w:b/>
          <w:i/>
          <w:color w:val="FFFFFF"/>
        </w:rPr>
        <w:fldChar w:fldCharType="separate"/>
      </w:r>
      <w:r w:rsidR="001056B4" w:rsidRPr="00EC2439">
        <w:rPr>
          <w:rFonts w:ascii="GeosansLight" w:hAnsi="GeosansLight" w:cs="Arial"/>
          <w:b/>
          <w:i/>
          <w:noProof/>
          <w:color w:val="FFFFFF"/>
        </w:rPr>
        <w:t>1</w:t>
      </w:r>
      <w:r>
        <w:rPr>
          <w:rFonts w:ascii="GeosansLight" w:hAnsi="GeosansLight" w:cs="Arial"/>
          <w:b/>
          <w:i/>
          <w:color w:val="FFFFFF"/>
        </w:rPr>
        <w:fldChar w:fldCharType="end"/>
      </w:r>
      <w:r w:rsidRPr="00B75CCC">
        <w:rPr>
          <w:rFonts w:ascii="GeosansLight" w:hAnsi="GeosansLight" w:cs="Arial"/>
          <w:b/>
          <w:i/>
          <w:color w:val="FFFFFF"/>
        </w:rPr>
        <w:t xml:space="preserve"> </w:t>
      </w:r>
    </w:p>
    <w:p w14:paraId="26144861" w14:textId="77777777" w:rsidR="00840460" w:rsidRPr="00B75CCC" w:rsidRDefault="00840460" w:rsidP="003227D6">
      <w:pPr>
        <w:jc w:val="both"/>
        <w:rPr>
          <w:rFonts w:ascii="GeosansLight" w:hAnsi="GeosansLight" w:cs="Arial"/>
          <w:b/>
          <w:sz w:val="16"/>
          <w:szCs w:val="16"/>
        </w:rPr>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3841"/>
        <w:gridCol w:w="3388"/>
      </w:tblGrid>
      <w:tr w:rsidR="00225133" w:rsidRPr="00B75CCC" w14:paraId="64CB6F42" w14:textId="77777777" w:rsidTr="0042231E">
        <w:trPr>
          <w:trHeight w:val="271"/>
          <w:jc w:val="center"/>
        </w:trPr>
        <w:tc>
          <w:tcPr>
            <w:tcW w:w="2977" w:type="dxa"/>
            <w:vAlign w:val="center"/>
          </w:tcPr>
          <w:p w14:paraId="3D8E79BE" w14:textId="77777777" w:rsidR="00225133" w:rsidRPr="00B75CCC" w:rsidRDefault="00225133" w:rsidP="0042231E">
            <w:pPr>
              <w:rPr>
                <w:rFonts w:ascii="GeosansLight" w:hAnsi="GeosansLight" w:cs="Arial"/>
                <w:b/>
                <w:sz w:val="20"/>
                <w:szCs w:val="20"/>
              </w:rPr>
            </w:pPr>
            <w:r w:rsidRPr="00B75CCC">
              <w:rPr>
                <w:rFonts w:ascii="GeosansLight" w:hAnsi="GeosansLight" w:cs="Arial"/>
                <w:b/>
                <w:sz w:val="20"/>
                <w:szCs w:val="20"/>
              </w:rPr>
              <w:t>Titre RNCP visé</w:t>
            </w:r>
          </w:p>
        </w:tc>
        <w:tc>
          <w:tcPr>
            <w:tcW w:w="7229" w:type="dxa"/>
            <w:gridSpan w:val="2"/>
            <w:vAlign w:val="center"/>
          </w:tcPr>
          <w:p w14:paraId="1DE13C1A" w14:textId="32497E24" w:rsidR="00225133" w:rsidRPr="0042231E" w:rsidRDefault="00AA13AD" w:rsidP="0042231E">
            <w:pPr>
              <w:jc w:val="center"/>
              <w:rPr>
                <w:rFonts w:ascii="GeosansLight" w:hAnsi="GeosansLight" w:cs="Arial"/>
                <w:sz w:val="20"/>
                <w:szCs w:val="20"/>
              </w:rPr>
            </w:pPr>
            <w:r w:rsidRPr="0042231E">
              <w:rPr>
                <w:rFonts w:ascii="GeosansLight" w:hAnsi="GeosansLight" w:cs="Arial"/>
                <w:sz w:val="20"/>
                <w:szCs w:val="20"/>
              </w:rPr>
              <w:fldChar w:fldCharType="begin"/>
            </w:r>
            <w:r w:rsidRPr="0042231E">
              <w:rPr>
                <w:rFonts w:ascii="GeosansLight" w:hAnsi="GeosansLight" w:cs="Arial"/>
                <w:sz w:val="20"/>
                <w:szCs w:val="20"/>
              </w:rPr>
              <w:instrText xml:space="preserve"> LINK Excel.Sheet.12 "\\\\192.168.4.238\\data_pha\\MBA ESG\\Magalie\\2018 - 2019\\Programmes de formation - MBA ESG\\2020-2021 - Programmes de formation - en cours d'actualisation\\Gestion des Programmes de Formation.xlsx" "MSCM!L4C2" \a \f 4 \r \* MERGEFORMAT </w:instrText>
            </w:r>
            <w:r w:rsidRPr="0042231E">
              <w:rPr>
                <w:rFonts w:ascii="GeosansLight" w:hAnsi="GeosansLight" w:cs="Arial"/>
                <w:sz w:val="20"/>
                <w:szCs w:val="20"/>
              </w:rPr>
              <w:fldChar w:fldCharType="separate"/>
            </w:r>
            <w:r w:rsidRPr="0042231E">
              <w:rPr>
                <w:rFonts w:ascii="GeosansLight" w:eastAsiaTheme="minorEastAsia" w:hAnsi="GeosansLight" w:cs="Calibri"/>
                <w:lang w:eastAsia="fr-FR"/>
              </w:rPr>
              <w:t xml:space="preserve"> </w:t>
            </w:r>
            <w:r w:rsidRPr="0042231E">
              <w:rPr>
                <w:rFonts w:ascii="GeosansLight" w:hAnsi="GeosansLight" w:cs="Arial"/>
                <w:sz w:val="20"/>
                <w:szCs w:val="20"/>
              </w:rPr>
              <w:fldChar w:fldCharType="end"/>
            </w:r>
            <w:r w:rsidR="0042231E" w:rsidRPr="0042231E">
              <w:rPr>
                <w:rFonts w:ascii="GeosansLight" w:hAnsi="GeosansLight" w:cs="Arial"/>
                <w:sz w:val="20"/>
                <w:szCs w:val="20"/>
              </w:rPr>
              <w:fldChar w:fldCharType="begin"/>
            </w:r>
            <w:r w:rsidR="0042231E" w:rsidRPr="0042231E">
              <w:rPr>
                <w:rFonts w:ascii="GeosansLight" w:hAnsi="GeosansLight" w:cs="Arial"/>
                <w:sz w:val="20"/>
                <w:szCs w:val="20"/>
              </w:rPr>
              <w:instrText xml:space="preserve"> MERGEFIELD Titre_RNCP_Visé </w:instrText>
            </w:r>
            <w:r w:rsidR="0042231E" w:rsidRPr="0042231E">
              <w:rPr>
                <w:rFonts w:ascii="GeosansLight" w:hAnsi="GeosansLight" w:cs="Arial"/>
                <w:sz w:val="20"/>
                <w:szCs w:val="20"/>
              </w:rPr>
              <w:fldChar w:fldCharType="separate"/>
            </w:r>
            <w:r w:rsidR="001056B4" w:rsidRPr="00EC2439">
              <w:rPr>
                <w:rFonts w:ascii="GeosansLight" w:hAnsi="GeosansLight" w:cs="Arial"/>
                <w:noProof/>
                <w:sz w:val="20"/>
                <w:szCs w:val="20"/>
              </w:rPr>
              <w:t>« Manager de la logistique »</w:t>
            </w:r>
            <w:r w:rsidR="0042231E" w:rsidRPr="0042231E">
              <w:rPr>
                <w:rFonts w:ascii="GeosansLight" w:hAnsi="GeosansLight" w:cs="Arial"/>
                <w:sz w:val="20"/>
                <w:szCs w:val="20"/>
              </w:rPr>
              <w:fldChar w:fldCharType="end"/>
            </w:r>
          </w:p>
        </w:tc>
      </w:tr>
      <w:tr w:rsidR="00225133" w:rsidRPr="00B75CCC" w14:paraId="3AA5D044" w14:textId="77777777" w:rsidTr="0042231E">
        <w:trPr>
          <w:trHeight w:val="271"/>
          <w:jc w:val="center"/>
        </w:trPr>
        <w:tc>
          <w:tcPr>
            <w:tcW w:w="2977" w:type="dxa"/>
            <w:vAlign w:val="center"/>
          </w:tcPr>
          <w:p w14:paraId="6B78318F" w14:textId="0EE30308" w:rsidR="00225133" w:rsidRPr="00B75CCC" w:rsidRDefault="006B3F0D" w:rsidP="0042231E">
            <w:pPr>
              <w:rPr>
                <w:rFonts w:ascii="GeosansLight" w:hAnsi="GeosansLight" w:cs="Arial"/>
                <w:b/>
                <w:sz w:val="20"/>
                <w:szCs w:val="20"/>
              </w:rPr>
            </w:pPr>
            <w:r w:rsidRPr="00B75CCC">
              <w:rPr>
                <w:rFonts w:ascii="GeosansLight" w:hAnsi="GeosansLight" w:cs="Arial"/>
                <w:b/>
                <w:sz w:val="20"/>
                <w:szCs w:val="20"/>
              </w:rPr>
              <w:t>Nom du module</w:t>
            </w:r>
          </w:p>
        </w:tc>
        <w:tc>
          <w:tcPr>
            <w:tcW w:w="7229" w:type="dxa"/>
            <w:gridSpan w:val="2"/>
            <w:vAlign w:val="center"/>
          </w:tcPr>
          <w:p w14:paraId="7D121B14" w14:textId="3B625B1A" w:rsidR="00225133" w:rsidRPr="0042231E" w:rsidRDefault="0042231E" w:rsidP="0042231E">
            <w:pPr>
              <w:jc w:val="center"/>
              <w:rPr>
                <w:rFonts w:ascii="GeosansLight" w:hAnsi="GeosansLight" w:cs="Arial"/>
                <w:sz w:val="20"/>
                <w:szCs w:val="20"/>
              </w:rPr>
            </w:pPr>
            <w:r w:rsidRPr="0042231E">
              <w:rPr>
                <w:rFonts w:ascii="GeosansLight" w:hAnsi="GeosansLight" w:cs="Arial"/>
                <w:sz w:val="20"/>
                <w:szCs w:val="20"/>
              </w:rPr>
              <w:fldChar w:fldCharType="begin"/>
            </w:r>
            <w:r w:rsidRPr="0042231E">
              <w:rPr>
                <w:rFonts w:ascii="GeosansLight" w:hAnsi="GeosansLight" w:cs="Arial"/>
                <w:sz w:val="20"/>
                <w:szCs w:val="20"/>
              </w:rPr>
              <w:instrText xml:space="preserve"> MERGEFIELD Module </w:instrText>
            </w:r>
            <w:r w:rsidRPr="0042231E">
              <w:rPr>
                <w:rFonts w:ascii="GeosansLight" w:hAnsi="GeosansLight" w:cs="Arial"/>
                <w:sz w:val="20"/>
                <w:szCs w:val="20"/>
              </w:rPr>
              <w:fldChar w:fldCharType="separate"/>
            </w:r>
            <w:r w:rsidR="001056B4" w:rsidRPr="00EC2439">
              <w:rPr>
                <w:rFonts w:ascii="GeosansLight" w:hAnsi="GeosansLight" w:cs="Arial"/>
                <w:noProof/>
                <w:sz w:val="20"/>
                <w:szCs w:val="20"/>
              </w:rPr>
              <w:t>STRATEGIE SUPPLY CHAIN &amp; SUPPLY CHAIN DESIGN</w:t>
            </w:r>
            <w:r w:rsidRPr="0042231E">
              <w:rPr>
                <w:rFonts w:ascii="GeosansLight" w:hAnsi="GeosansLight" w:cs="Arial"/>
                <w:sz w:val="20"/>
                <w:szCs w:val="20"/>
              </w:rPr>
              <w:fldChar w:fldCharType="end"/>
            </w:r>
          </w:p>
        </w:tc>
      </w:tr>
      <w:tr w:rsidR="00225133" w:rsidRPr="00B75CCC" w14:paraId="0F0DF2B4" w14:textId="77777777" w:rsidTr="0042231E">
        <w:trPr>
          <w:trHeight w:val="271"/>
          <w:jc w:val="center"/>
        </w:trPr>
        <w:tc>
          <w:tcPr>
            <w:tcW w:w="2977" w:type="dxa"/>
            <w:vAlign w:val="center"/>
          </w:tcPr>
          <w:p w14:paraId="0633A03E" w14:textId="77777777" w:rsidR="00225133" w:rsidRPr="00B75CCC" w:rsidRDefault="00225133" w:rsidP="0042231E">
            <w:pPr>
              <w:rPr>
                <w:rFonts w:ascii="GeosansLight" w:hAnsi="GeosansLight" w:cs="Arial"/>
                <w:b/>
                <w:sz w:val="20"/>
                <w:szCs w:val="20"/>
              </w:rPr>
            </w:pPr>
            <w:r w:rsidRPr="00B75CCC">
              <w:rPr>
                <w:rFonts w:ascii="GeosansLight" w:hAnsi="GeosansLight" w:cs="Arial"/>
                <w:b/>
                <w:sz w:val="20"/>
                <w:szCs w:val="20"/>
              </w:rPr>
              <w:t>Semestre</w:t>
            </w:r>
          </w:p>
        </w:tc>
        <w:tc>
          <w:tcPr>
            <w:tcW w:w="7229" w:type="dxa"/>
            <w:gridSpan w:val="2"/>
            <w:vAlign w:val="center"/>
          </w:tcPr>
          <w:p w14:paraId="05970E58" w14:textId="1E3A455F" w:rsidR="00225133" w:rsidRPr="0042231E" w:rsidRDefault="0042231E" w:rsidP="0042231E">
            <w:pPr>
              <w:jc w:val="center"/>
              <w:rPr>
                <w:rFonts w:ascii="GeosansLight" w:hAnsi="GeosansLight" w:cs="Arial"/>
                <w:sz w:val="20"/>
                <w:szCs w:val="20"/>
              </w:rPr>
            </w:pPr>
            <w:r w:rsidRPr="0042231E">
              <w:rPr>
                <w:rFonts w:ascii="GeosansLight" w:hAnsi="GeosansLight" w:cs="Arial"/>
                <w:sz w:val="20"/>
                <w:szCs w:val="20"/>
              </w:rPr>
              <w:fldChar w:fldCharType="begin"/>
            </w:r>
            <w:r w:rsidRPr="0042231E">
              <w:rPr>
                <w:rFonts w:ascii="GeosansLight" w:hAnsi="GeosansLight" w:cs="Arial"/>
                <w:sz w:val="20"/>
                <w:szCs w:val="20"/>
              </w:rPr>
              <w:instrText xml:space="preserve"> MERGEFIELD Semestre </w:instrText>
            </w:r>
            <w:r w:rsidRPr="0042231E">
              <w:rPr>
                <w:rFonts w:ascii="GeosansLight" w:hAnsi="GeosansLight" w:cs="Arial"/>
                <w:sz w:val="20"/>
                <w:szCs w:val="20"/>
              </w:rPr>
              <w:fldChar w:fldCharType="separate"/>
            </w:r>
            <w:r w:rsidR="001056B4" w:rsidRPr="00EC2439">
              <w:rPr>
                <w:rFonts w:ascii="GeosansLight" w:hAnsi="GeosansLight" w:cs="Arial"/>
                <w:noProof/>
                <w:sz w:val="20"/>
                <w:szCs w:val="20"/>
              </w:rPr>
              <w:t>1</w:t>
            </w:r>
            <w:r w:rsidRPr="0042231E">
              <w:rPr>
                <w:rFonts w:ascii="GeosansLight" w:hAnsi="GeosansLight" w:cs="Arial"/>
                <w:sz w:val="20"/>
                <w:szCs w:val="20"/>
              </w:rPr>
              <w:fldChar w:fldCharType="end"/>
            </w:r>
          </w:p>
        </w:tc>
      </w:tr>
      <w:tr w:rsidR="00225133" w:rsidRPr="00B75CCC" w14:paraId="5475F894" w14:textId="77777777" w:rsidTr="0042231E">
        <w:trPr>
          <w:trHeight w:val="271"/>
          <w:jc w:val="center"/>
        </w:trPr>
        <w:tc>
          <w:tcPr>
            <w:tcW w:w="2977" w:type="dxa"/>
            <w:vAlign w:val="center"/>
          </w:tcPr>
          <w:p w14:paraId="2524A7BA" w14:textId="77777777" w:rsidR="00225133" w:rsidRPr="00B75CCC" w:rsidRDefault="00225133" w:rsidP="0042231E">
            <w:pPr>
              <w:rPr>
                <w:rFonts w:ascii="GeosansLight" w:hAnsi="GeosansLight" w:cs="Arial"/>
                <w:b/>
                <w:sz w:val="20"/>
                <w:szCs w:val="20"/>
              </w:rPr>
            </w:pPr>
            <w:r w:rsidRPr="00B75CCC">
              <w:rPr>
                <w:rFonts w:ascii="GeosansLight" w:hAnsi="GeosansLight" w:cs="Arial"/>
                <w:b/>
                <w:sz w:val="20"/>
                <w:szCs w:val="20"/>
              </w:rPr>
              <w:t>Responsable du programme</w:t>
            </w:r>
          </w:p>
        </w:tc>
        <w:tc>
          <w:tcPr>
            <w:tcW w:w="7229" w:type="dxa"/>
            <w:gridSpan w:val="2"/>
            <w:vAlign w:val="center"/>
          </w:tcPr>
          <w:p w14:paraId="0A43573A" w14:textId="7F9A1378" w:rsidR="00225133" w:rsidRPr="0042231E" w:rsidRDefault="0042231E" w:rsidP="0042231E">
            <w:pPr>
              <w:jc w:val="center"/>
              <w:rPr>
                <w:rFonts w:ascii="GeosansLight" w:hAnsi="GeosansLight" w:cs="Arial"/>
                <w:sz w:val="20"/>
                <w:szCs w:val="20"/>
              </w:rPr>
            </w:pPr>
            <w:r w:rsidRPr="0042231E">
              <w:rPr>
                <w:rFonts w:ascii="GeosansLight" w:hAnsi="GeosansLight" w:cs="Arial"/>
                <w:sz w:val="20"/>
                <w:szCs w:val="20"/>
              </w:rPr>
              <w:fldChar w:fldCharType="begin"/>
            </w:r>
            <w:r w:rsidRPr="0042231E">
              <w:rPr>
                <w:rFonts w:ascii="GeosansLight" w:hAnsi="GeosansLight" w:cs="Arial"/>
                <w:sz w:val="20"/>
                <w:szCs w:val="20"/>
              </w:rPr>
              <w:instrText xml:space="preserve"> MERGEFIELD Responsable_de_Programme </w:instrText>
            </w:r>
            <w:r w:rsidRPr="0042231E">
              <w:rPr>
                <w:rFonts w:ascii="GeosansLight" w:hAnsi="GeosansLight" w:cs="Arial"/>
                <w:sz w:val="20"/>
                <w:szCs w:val="20"/>
              </w:rPr>
              <w:fldChar w:fldCharType="separate"/>
            </w:r>
            <w:r w:rsidR="001056B4" w:rsidRPr="00EC2439">
              <w:rPr>
                <w:rFonts w:ascii="GeosansLight" w:hAnsi="GeosansLight" w:cs="Arial"/>
                <w:noProof/>
                <w:sz w:val="20"/>
                <w:szCs w:val="20"/>
              </w:rPr>
              <w:t>PUIG Jean-Edmond</w:t>
            </w:r>
            <w:r w:rsidRPr="0042231E">
              <w:rPr>
                <w:rFonts w:ascii="GeosansLight" w:hAnsi="GeosansLight" w:cs="Arial"/>
                <w:sz w:val="20"/>
                <w:szCs w:val="20"/>
              </w:rPr>
              <w:fldChar w:fldCharType="end"/>
            </w:r>
          </w:p>
        </w:tc>
      </w:tr>
      <w:tr w:rsidR="00225133" w:rsidRPr="00B75CCC" w14:paraId="29CB767B" w14:textId="77777777" w:rsidTr="0042231E">
        <w:trPr>
          <w:trHeight w:val="271"/>
          <w:jc w:val="center"/>
        </w:trPr>
        <w:tc>
          <w:tcPr>
            <w:tcW w:w="2977" w:type="dxa"/>
            <w:vAlign w:val="center"/>
          </w:tcPr>
          <w:p w14:paraId="4CCE1B8F" w14:textId="77777777" w:rsidR="00225133" w:rsidRPr="00B75CCC" w:rsidRDefault="00225133" w:rsidP="0042231E">
            <w:pPr>
              <w:rPr>
                <w:rFonts w:ascii="GeosansLight" w:hAnsi="GeosansLight" w:cs="Arial"/>
                <w:b/>
                <w:sz w:val="20"/>
                <w:szCs w:val="20"/>
              </w:rPr>
            </w:pPr>
            <w:r w:rsidRPr="00B75CCC">
              <w:rPr>
                <w:rFonts w:ascii="GeosansLight" w:hAnsi="GeosansLight" w:cs="Arial"/>
                <w:b/>
                <w:sz w:val="20"/>
                <w:szCs w:val="20"/>
              </w:rPr>
              <w:t>Mail du Responsable pédagogique</w:t>
            </w:r>
          </w:p>
        </w:tc>
        <w:tc>
          <w:tcPr>
            <w:tcW w:w="7229" w:type="dxa"/>
            <w:gridSpan w:val="2"/>
            <w:vAlign w:val="center"/>
          </w:tcPr>
          <w:p w14:paraId="1A0415F7" w14:textId="189745DE" w:rsidR="00225133" w:rsidRPr="0042231E" w:rsidRDefault="0042231E" w:rsidP="0042231E">
            <w:pPr>
              <w:jc w:val="center"/>
              <w:rPr>
                <w:rFonts w:ascii="GeosansLight" w:hAnsi="GeosansLight" w:cs="Arial"/>
                <w:sz w:val="20"/>
                <w:szCs w:val="20"/>
              </w:rPr>
            </w:pPr>
            <w:r w:rsidRPr="0042231E">
              <w:rPr>
                <w:rFonts w:ascii="GeosansLight" w:hAnsi="GeosansLight" w:cs="Arial"/>
                <w:sz w:val="20"/>
                <w:szCs w:val="20"/>
              </w:rPr>
              <w:fldChar w:fldCharType="begin"/>
            </w:r>
            <w:r w:rsidRPr="0042231E">
              <w:rPr>
                <w:rFonts w:ascii="GeosansLight" w:hAnsi="GeosansLight" w:cs="Arial"/>
                <w:sz w:val="20"/>
                <w:szCs w:val="20"/>
              </w:rPr>
              <w:instrText xml:space="preserve"> MERGEFIELD Mail_RP </w:instrText>
            </w:r>
            <w:r w:rsidRPr="0042231E">
              <w:rPr>
                <w:rFonts w:ascii="GeosansLight" w:hAnsi="GeosansLight" w:cs="Arial"/>
                <w:sz w:val="20"/>
                <w:szCs w:val="20"/>
              </w:rPr>
              <w:fldChar w:fldCharType="separate"/>
            </w:r>
            <w:r w:rsidR="001056B4" w:rsidRPr="00EC2439">
              <w:rPr>
                <w:rFonts w:ascii="GeosansLight" w:hAnsi="GeosansLight" w:cs="Arial"/>
                <w:noProof/>
                <w:sz w:val="20"/>
                <w:szCs w:val="20"/>
              </w:rPr>
              <w:t>je.puig@stokomani.fr</w:t>
            </w:r>
            <w:r w:rsidRPr="0042231E">
              <w:rPr>
                <w:rFonts w:ascii="GeosansLight" w:hAnsi="GeosansLight" w:cs="Arial"/>
                <w:sz w:val="20"/>
                <w:szCs w:val="20"/>
              </w:rPr>
              <w:fldChar w:fldCharType="end"/>
            </w:r>
          </w:p>
        </w:tc>
      </w:tr>
      <w:tr w:rsidR="00C168E6" w:rsidRPr="00B75CCC" w14:paraId="435211F4" w14:textId="77777777" w:rsidTr="007958D9">
        <w:trPr>
          <w:trHeight w:val="271"/>
          <w:jc w:val="center"/>
        </w:trPr>
        <w:tc>
          <w:tcPr>
            <w:tcW w:w="2977" w:type="dxa"/>
            <w:vAlign w:val="center"/>
          </w:tcPr>
          <w:p w14:paraId="19D8A695" w14:textId="6ED24FDD" w:rsidR="00C168E6" w:rsidRPr="00B75CCC" w:rsidRDefault="00C168E6" w:rsidP="0042231E">
            <w:pPr>
              <w:rPr>
                <w:rFonts w:ascii="GeosansLight" w:hAnsi="GeosansLight" w:cs="Arial"/>
                <w:b/>
                <w:sz w:val="20"/>
                <w:szCs w:val="20"/>
              </w:rPr>
            </w:pPr>
            <w:r>
              <w:rPr>
                <w:rFonts w:ascii="GeosansLight" w:hAnsi="GeosansLight" w:cs="Arial"/>
                <w:b/>
                <w:sz w:val="20"/>
                <w:szCs w:val="20"/>
              </w:rPr>
              <w:t>Intervenant du module</w:t>
            </w:r>
          </w:p>
        </w:tc>
        <w:tc>
          <w:tcPr>
            <w:tcW w:w="7229" w:type="dxa"/>
            <w:gridSpan w:val="2"/>
            <w:vAlign w:val="center"/>
          </w:tcPr>
          <w:p w14:paraId="4344D953" w14:textId="304E8E80" w:rsidR="00C168E6" w:rsidRPr="0042231E" w:rsidRDefault="007B0877" w:rsidP="0042231E">
            <w:pPr>
              <w:jc w:val="center"/>
              <w:rPr>
                <w:rFonts w:ascii="GeosansLight" w:hAnsi="GeosansLight" w:cs="Arial"/>
                <w:sz w:val="20"/>
                <w:szCs w:val="20"/>
              </w:rPr>
            </w:pPr>
            <w:r>
              <w:rPr>
                <w:rFonts w:ascii="GeosansLight" w:hAnsi="GeosansLight" w:cs="Arial"/>
                <w:sz w:val="20"/>
                <w:szCs w:val="20"/>
              </w:rPr>
              <w:fldChar w:fldCharType="begin"/>
            </w:r>
            <w:r>
              <w:rPr>
                <w:rFonts w:ascii="GeosansLight" w:hAnsi="GeosansLight" w:cs="Arial"/>
                <w:sz w:val="20"/>
                <w:szCs w:val="20"/>
              </w:rPr>
              <w:instrText xml:space="preserve"> MERGEFIELD Intervenant </w:instrText>
            </w:r>
            <w:r>
              <w:rPr>
                <w:rFonts w:ascii="GeosansLight" w:hAnsi="GeosansLight" w:cs="Arial"/>
                <w:sz w:val="20"/>
                <w:szCs w:val="20"/>
              </w:rPr>
              <w:fldChar w:fldCharType="separate"/>
            </w:r>
            <w:r w:rsidR="001056B4" w:rsidRPr="00EC2439">
              <w:rPr>
                <w:rFonts w:ascii="GeosansLight" w:hAnsi="GeosansLight" w:cs="Arial"/>
                <w:noProof/>
                <w:sz w:val="20"/>
                <w:szCs w:val="20"/>
              </w:rPr>
              <w:t>CORNS Ian</w:t>
            </w:r>
            <w:r>
              <w:rPr>
                <w:rFonts w:ascii="GeosansLight" w:hAnsi="GeosansLight" w:cs="Arial"/>
                <w:sz w:val="20"/>
                <w:szCs w:val="20"/>
              </w:rPr>
              <w:fldChar w:fldCharType="end"/>
            </w:r>
          </w:p>
        </w:tc>
      </w:tr>
      <w:tr w:rsidR="00225133" w:rsidRPr="00B75CCC" w14:paraId="1ECB65EA" w14:textId="77777777" w:rsidTr="0042231E">
        <w:trPr>
          <w:trHeight w:val="271"/>
          <w:jc w:val="center"/>
        </w:trPr>
        <w:tc>
          <w:tcPr>
            <w:tcW w:w="2977" w:type="dxa"/>
            <w:vAlign w:val="center"/>
          </w:tcPr>
          <w:p w14:paraId="7D8D06AD" w14:textId="620F1E53" w:rsidR="00225133" w:rsidRPr="00B75CCC" w:rsidRDefault="00225133" w:rsidP="0042231E">
            <w:pPr>
              <w:rPr>
                <w:rFonts w:ascii="GeosansLight" w:hAnsi="GeosansLight" w:cs="Arial"/>
                <w:b/>
                <w:sz w:val="20"/>
                <w:szCs w:val="20"/>
              </w:rPr>
            </w:pPr>
            <w:r w:rsidRPr="00B75CCC">
              <w:rPr>
                <w:rFonts w:ascii="GeosansLight" w:hAnsi="GeosansLight" w:cs="Arial"/>
                <w:b/>
                <w:sz w:val="20"/>
                <w:szCs w:val="20"/>
              </w:rPr>
              <w:t xml:space="preserve">Volume horaire du module </w:t>
            </w:r>
          </w:p>
        </w:tc>
        <w:tc>
          <w:tcPr>
            <w:tcW w:w="3841" w:type="dxa"/>
            <w:vAlign w:val="center"/>
          </w:tcPr>
          <w:p w14:paraId="26460B51" w14:textId="2A395D08" w:rsidR="00225133" w:rsidRPr="0042231E" w:rsidRDefault="0042231E" w:rsidP="0042231E">
            <w:pPr>
              <w:jc w:val="center"/>
              <w:rPr>
                <w:rFonts w:ascii="GeosansLight" w:hAnsi="GeosansLight" w:cs="Arial"/>
                <w:sz w:val="20"/>
                <w:szCs w:val="20"/>
              </w:rPr>
            </w:pPr>
            <w:r w:rsidRPr="0042231E">
              <w:rPr>
                <w:rFonts w:ascii="GeosansLight" w:hAnsi="GeosansLight" w:cs="Arial"/>
                <w:sz w:val="20"/>
                <w:szCs w:val="20"/>
              </w:rPr>
              <w:fldChar w:fldCharType="begin"/>
            </w:r>
            <w:r w:rsidRPr="0042231E">
              <w:rPr>
                <w:rFonts w:ascii="GeosansLight" w:hAnsi="GeosansLight" w:cs="Arial"/>
                <w:sz w:val="20"/>
                <w:szCs w:val="20"/>
              </w:rPr>
              <w:instrText xml:space="preserve"> MERGEFIELD VH__Présentiel </w:instrText>
            </w:r>
            <w:r w:rsidRPr="0042231E">
              <w:rPr>
                <w:rFonts w:ascii="GeosansLight" w:hAnsi="GeosansLight" w:cs="Arial"/>
                <w:sz w:val="20"/>
                <w:szCs w:val="20"/>
              </w:rPr>
              <w:fldChar w:fldCharType="separate"/>
            </w:r>
            <w:r w:rsidR="001056B4" w:rsidRPr="00EC2439">
              <w:rPr>
                <w:rFonts w:ascii="GeosansLight" w:hAnsi="GeosansLight" w:cs="Arial"/>
                <w:noProof/>
                <w:sz w:val="20"/>
                <w:szCs w:val="20"/>
              </w:rPr>
              <w:t>21</w:t>
            </w:r>
            <w:r w:rsidRPr="0042231E">
              <w:rPr>
                <w:rFonts w:ascii="GeosansLight" w:hAnsi="GeosansLight" w:cs="Arial"/>
                <w:sz w:val="20"/>
                <w:szCs w:val="20"/>
              </w:rPr>
              <w:fldChar w:fldCharType="end"/>
            </w:r>
          </w:p>
        </w:tc>
        <w:tc>
          <w:tcPr>
            <w:tcW w:w="3388" w:type="dxa"/>
            <w:vAlign w:val="center"/>
          </w:tcPr>
          <w:p w14:paraId="682CEEA0" w14:textId="6A384739" w:rsidR="00225133" w:rsidRPr="0042231E" w:rsidRDefault="0042231E" w:rsidP="0042231E">
            <w:pPr>
              <w:jc w:val="center"/>
              <w:rPr>
                <w:rFonts w:ascii="GeosansLight" w:hAnsi="GeosansLight" w:cs="Arial"/>
                <w:sz w:val="20"/>
                <w:szCs w:val="20"/>
              </w:rPr>
            </w:pPr>
            <w:r w:rsidRPr="0042231E">
              <w:rPr>
                <w:rFonts w:ascii="GeosansLight" w:hAnsi="GeosansLight" w:cs="Arial"/>
                <w:sz w:val="20"/>
                <w:szCs w:val="20"/>
              </w:rPr>
              <w:fldChar w:fldCharType="begin"/>
            </w:r>
            <w:r w:rsidRPr="0042231E">
              <w:rPr>
                <w:rFonts w:ascii="GeosansLight" w:hAnsi="GeosansLight" w:cs="Arial"/>
                <w:sz w:val="20"/>
                <w:szCs w:val="20"/>
              </w:rPr>
              <w:instrText xml:space="preserve"> MERGEFIELD VH__eLearning </w:instrText>
            </w:r>
            <w:r w:rsidRPr="0042231E">
              <w:rPr>
                <w:rFonts w:ascii="GeosansLight" w:hAnsi="GeosansLight" w:cs="Arial"/>
                <w:sz w:val="20"/>
                <w:szCs w:val="20"/>
              </w:rPr>
              <w:fldChar w:fldCharType="separate"/>
            </w:r>
            <w:r w:rsidR="001056B4" w:rsidRPr="00EC2439">
              <w:rPr>
                <w:rFonts w:ascii="GeosansLight" w:hAnsi="GeosansLight" w:cs="Arial"/>
                <w:noProof/>
                <w:sz w:val="20"/>
                <w:szCs w:val="20"/>
              </w:rPr>
              <w:t>0</w:t>
            </w:r>
            <w:r w:rsidRPr="0042231E">
              <w:rPr>
                <w:rFonts w:ascii="GeosansLight" w:hAnsi="GeosansLight" w:cs="Arial"/>
                <w:sz w:val="20"/>
                <w:szCs w:val="20"/>
              </w:rPr>
              <w:fldChar w:fldCharType="end"/>
            </w:r>
          </w:p>
        </w:tc>
      </w:tr>
      <w:tr w:rsidR="00225133" w:rsidRPr="00B75CCC" w14:paraId="1AB48135" w14:textId="77777777" w:rsidTr="0042231E">
        <w:trPr>
          <w:trHeight w:val="271"/>
          <w:jc w:val="center"/>
        </w:trPr>
        <w:tc>
          <w:tcPr>
            <w:tcW w:w="2977" w:type="dxa"/>
            <w:vAlign w:val="center"/>
          </w:tcPr>
          <w:p w14:paraId="7C118A29" w14:textId="77777777" w:rsidR="00225133" w:rsidRPr="00B75CCC" w:rsidRDefault="00225133" w:rsidP="0042231E">
            <w:pPr>
              <w:rPr>
                <w:rFonts w:ascii="GeosansLight" w:hAnsi="GeosansLight" w:cs="Arial"/>
                <w:b/>
                <w:sz w:val="20"/>
                <w:szCs w:val="20"/>
              </w:rPr>
            </w:pPr>
            <w:r w:rsidRPr="00B75CCC">
              <w:rPr>
                <w:rFonts w:ascii="GeosansLight" w:hAnsi="GeosansLight" w:cs="Arial"/>
                <w:b/>
                <w:sz w:val="20"/>
                <w:szCs w:val="20"/>
              </w:rPr>
              <w:t>Nombre de séances</w:t>
            </w:r>
          </w:p>
        </w:tc>
        <w:tc>
          <w:tcPr>
            <w:tcW w:w="7229" w:type="dxa"/>
            <w:gridSpan w:val="2"/>
            <w:vAlign w:val="center"/>
          </w:tcPr>
          <w:p w14:paraId="47EE4406" w14:textId="2593806A" w:rsidR="00225133" w:rsidRPr="0042231E" w:rsidRDefault="009934C4" w:rsidP="0042231E">
            <w:pPr>
              <w:jc w:val="center"/>
              <w:rPr>
                <w:rFonts w:ascii="GeosansLight" w:hAnsi="GeosansLight" w:cs="Arial"/>
                <w:sz w:val="20"/>
                <w:szCs w:val="20"/>
              </w:rPr>
            </w:pPr>
            <w:r w:rsidRPr="0042231E">
              <w:rPr>
                <w:rFonts w:ascii="GeosansLight" w:hAnsi="GeosansLight" w:cs="Arial"/>
                <w:sz w:val="20"/>
                <w:szCs w:val="20"/>
              </w:rPr>
              <w:fldChar w:fldCharType="begin"/>
            </w:r>
            <w:r w:rsidRPr="0042231E">
              <w:rPr>
                <w:rFonts w:ascii="GeosansLight" w:hAnsi="GeosansLight" w:cs="Arial"/>
                <w:sz w:val="20"/>
                <w:szCs w:val="20"/>
              </w:rPr>
              <w:instrText xml:space="preserve"> LINK Excel.Sheet.12 "\\\\192.168.4.238\\data_pha\\MBA ESG\\Magalie\\2018 - 2019\\Programmes de formation - MBA ESG\\2020-2021 - Programmes de formation - en cours d'actualisation\\Syllabi\\Gestion des Syllabus.xlsx" "MSCM!L2C15" \a \t </w:instrText>
            </w:r>
            <w:r w:rsidR="0042231E" w:rsidRPr="0042231E">
              <w:rPr>
                <w:rFonts w:ascii="GeosansLight" w:hAnsi="GeosansLight" w:cs="Arial"/>
                <w:sz w:val="20"/>
                <w:szCs w:val="20"/>
              </w:rPr>
              <w:instrText xml:space="preserve"> \* MERGEFORMAT </w:instrText>
            </w:r>
            <w:r w:rsidRPr="0042231E">
              <w:rPr>
                <w:rFonts w:ascii="GeosansLight" w:hAnsi="GeosansLight" w:cs="Arial"/>
                <w:sz w:val="20"/>
                <w:szCs w:val="20"/>
              </w:rPr>
              <w:fldChar w:fldCharType="end"/>
            </w:r>
            <w:r w:rsidRPr="0042231E">
              <w:rPr>
                <w:rFonts w:ascii="GeosansLight" w:hAnsi="GeosansLight" w:cs="Arial"/>
                <w:sz w:val="20"/>
                <w:szCs w:val="20"/>
              </w:rPr>
              <w:fldChar w:fldCharType="begin"/>
            </w:r>
            <w:r w:rsidRPr="0042231E">
              <w:rPr>
                <w:rFonts w:ascii="GeosansLight" w:hAnsi="GeosansLight" w:cs="Arial"/>
                <w:sz w:val="20"/>
                <w:szCs w:val="20"/>
              </w:rPr>
              <w:instrText xml:space="preserve"> LINK Excel.Sheet.12 "\\\\192.168.4.238\\data_pha\\MBA ESG\\Magalie\\2018 - 2019\\Programmes de formation - MBA ESG\\2020-2021 - Programmes de formation - en cours d'actualisation\\Syllabi\\Gestion des Syllabus.xlsx" "MSCM!L2C15" \a \t </w:instrText>
            </w:r>
            <w:r w:rsidR="0042231E" w:rsidRPr="0042231E">
              <w:rPr>
                <w:rFonts w:ascii="GeosansLight" w:hAnsi="GeosansLight" w:cs="Arial"/>
                <w:sz w:val="20"/>
                <w:szCs w:val="20"/>
              </w:rPr>
              <w:instrText xml:space="preserve"> \* MERGEFORMAT </w:instrText>
            </w:r>
            <w:r w:rsidRPr="0042231E">
              <w:rPr>
                <w:rFonts w:ascii="GeosansLight" w:hAnsi="GeosansLight" w:cs="Arial"/>
                <w:sz w:val="20"/>
                <w:szCs w:val="20"/>
              </w:rPr>
              <w:fldChar w:fldCharType="end"/>
            </w:r>
            <w:r w:rsidR="00AA13AD" w:rsidRPr="0042231E">
              <w:rPr>
                <w:rFonts w:ascii="GeosansLight" w:hAnsi="GeosansLight" w:cs="Arial"/>
                <w:sz w:val="20"/>
                <w:szCs w:val="20"/>
              </w:rPr>
              <w:fldChar w:fldCharType="begin"/>
            </w:r>
            <w:r w:rsidR="00AA13AD" w:rsidRPr="0042231E">
              <w:rPr>
                <w:rFonts w:ascii="GeosansLight" w:hAnsi="GeosansLight" w:cs="Arial"/>
                <w:sz w:val="20"/>
                <w:szCs w:val="20"/>
              </w:rPr>
              <w:instrText xml:space="preserve"> LINK Excel.Sheet.12 "\\\\192.168.4.238\\data_pha\\MBA ESG\\Magalie\\2018 - 2019\\Programmes de formation - MBA ESG\\2020-2021 - Programmes de formation - en cours d'actualisation\\Gestion des Programmes de Formation.xlsx" "MSCM!L2C15" \a \t </w:instrText>
            </w:r>
            <w:r w:rsidR="00B75CCC" w:rsidRPr="0042231E">
              <w:rPr>
                <w:rFonts w:ascii="GeosansLight" w:hAnsi="GeosansLight" w:cs="Arial"/>
                <w:sz w:val="20"/>
                <w:szCs w:val="20"/>
              </w:rPr>
              <w:instrText xml:space="preserve"> \* MERGEFORMAT </w:instrText>
            </w:r>
            <w:r w:rsidR="00AA13AD" w:rsidRPr="0042231E">
              <w:rPr>
                <w:rFonts w:ascii="GeosansLight" w:hAnsi="GeosansLight" w:cs="Arial"/>
                <w:sz w:val="20"/>
                <w:szCs w:val="20"/>
              </w:rPr>
              <w:fldChar w:fldCharType="end"/>
            </w:r>
            <w:r w:rsidR="00AA13AD" w:rsidRPr="0042231E">
              <w:rPr>
                <w:rFonts w:ascii="GeosansLight" w:hAnsi="GeosansLight" w:cs="Arial"/>
                <w:sz w:val="20"/>
                <w:szCs w:val="20"/>
              </w:rPr>
              <w:fldChar w:fldCharType="begin"/>
            </w:r>
            <w:r w:rsidR="00AA13AD" w:rsidRPr="0042231E">
              <w:rPr>
                <w:rFonts w:ascii="GeosansLight" w:hAnsi="GeosansLight" w:cs="Arial"/>
                <w:sz w:val="20"/>
                <w:szCs w:val="20"/>
              </w:rPr>
              <w:instrText xml:space="preserve"> LINK Excel.Sheet.12 "\\\\192.168.4.238\\data_pha\\MBA ESG\\Magalie\\2018 - 2019\\Programmes de formation - MBA ESG\\2020-2021 - Programmes de formation - en cours d'actualisation\\Gestion des Programmes de Formation.xlsx" "MSCM!L2C15" \a \t </w:instrText>
            </w:r>
            <w:r w:rsidR="00B75CCC" w:rsidRPr="0042231E">
              <w:rPr>
                <w:rFonts w:ascii="GeosansLight" w:hAnsi="GeosansLight" w:cs="Arial"/>
                <w:sz w:val="20"/>
                <w:szCs w:val="20"/>
              </w:rPr>
              <w:instrText xml:space="preserve"> \* MERGEFORMAT </w:instrText>
            </w:r>
            <w:r w:rsidR="00AA13AD" w:rsidRPr="0042231E">
              <w:rPr>
                <w:rFonts w:ascii="GeosansLight" w:hAnsi="GeosansLight" w:cs="Arial"/>
                <w:sz w:val="20"/>
                <w:szCs w:val="20"/>
              </w:rPr>
              <w:fldChar w:fldCharType="end"/>
            </w:r>
          </w:p>
        </w:tc>
      </w:tr>
      <w:tr w:rsidR="00225133" w:rsidRPr="00B75CCC" w14:paraId="76ED8B62" w14:textId="77777777" w:rsidTr="0042231E">
        <w:trPr>
          <w:trHeight w:val="271"/>
          <w:jc w:val="center"/>
        </w:trPr>
        <w:tc>
          <w:tcPr>
            <w:tcW w:w="2977" w:type="dxa"/>
            <w:shd w:val="clear" w:color="auto" w:fill="auto"/>
            <w:vAlign w:val="center"/>
          </w:tcPr>
          <w:p w14:paraId="19CD9EBB" w14:textId="77777777" w:rsidR="00225133" w:rsidRPr="00B75CCC" w:rsidRDefault="00225133" w:rsidP="0042231E">
            <w:pPr>
              <w:rPr>
                <w:rFonts w:ascii="GeosansLight" w:hAnsi="GeosansLight" w:cs="Arial"/>
                <w:b/>
                <w:sz w:val="20"/>
                <w:szCs w:val="20"/>
              </w:rPr>
            </w:pPr>
            <w:r w:rsidRPr="00B75CCC">
              <w:rPr>
                <w:rFonts w:ascii="GeosansLight" w:hAnsi="GeosansLight" w:cs="Arial"/>
                <w:b/>
                <w:sz w:val="20"/>
                <w:szCs w:val="20"/>
              </w:rPr>
              <w:t>Modalités d’évaluation du module (évaluation à visée pédagogique)</w:t>
            </w:r>
          </w:p>
        </w:tc>
        <w:tc>
          <w:tcPr>
            <w:tcW w:w="7229" w:type="dxa"/>
            <w:gridSpan w:val="2"/>
            <w:vAlign w:val="center"/>
          </w:tcPr>
          <w:p w14:paraId="004F228F" w14:textId="20269E76" w:rsidR="00225133" w:rsidRPr="0042231E" w:rsidRDefault="0042231E" w:rsidP="0042231E">
            <w:pPr>
              <w:jc w:val="center"/>
              <w:rPr>
                <w:rFonts w:ascii="GeosansLight" w:hAnsi="GeosansLight" w:cs="Arial"/>
                <w:sz w:val="20"/>
                <w:szCs w:val="20"/>
              </w:rPr>
            </w:pPr>
            <w:r w:rsidRPr="0042231E">
              <w:rPr>
                <w:rFonts w:ascii="GeosansLight" w:hAnsi="GeosansLight" w:cs="Arial"/>
                <w:sz w:val="20"/>
                <w:szCs w:val="20"/>
              </w:rPr>
              <w:fldChar w:fldCharType="begin"/>
            </w:r>
            <w:r w:rsidRPr="0042231E">
              <w:rPr>
                <w:rFonts w:ascii="GeosansLight" w:hAnsi="GeosansLight" w:cs="Arial"/>
                <w:sz w:val="20"/>
                <w:szCs w:val="20"/>
              </w:rPr>
              <w:instrText xml:space="preserve"> MERGEFIELD Modalité__évaluation_module </w:instrText>
            </w:r>
            <w:r w:rsidRPr="0042231E">
              <w:rPr>
                <w:rFonts w:ascii="GeosansLight" w:hAnsi="GeosansLight" w:cs="Arial"/>
                <w:sz w:val="20"/>
                <w:szCs w:val="20"/>
              </w:rPr>
              <w:fldChar w:fldCharType="separate"/>
            </w:r>
            <w:r w:rsidR="001056B4" w:rsidRPr="00EC2439">
              <w:rPr>
                <w:rFonts w:ascii="GeosansLight" w:hAnsi="GeosansLight" w:cs="Arial"/>
                <w:noProof/>
                <w:sz w:val="20"/>
                <w:szCs w:val="20"/>
              </w:rPr>
              <w:t>Dossier</w:t>
            </w:r>
            <w:r w:rsidRPr="0042231E">
              <w:rPr>
                <w:rFonts w:ascii="GeosansLight" w:hAnsi="GeosansLight" w:cs="Arial"/>
                <w:sz w:val="20"/>
                <w:szCs w:val="20"/>
              </w:rPr>
              <w:fldChar w:fldCharType="end"/>
            </w:r>
          </w:p>
        </w:tc>
      </w:tr>
      <w:tr w:rsidR="00225133" w:rsidRPr="00B75CCC" w14:paraId="48BE4EF5" w14:textId="77777777" w:rsidTr="0042231E">
        <w:trPr>
          <w:trHeight w:val="271"/>
          <w:jc w:val="center"/>
        </w:trPr>
        <w:tc>
          <w:tcPr>
            <w:tcW w:w="2977" w:type="dxa"/>
            <w:shd w:val="clear" w:color="auto" w:fill="auto"/>
            <w:vAlign w:val="center"/>
          </w:tcPr>
          <w:p w14:paraId="12091ABA" w14:textId="77777777" w:rsidR="00225133" w:rsidRPr="00B75CCC" w:rsidRDefault="00225133" w:rsidP="0042231E">
            <w:pPr>
              <w:spacing w:after="0"/>
              <w:rPr>
                <w:rFonts w:ascii="GeosansLight" w:hAnsi="GeosansLight" w:cs="Arial"/>
                <w:b/>
                <w:sz w:val="20"/>
                <w:szCs w:val="20"/>
              </w:rPr>
            </w:pPr>
            <w:r w:rsidRPr="00B75CCC">
              <w:rPr>
                <w:rFonts w:ascii="GeosansLight" w:hAnsi="GeosansLight" w:cs="Arial"/>
                <w:b/>
                <w:sz w:val="20"/>
                <w:szCs w:val="20"/>
              </w:rPr>
              <w:t xml:space="preserve">Modalités d’évaluation des compétences (évaluation à visée </w:t>
            </w:r>
            <w:proofErr w:type="spellStart"/>
            <w:r w:rsidRPr="00B75CCC">
              <w:rPr>
                <w:rFonts w:ascii="GeosansLight" w:hAnsi="GeosansLight" w:cs="Arial"/>
                <w:b/>
                <w:sz w:val="20"/>
                <w:szCs w:val="20"/>
              </w:rPr>
              <w:t>certifiante</w:t>
            </w:r>
            <w:proofErr w:type="spellEnd"/>
            <w:r w:rsidRPr="00B75CCC">
              <w:rPr>
                <w:rFonts w:ascii="GeosansLight" w:hAnsi="GeosansLight" w:cs="Arial"/>
                <w:b/>
                <w:sz w:val="20"/>
                <w:szCs w:val="20"/>
              </w:rPr>
              <w:t>)</w:t>
            </w:r>
          </w:p>
        </w:tc>
        <w:tc>
          <w:tcPr>
            <w:tcW w:w="7229" w:type="dxa"/>
            <w:gridSpan w:val="2"/>
            <w:vAlign w:val="center"/>
          </w:tcPr>
          <w:p w14:paraId="3E878385" w14:textId="77777777" w:rsidR="001056B4" w:rsidRPr="00EC2439" w:rsidRDefault="0042231E" w:rsidP="001056B4">
            <w:pPr>
              <w:spacing w:after="0"/>
              <w:jc w:val="center"/>
              <w:rPr>
                <w:rFonts w:ascii="GeosansLight" w:hAnsi="GeosansLight" w:cs="Arial"/>
                <w:noProof/>
              </w:rPr>
            </w:pPr>
            <w:r w:rsidRPr="0042231E">
              <w:rPr>
                <w:rFonts w:ascii="GeosansLight" w:hAnsi="GeosansLight" w:cs="Arial"/>
              </w:rPr>
              <w:fldChar w:fldCharType="begin"/>
            </w:r>
            <w:r w:rsidRPr="0042231E">
              <w:rPr>
                <w:rFonts w:ascii="GeosansLight" w:hAnsi="GeosansLight" w:cs="Arial"/>
              </w:rPr>
              <w:instrText xml:space="preserve"> MERGEFIELD Modalité_évaluation_compétences </w:instrText>
            </w:r>
            <w:r w:rsidRPr="0042231E">
              <w:rPr>
                <w:rFonts w:ascii="GeosansLight" w:hAnsi="GeosansLight" w:cs="Arial"/>
              </w:rPr>
              <w:fldChar w:fldCharType="separate"/>
            </w:r>
            <w:r w:rsidR="001056B4" w:rsidRPr="00EC2439">
              <w:rPr>
                <w:rFonts w:ascii="GeosansLight" w:hAnsi="GeosansLight" w:cs="Arial"/>
                <w:noProof/>
              </w:rPr>
              <w:t xml:space="preserve">A) FI/FC : Etude de cas 1.1 – </w:t>
            </w:r>
          </w:p>
          <w:p w14:paraId="6FCD6D50" w14:textId="77777777" w:rsidR="001056B4" w:rsidRPr="00EC2439" w:rsidRDefault="001056B4" w:rsidP="001056B4">
            <w:pPr>
              <w:spacing w:after="0"/>
              <w:jc w:val="center"/>
              <w:rPr>
                <w:rFonts w:ascii="GeosansLight" w:hAnsi="GeosansLight" w:cs="Arial"/>
                <w:noProof/>
              </w:rPr>
            </w:pPr>
            <w:r w:rsidRPr="00EC2439">
              <w:rPr>
                <w:rFonts w:ascii="GeosansLight" w:hAnsi="GeosansLight" w:cs="Arial"/>
                <w:noProof/>
              </w:rPr>
              <w:t xml:space="preserve">Sur la base d’un cas présentant le système de gestion des flux d’une entreprise, le/la candidat doit : </w:t>
            </w:r>
          </w:p>
          <w:p w14:paraId="36E79AC3" w14:textId="77777777" w:rsidR="001056B4" w:rsidRPr="00EC2439" w:rsidRDefault="001056B4" w:rsidP="001056B4">
            <w:pPr>
              <w:spacing w:after="0"/>
              <w:jc w:val="center"/>
              <w:rPr>
                <w:rFonts w:ascii="GeosansLight" w:hAnsi="GeosansLight" w:cs="Arial"/>
                <w:noProof/>
              </w:rPr>
            </w:pPr>
            <w:r w:rsidRPr="00EC2439">
              <w:rPr>
                <w:rFonts w:ascii="GeosansLight" w:hAnsi="GeosansLight" w:cs="Arial"/>
                <w:noProof/>
              </w:rPr>
              <w:t>- Cartographier l’ensemble des flux de l’organisation.</w:t>
            </w:r>
          </w:p>
          <w:p w14:paraId="6E28F8B0" w14:textId="77777777" w:rsidR="001056B4" w:rsidRPr="00EC2439" w:rsidRDefault="001056B4" w:rsidP="001056B4">
            <w:pPr>
              <w:spacing w:after="0"/>
              <w:jc w:val="center"/>
              <w:rPr>
                <w:rFonts w:ascii="GeosansLight" w:hAnsi="GeosansLight" w:cs="Arial"/>
                <w:noProof/>
              </w:rPr>
            </w:pPr>
            <w:r w:rsidRPr="00EC2439">
              <w:rPr>
                <w:rFonts w:ascii="GeosansLight" w:hAnsi="GeosansLight" w:cs="Arial"/>
                <w:noProof/>
              </w:rPr>
              <w:t>- Analyser la dynamique des flux et rédiger des propositions d’amélioration de l’organisation.</w:t>
            </w:r>
          </w:p>
          <w:p w14:paraId="34D96D93" w14:textId="77777777" w:rsidR="001056B4" w:rsidRPr="00EC2439" w:rsidRDefault="001056B4" w:rsidP="001056B4">
            <w:pPr>
              <w:spacing w:after="0"/>
              <w:jc w:val="center"/>
              <w:rPr>
                <w:rFonts w:ascii="GeosansLight" w:hAnsi="GeosansLight" w:cs="Arial"/>
                <w:noProof/>
              </w:rPr>
            </w:pPr>
            <w:r w:rsidRPr="00EC2439">
              <w:rPr>
                <w:rFonts w:ascii="GeosansLight" w:hAnsi="GeosansLight" w:cs="Arial"/>
                <w:noProof/>
              </w:rPr>
              <w:t>- Évaluer la performance des flux.</w:t>
            </w:r>
          </w:p>
          <w:p w14:paraId="144D8123" w14:textId="77777777" w:rsidR="001056B4" w:rsidRPr="00EC2439" w:rsidRDefault="001056B4" w:rsidP="001056B4">
            <w:pPr>
              <w:spacing w:after="0"/>
              <w:jc w:val="center"/>
              <w:rPr>
                <w:rFonts w:ascii="GeosansLight" w:hAnsi="GeosansLight" w:cs="Arial"/>
                <w:noProof/>
              </w:rPr>
            </w:pPr>
            <w:r w:rsidRPr="00EC2439">
              <w:rPr>
                <w:rFonts w:ascii="GeosansLight" w:hAnsi="GeosansLight" w:cs="Arial"/>
                <w:noProof/>
              </w:rPr>
              <w:t>- Proposer un plan d’amélioration de la gestion des flux et de la fonction logistique, en y intégrant une dimension gestion de la qualité.</w:t>
            </w:r>
          </w:p>
          <w:p w14:paraId="7C5FE24B" w14:textId="77777777" w:rsidR="001056B4" w:rsidRPr="00EC2439" w:rsidRDefault="001056B4" w:rsidP="001056B4">
            <w:pPr>
              <w:spacing w:after="0"/>
              <w:jc w:val="center"/>
              <w:rPr>
                <w:rFonts w:ascii="GeosansLight" w:hAnsi="GeosansLight" w:cs="Arial"/>
                <w:noProof/>
              </w:rPr>
            </w:pPr>
            <w:r w:rsidRPr="00EC2439">
              <w:rPr>
                <w:rFonts w:ascii="GeosansLight" w:hAnsi="GeosansLight" w:cs="Arial"/>
                <w:noProof/>
              </w:rPr>
              <w:t xml:space="preserve">B) FI : Business Game ; Challenge professionnel de fin d’études (projet professionnel) </w:t>
            </w:r>
          </w:p>
          <w:p w14:paraId="025317A2" w14:textId="72AC8DDF" w:rsidR="00225133" w:rsidRPr="0042231E" w:rsidRDefault="0042231E" w:rsidP="0042231E">
            <w:pPr>
              <w:spacing w:after="0"/>
              <w:jc w:val="center"/>
              <w:rPr>
                <w:rFonts w:ascii="GeosansLight" w:hAnsi="GeosansLight" w:cs="Arial"/>
              </w:rPr>
            </w:pPr>
            <w:r w:rsidRPr="0042231E">
              <w:rPr>
                <w:rFonts w:ascii="GeosansLight" w:hAnsi="GeosansLight" w:cs="Arial"/>
              </w:rPr>
              <w:fldChar w:fldCharType="end"/>
            </w:r>
          </w:p>
        </w:tc>
      </w:tr>
      <w:tr w:rsidR="00225133" w:rsidRPr="00B75CCC" w14:paraId="23E65D4E" w14:textId="77777777" w:rsidTr="0042231E">
        <w:trPr>
          <w:trHeight w:val="271"/>
          <w:jc w:val="center"/>
        </w:trPr>
        <w:tc>
          <w:tcPr>
            <w:tcW w:w="2977" w:type="dxa"/>
            <w:shd w:val="clear" w:color="auto" w:fill="auto"/>
            <w:vAlign w:val="center"/>
          </w:tcPr>
          <w:p w14:paraId="47E7F42F" w14:textId="77777777" w:rsidR="00225133" w:rsidRPr="00B75CCC" w:rsidRDefault="00225133" w:rsidP="0042231E">
            <w:pPr>
              <w:rPr>
                <w:rFonts w:ascii="GeosansLight" w:hAnsi="GeosansLight" w:cs="Arial"/>
                <w:b/>
                <w:sz w:val="20"/>
                <w:szCs w:val="20"/>
              </w:rPr>
            </w:pPr>
            <w:r w:rsidRPr="00B75CCC">
              <w:rPr>
                <w:rFonts w:ascii="GeosansLight" w:hAnsi="GeosansLight" w:cs="Arial"/>
                <w:b/>
                <w:sz w:val="20"/>
                <w:szCs w:val="20"/>
              </w:rPr>
              <w:t xml:space="preserve">Connaissances préalables requises : </w:t>
            </w:r>
          </w:p>
        </w:tc>
        <w:tc>
          <w:tcPr>
            <w:tcW w:w="7229" w:type="dxa"/>
            <w:gridSpan w:val="2"/>
            <w:shd w:val="clear" w:color="auto" w:fill="auto"/>
            <w:vAlign w:val="center"/>
          </w:tcPr>
          <w:p w14:paraId="3710611F" w14:textId="77777777" w:rsidR="001056B4" w:rsidRPr="00EC2439" w:rsidRDefault="0042231E" w:rsidP="001056B4">
            <w:pPr>
              <w:jc w:val="center"/>
              <w:rPr>
                <w:rFonts w:ascii="GeosansLight" w:hAnsi="GeosansLight" w:cs="Arial"/>
                <w:noProof/>
                <w:sz w:val="20"/>
                <w:szCs w:val="20"/>
              </w:rPr>
            </w:pPr>
            <w:r w:rsidRPr="0042231E">
              <w:rPr>
                <w:rFonts w:ascii="GeosansLight" w:hAnsi="GeosansLight" w:cs="Arial"/>
                <w:sz w:val="20"/>
                <w:szCs w:val="20"/>
              </w:rPr>
              <w:fldChar w:fldCharType="begin"/>
            </w:r>
            <w:r w:rsidRPr="0042231E">
              <w:rPr>
                <w:rFonts w:ascii="GeosansLight" w:hAnsi="GeosansLight" w:cs="Arial"/>
                <w:sz w:val="20"/>
                <w:szCs w:val="20"/>
              </w:rPr>
              <w:instrText xml:space="preserve"> MERGEFIELD Modalité_évaluation_compétences </w:instrText>
            </w:r>
            <w:r w:rsidRPr="0042231E">
              <w:rPr>
                <w:rFonts w:ascii="GeosansLight" w:hAnsi="GeosansLight" w:cs="Arial"/>
                <w:sz w:val="20"/>
                <w:szCs w:val="20"/>
              </w:rPr>
              <w:fldChar w:fldCharType="separate"/>
            </w:r>
            <w:r w:rsidR="001056B4" w:rsidRPr="00EC2439">
              <w:rPr>
                <w:rFonts w:ascii="GeosansLight" w:hAnsi="GeosansLight" w:cs="Arial"/>
                <w:noProof/>
                <w:sz w:val="20"/>
                <w:szCs w:val="20"/>
              </w:rPr>
              <w:t xml:space="preserve">A) FI/FC : Etude de cas 1.1 – </w:t>
            </w:r>
          </w:p>
          <w:p w14:paraId="0A6AA8FF" w14:textId="77777777" w:rsidR="001056B4" w:rsidRPr="00EC2439" w:rsidRDefault="001056B4" w:rsidP="001056B4">
            <w:pPr>
              <w:jc w:val="center"/>
              <w:rPr>
                <w:rFonts w:ascii="GeosansLight" w:hAnsi="GeosansLight" w:cs="Arial"/>
                <w:noProof/>
                <w:sz w:val="20"/>
                <w:szCs w:val="20"/>
              </w:rPr>
            </w:pPr>
            <w:r w:rsidRPr="00EC2439">
              <w:rPr>
                <w:rFonts w:ascii="GeosansLight" w:hAnsi="GeosansLight" w:cs="Arial"/>
                <w:noProof/>
                <w:sz w:val="20"/>
                <w:szCs w:val="20"/>
              </w:rPr>
              <w:t xml:space="preserve">Sur la base d’un cas présentant le système de gestion des flux d’une entreprise, le/la candidat doit : </w:t>
            </w:r>
          </w:p>
          <w:p w14:paraId="38E20419" w14:textId="77777777" w:rsidR="001056B4" w:rsidRPr="00EC2439" w:rsidRDefault="001056B4" w:rsidP="001056B4">
            <w:pPr>
              <w:jc w:val="center"/>
              <w:rPr>
                <w:rFonts w:ascii="GeosansLight" w:hAnsi="GeosansLight" w:cs="Arial"/>
                <w:noProof/>
                <w:sz w:val="20"/>
                <w:szCs w:val="20"/>
              </w:rPr>
            </w:pPr>
            <w:r w:rsidRPr="00EC2439">
              <w:rPr>
                <w:rFonts w:ascii="GeosansLight" w:hAnsi="GeosansLight" w:cs="Arial"/>
                <w:noProof/>
                <w:sz w:val="20"/>
                <w:szCs w:val="20"/>
              </w:rPr>
              <w:t>- Cartographier l’ensemble des flux de l’organisation.</w:t>
            </w:r>
          </w:p>
          <w:p w14:paraId="51C3F52B" w14:textId="77777777" w:rsidR="001056B4" w:rsidRPr="00EC2439" w:rsidRDefault="001056B4" w:rsidP="001056B4">
            <w:pPr>
              <w:jc w:val="center"/>
              <w:rPr>
                <w:rFonts w:ascii="GeosansLight" w:hAnsi="GeosansLight" w:cs="Arial"/>
                <w:noProof/>
                <w:sz w:val="20"/>
                <w:szCs w:val="20"/>
              </w:rPr>
            </w:pPr>
            <w:r w:rsidRPr="00EC2439">
              <w:rPr>
                <w:rFonts w:ascii="GeosansLight" w:hAnsi="GeosansLight" w:cs="Arial"/>
                <w:noProof/>
                <w:sz w:val="20"/>
                <w:szCs w:val="20"/>
              </w:rPr>
              <w:t>- Analyser la dynamique des flux et rédiger des propositions d’amélioration de l’organisation.</w:t>
            </w:r>
          </w:p>
          <w:p w14:paraId="65A15467" w14:textId="77777777" w:rsidR="001056B4" w:rsidRPr="00EC2439" w:rsidRDefault="001056B4" w:rsidP="001056B4">
            <w:pPr>
              <w:jc w:val="center"/>
              <w:rPr>
                <w:rFonts w:ascii="GeosansLight" w:hAnsi="GeosansLight" w:cs="Arial"/>
                <w:noProof/>
                <w:sz w:val="20"/>
                <w:szCs w:val="20"/>
              </w:rPr>
            </w:pPr>
            <w:r w:rsidRPr="00EC2439">
              <w:rPr>
                <w:rFonts w:ascii="GeosansLight" w:hAnsi="GeosansLight" w:cs="Arial"/>
                <w:noProof/>
                <w:sz w:val="20"/>
                <w:szCs w:val="20"/>
              </w:rPr>
              <w:t>- Évaluer la performance des flux.</w:t>
            </w:r>
          </w:p>
          <w:p w14:paraId="792FCED4" w14:textId="77777777" w:rsidR="001056B4" w:rsidRPr="00EC2439" w:rsidRDefault="001056B4" w:rsidP="001056B4">
            <w:pPr>
              <w:jc w:val="center"/>
              <w:rPr>
                <w:rFonts w:ascii="GeosansLight" w:hAnsi="GeosansLight" w:cs="Arial"/>
                <w:noProof/>
                <w:sz w:val="20"/>
                <w:szCs w:val="20"/>
              </w:rPr>
            </w:pPr>
            <w:r w:rsidRPr="00EC2439">
              <w:rPr>
                <w:rFonts w:ascii="GeosansLight" w:hAnsi="GeosansLight" w:cs="Arial"/>
                <w:noProof/>
                <w:sz w:val="20"/>
                <w:szCs w:val="20"/>
              </w:rPr>
              <w:t>- Proposer un plan d’amélioration de la gestion des flux et de la fonction logistique, en y intégrant une dimension gestion de la qualité.</w:t>
            </w:r>
          </w:p>
          <w:p w14:paraId="3A1E8BEF" w14:textId="77777777" w:rsidR="001056B4" w:rsidRPr="00EC2439" w:rsidRDefault="001056B4" w:rsidP="001056B4">
            <w:pPr>
              <w:jc w:val="center"/>
              <w:rPr>
                <w:rFonts w:ascii="GeosansLight" w:hAnsi="GeosansLight" w:cs="Arial"/>
                <w:noProof/>
                <w:sz w:val="20"/>
                <w:szCs w:val="20"/>
              </w:rPr>
            </w:pPr>
            <w:r w:rsidRPr="00EC2439">
              <w:rPr>
                <w:rFonts w:ascii="GeosansLight" w:hAnsi="GeosansLight" w:cs="Arial"/>
                <w:noProof/>
                <w:sz w:val="20"/>
                <w:szCs w:val="20"/>
              </w:rPr>
              <w:t xml:space="preserve">B) FI : Business Game ; Challenge professionnel de fin d’études (projet professionnel) </w:t>
            </w:r>
          </w:p>
          <w:p w14:paraId="288F7E20" w14:textId="534F13DE" w:rsidR="00225133" w:rsidRPr="0042231E" w:rsidRDefault="0042231E" w:rsidP="0042231E">
            <w:pPr>
              <w:jc w:val="center"/>
              <w:rPr>
                <w:rFonts w:ascii="GeosansLight" w:hAnsi="GeosansLight" w:cs="Arial"/>
                <w:sz w:val="20"/>
                <w:szCs w:val="20"/>
              </w:rPr>
            </w:pPr>
            <w:r w:rsidRPr="0042231E">
              <w:rPr>
                <w:rFonts w:ascii="GeosansLight" w:hAnsi="GeosansLight" w:cs="Arial"/>
                <w:sz w:val="20"/>
                <w:szCs w:val="20"/>
              </w:rPr>
              <w:fldChar w:fldCharType="end"/>
            </w:r>
          </w:p>
        </w:tc>
      </w:tr>
      <w:tr w:rsidR="00225133" w:rsidRPr="00B75CCC" w14:paraId="4560169A" w14:textId="77777777" w:rsidTr="0042231E">
        <w:trPr>
          <w:trHeight w:val="271"/>
          <w:jc w:val="center"/>
        </w:trPr>
        <w:tc>
          <w:tcPr>
            <w:tcW w:w="2977" w:type="dxa"/>
            <w:shd w:val="clear" w:color="auto" w:fill="auto"/>
            <w:vAlign w:val="center"/>
          </w:tcPr>
          <w:p w14:paraId="57963E58" w14:textId="77777777" w:rsidR="00225133" w:rsidRPr="00B75CCC" w:rsidRDefault="00225133" w:rsidP="0042231E">
            <w:pPr>
              <w:rPr>
                <w:rFonts w:ascii="GeosansLight" w:hAnsi="GeosansLight" w:cs="Arial"/>
                <w:b/>
                <w:sz w:val="20"/>
                <w:szCs w:val="20"/>
              </w:rPr>
            </w:pPr>
            <w:r w:rsidRPr="00B75CCC">
              <w:rPr>
                <w:rFonts w:ascii="GeosansLight" w:hAnsi="GeosansLight" w:cs="Arial"/>
                <w:b/>
                <w:sz w:val="20"/>
                <w:szCs w:val="20"/>
              </w:rPr>
              <w:t>Compétences associées au module :</w:t>
            </w:r>
          </w:p>
        </w:tc>
        <w:tc>
          <w:tcPr>
            <w:tcW w:w="7229" w:type="dxa"/>
            <w:gridSpan w:val="2"/>
            <w:shd w:val="clear" w:color="auto" w:fill="auto"/>
            <w:vAlign w:val="center"/>
          </w:tcPr>
          <w:p w14:paraId="39E29AF9" w14:textId="3EA88438" w:rsidR="00225133" w:rsidRPr="0042231E" w:rsidRDefault="0042231E" w:rsidP="0042231E">
            <w:pPr>
              <w:jc w:val="center"/>
              <w:rPr>
                <w:rFonts w:ascii="GeosansLight" w:hAnsi="GeosansLight" w:cs="Arial"/>
                <w:sz w:val="20"/>
                <w:szCs w:val="20"/>
              </w:rPr>
            </w:pPr>
            <w:r w:rsidRPr="0042231E">
              <w:rPr>
                <w:rFonts w:ascii="GeosansLight" w:hAnsi="GeosansLight" w:cs="Arial"/>
                <w:sz w:val="20"/>
                <w:szCs w:val="20"/>
              </w:rPr>
              <w:fldChar w:fldCharType="begin"/>
            </w:r>
            <w:r w:rsidRPr="0042231E">
              <w:rPr>
                <w:rFonts w:ascii="GeosansLight" w:hAnsi="GeosansLight" w:cs="Arial"/>
                <w:sz w:val="20"/>
                <w:szCs w:val="20"/>
              </w:rPr>
              <w:instrText xml:space="preserve"> MERGEFIELD compétences_associées_au_module </w:instrText>
            </w:r>
            <w:r w:rsidRPr="0042231E">
              <w:rPr>
                <w:rFonts w:ascii="GeosansLight" w:hAnsi="GeosansLight" w:cs="Arial"/>
                <w:sz w:val="20"/>
                <w:szCs w:val="20"/>
              </w:rPr>
              <w:fldChar w:fldCharType="separate"/>
            </w:r>
            <w:r w:rsidR="001056B4" w:rsidRPr="00EC2439">
              <w:rPr>
                <w:rFonts w:ascii="GeosansLight" w:hAnsi="GeosansLight" w:cs="Arial"/>
                <w:noProof/>
                <w:sz w:val="20"/>
                <w:szCs w:val="20"/>
              </w:rPr>
              <w:t>A1.C1 - Recueillir, organiser (par des systèmes d’information ou des tableaux de bord) et classer l’ensemble des données relatives aux flux de matières premières et de produits (achats, ventes, carnet de commande, besoins opérationnels) afin de les cartographier et les planifier afin de répondre aux besoins des clients internes et / ou externes.</w:t>
            </w:r>
            <w:r w:rsidRPr="0042231E">
              <w:rPr>
                <w:rFonts w:ascii="GeosansLight" w:hAnsi="GeosansLight" w:cs="Arial"/>
                <w:sz w:val="20"/>
                <w:szCs w:val="20"/>
              </w:rPr>
              <w:fldChar w:fldCharType="end"/>
            </w:r>
          </w:p>
        </w:tc>
      </w:tr>
      <w:tr w:rsidR="00225133" w:rsidRPr="00B75CCC" w14:paraId="2F2559AD" w14:textId="77777777" w:rsidTr="0042231E">
        <w:trPr>
          <w:trHeight w:val="271"/>
          <w:jc w:val="center"/>
        </w:trPr>
        <w:tc>
          <w:tcPr>
            <w:tcW w:w="2977" w:type="dxa"/>
            <w:vAlign w:val="center"/>
          </w:tcPr>
          <w:p w14:paraId="124FEB1D" w14:textId="77777777" w:rsidR="00225133" w:rsidRPr="00B75CCC" w:rsidRDefault="00225133" w:rsidP="0042231E">
            <w:pPr>
              <w:rPr>
                <w:rFonts w:ascii="GeosansLight" w:hAnsi="GeosansLight" w:cs="Arial"/>
                <w:b/>
                <w:sz w:val="20"/>
                <w:szCs w:val="20"/>
              </w:rPr>
            </w:pPr>
            <w:r w:rsidRPr="00B75CCC">
              <w:rPr>
                <w:rFonts w:ascii="GeosansLight" w:hAnsi="GeosansLight" w:cs="Arial"/>
                <w:b/>
                <w:sz w:val="20"/>
                <w:szCs w:val="20"/>
              </w:rPr>
              <w:t>Objectifs pédagogiques :</w:t>
            </w:r>
          </w:p>
        </w:tc>
        <w:tc>
          <w:tcPr>
            <w:tcW w:w="7229" w:type="dxa"/>
            <w:gridSpan w:val="2"/>
            <w:vAlign w:val="center"/>
          </w:tcPr>
          <w:p w14:paraId="6FBA0DA9" w14:textId="77777777" w:rsidR="001056B4" w:rsidRPr="00EC2439" w:rsidRDefault="0042231E" w:rsidP="001056B4">
            <w:pPr>
              <w:jc w:val="center"/>
              <w:rPr>
                <w:rFonts w:ascii="GeosansLight" w:hAnsi="GeosansLight" w:cs="Arial"/>
                <w:noProof/>
                <w:sz w:val="20"/>
                <w:szCs w:val="20"/>
              </w:rPr>
            </w:pPr>
            <w:r w:rsidRPr="0042231E">
              <w:rPr>
                <w:rFonts w:ascii="GeosansLight" w:hAnsi="GeosansLight" w:cs="Arial"/>
                <w:sz w:val="20"/>
                <w:szCs w:val="20"/>
              </w:rPr>
              <w:fldChar w:fldCharType="begin"/>
            </w:r>
            <w:r w:rsidRPr="0042231E">
              <w:rPr>
                <w:rFonts w:ascii="GeosansLight" w:hAnsi="GeosansLight" w:cs="Arial"/>
                <w:sz w:val="20"/>
                <w:szCs w:val="20"/>
              </w:rPr>
              <w:instrText xml:space="preserve"> MERGEFIELD Objectif_Pédagogiques </w:instrText>
            </w:r>
            <w:r w:rsidRPr="0042231E">
              <w:rPr>
                <w:rFonts w:ascii="GeosansLight" w:hAnsi="GeosansLight" w:cs="Arial"/>
                <w:sz w:val="20"/>
                <w:szCs w:val="20"/>
              </w:rPr>
              <w:fldChar w:fldCharType="separate"/>
            </w:r>
            <w:r w:rsidR="001056B4" w:rsidRPr="00EC2439">
              <w:rPr>
                <w:rFonts w:ascii="GeosansLight" w:hAnsi="GeosansLight" w:cs="Arial"/>
                <w:noProof/>
                <w:sz w:val="20"/>
                <w:szCs w:val="20"/>
              </w:rPr>
              <w:t>À la fin de son apprentissage, l’étudiant(e) doit être capable de :</w:t>
            </w:r>
          </w:p>
          <w:p w14:paraId="4FAB03AE" w14:textId="77777777" w:rsidR="001056B4" w:rsidRPr="00EC2439" w:rsidRDefault="001056B4" w:rsidP="001056B4">
            <w:pPr>
              <w:jc w:val="center"/>
              <w:rPr>
                <w:rFonts w:ascii="GeosansLight" w:hAnsi="GeosansLight" w:cs="Arial"/>
                <w:noProof/>
                <w:sz w:val="20"/>
                <w:szCs w:val="20"/>
              </w:rPr>
            </w:pPr>
            <w:r w:rsidRPr="00EC2439">
              <w:rPr>
                <w:rFonts w:ascii="GeosansLight" w:hAnsi="GeosansLight" w:cs="Arial"/>
                <w:noProof/>
                <w:sz w:val="20"/>
                <w:szCs w:val="20"/>
              </w:rPr>
              <w:t>1. Identifier et cartographier l’ensemble des flux de matières premières et de produits, leurs interactions et les relations client/fournisseur.</w:t>
            </w:r>
          </w:p>
          <w:p w14:paraId="6EB90AA4" w14:textId="77777777" w:rsidR="001056B4" w:rsidRPr="00EC2439" w:rsidRDefault="001056B4" w:rsidP="001056B4">
            <w:pPr>
              <w:jc w:val="center"/>
              <w:rPr>
                <w:rFonts w:ascii="GeosansLight" w:hAnsi="GeosansLight" w:cs="Arial"/>
                <w:noProof/>
                <w:sz w:val="20"/>
                <w:szCs w:val="20"/>
              </w:rPr>
            </w:pPr>
            <w:r w:rsidRPr="00EC2439">
              <w:rPr>
                <w:rFonts w:ascii="GeosansLight" w:hAnsi="GeosansLight" w:cs="Arial"/>
                <w:noProof/>
                <w:sz w:val="20"/>
                <w:szCs w:val="20"/>
              </w:rPr>
              <w:t xml:space="preserve">2. Recueillir, organiser et classifier de façon synthétique et au moyen d’outils adaptés (tableau de bord, SI) les données relatives aux flux identifiés. </w:t>
            </w:r>
          </w:p>
          <w:p w14:paraId="4BDA2D03" w14:textId="77777777" w:rsidR="001056B4" w:rsidRPr="00EC2439" w:rsidRDefault="001056B4" w:rsidP="001056B4">
            <w:pPr>
              <w:jc w:val="center"/>
              <w:rPr>
                <w:rFonts w:ascii="GeosansLight" w:hAnsi="GeosansLight" w:cs="Arial"/>
                <w:noProof/>
                <w:sz w:val="20"/>
                <w:szCs w:val="20"/>
              </w:rPr>
            </w:pPr>
            <w:r w:rsidRPr="00EC2439">
              <w:rPr>
                <w:rFonts w:ascii="GeosansLight" w:hAnsi="GeosansLight" w:cs="Arial"/>
                <w:noProof/>
                <w:sz w:val="20"/>
                <w:szCs w:val="20"/>
              </w:rPr>
              <w:t xml:space="preserve">3. Identifier les algorithmes appliqués ou applicables au système de gestion des flux. </w:t>
            </w:r>
          </w:p>
          <w:p w14:paraId="0BFDBA9D" w14:textId="77777777" w:rsidR="001056B4" w:rsidRPr="00EC2439" w:rsidRDefault="001056B4" w:rsidP="001056B4">
            <w:pPr>
              <w:jc w:val="center"/>
              <w:rPr>
                <w:rFonts w:ascii="GeosansLight" w:hAnsi="GeosansLight" w:cs="Arial"/>
                <w:noProof/>
                <w:sz w:val="20"/>
                <w:szCs w:val="20"/>
              </w:rPr>
            </w:pPr>
            <w:r w:rsidRPr="00EC2439">
              <w:rPr>
                <w:rFonts w:ascii="GeosansLight" w:hAnsi="GeosansLight" w:cs="Arial"/>
                <w:noProof/>
                <w:sz w:val="20"/>
                <w:szCs w:val="20"/>
              </w:rPr>
              <w:t>4. Respecter l’ensemble des délais d’approvisionnement.</w:t>
            </w:r>
          </w:p>
          <w:p w14:paraId="1FECC971" w14:textId="77777777" w:rsidR="001056B4" w:rsidRPr="00EC2439" w:rsidRDefault="001056B4" w:rsidP="001056B4">
            <w:pPr>
              <w:jc w:val="center"/>
              <w:rPr>
                <w:rFonts w:ascii="GeosansLight" w:hAnsi="GeosansLight" w:cs="Arial"/>
                <w:noProof/>
                <w:sz w:val="20"/>
                <w:szCs w:val="20"/>
              </w:rPr>
            </w:pPr>
            <w:r w:rsidRPr="00EC2439">
              <w:rPr>
                <w:rFonts w:ascii="GeosansLight" w:hAnsi="GeosansLight" w:cs="Arial"/>
                <w:noProof/>
                <w:sz w:val="20"/>
                <w:szCs w:val="20"/>
              </w:rPr>
              <w:t>5. Planifier l’ensemble des flux en fonction de la capacité de production et en prenant en compte les besoins des clients internes/externes.</w:t>
            </w:r>
          </w:p>
          <w:p w14:paraId="59F8B490" w14:textId="77777777" w:rsidR="001056B4" w:rsidRPr="00EC2439" w:rsidRDefault="001056B4" w:rsidP="001056B4">
            <w:pPr>
              <w:jc w:val="center"/>
              <w:rPr>
                <w:rFonts w:ascii="GeosansLight" w:hAnsi="GeosansLight" w:cs="Arial"/>
                <w:noProof/>
                <w:sz w:val="20"/>
                <w:szCs w:val="20"/>
              </w:rPr>
            </w:pPr>
            <w:r w:rsidRPr="00EC2439">
              <w:rPr>
                <w:rFonts w:ascii="GeosansLight" w:hAnsi="GeosansLight" w:cs="Arial"/>
                <w:noProof/>
                <w:sz w:val="20"/>
                <w:szCs w:val="20"/>
              </w:rPr>
              <w:t xml:space="preserve">6. Proposer des recommandations d’améliorations basées sur l’évaluation de la performance de l’organisation logistique. </w:t>
            </w:r>
          </w:p>
          <w:p w14:paraId="1EFB70DC" w14:textId="16C1C67A" w:rsidR="00225133" w:rsidRPr="0042231E" w:rsidRDefault="0042231E" w:rsidP="0042231E">
            <w:pPr>
              <w:jc w:val="center"/>
              <w:rPr>
                <w:rFonts w:ascii="GeosansLight" w:hAnsi="GeosansLight" w:cs="Arial"/>
                <w:sz w:val="20"/>
                <w:szCs w:val="20"/>
              </w:rPr>
            </w:pPr>
            <w:r w:rsidRPr="0042231E">
              <w:rPr>
                <w:rFonts w:ascii="GeosansLight" w:hAnsi="GeosansLight" w:cs="Arial"/>
                <w:sz w:val="20"/>
                <w:szCs w:val="20"/>
              </w:rPr>
              <w:fldChar w:fldCharType="end"/>
            </w:r>
          </w:p>
        </w:tc>
      </w:tr>
      <w:tr w:rsidR="00225133" w:rsidRPr="00B75CCC" w14:paraId="42867FEE" w14:textId="77777777" w:rsidTr="0042231E">
        <w:trPr>
          <w:trHeight w:val="271"/>
          <w:jc w:val="center"/>
        </w:trPr>
        <w:tc>
          <w:tcPr>
            <w:tcW w:w="2977" w:type="dxa"/>
            <w:vAlign w:val="center"/>
          </w:tcPr>
          <w:p w14:paraId="46EE0CB3" w14:textId="77777777" w:rsidR="00225133" w:rsidRPr="00B75CCC" w:rsidRDefault="00225133" w:rsidP="0042231E">
            <w:pPr>
              <w:rPr>
                <w:rFonts w:ascii="GeosansLight" w:hAnsi="GeosansLight" w:cs="Arial"/>
                <w:sz w:val="20"/>
                <w:szCs w:val="20"/>
              </w:rPr>
            </w:pPr>
            <w:r w:rsidRPr="00B75CCC">
              <w:rPr>
                <w:rFonts w:ascii="GeosansLight" w:hAnsi="GeosansLight" w:cs="Arial"/>
                <w:b/>
                <w:sz w:val="20"/>
                <w:szCs w:val="20"/>
              </w:rPr>
              <w:lastRenderedPageBreak/>
              <w:t>Savoirs &amp; savoir-faire associés :</w:t>
            </w:r>
          </w:p>
        </w:tc>
        <w:tc>
          <w:tcPr>
            <w:tcW w:w="7229" w:type="dxa"/>
            <w:gridSpan w:val="2"/>
            <w:vAlign w:val="center"/>
          </w:tcPr>
          <w:p w14:paraId="5FEAC92F" w14:textId="77777777" w:rsidR="001056B4" w:rsidRPr="00EC2439" w:rsidRDefault="0042231E" w:rsidP="001056B4">
            <w:pPr>
              <w:jc w:val="center"/>
              <w:rPr>
                <w:rFonts w:ascii="GeosansLight" w:hAnsi="GeosansLight" w:cs="Arial"/>
                <w:noProof/>
                <w:sz w:val="20"/>
                <w:szCs w:val="20"/>
              </w:rPr>
            </w:pPr>
            <w:r w:rsidRPr="0042231E">
              <w:rPr>
                <w:rFonts w:ascii="GeosansLight" w:hAnsi="GeosansLight" w:cs="Arial"/>
                <w:sz w:val="20"/>
                <w:szCs w:val="20"/>
              </w:rPr>
              <w:fldChar w:fldCharType="begin"/>
            </w:r>
            <w:r w:rsidRPr="0042231E">
              <w:rPr>
                <w:rFonts w:ascii="GeosansLight" w:hAnsi="GeosansLight" w:cs="Arial"/>
                <w:sz w:val="20"/>
                <w:szCs w:val="20"/>
              </w:rPr>
              <w:instrText xml:space="preserve"> MERGEFIELD Savoir__Savroi_Faire </w:instrText>
            </w:r>
            <w:r w:rsidRPr="0042231E">
              <w:rPr>
                <w:rFonts w:ascii="GeosansLight" w:hAnsi="GeosansLight" w:cs="Arial"/>
                <w:sz w:val="20"/>
                <w:szCs w:val="20"/>
              </w:rPr>
              <w:fldChar w:fldCharType="separate"/>
            </w:r>
            <w:r w:rsidR="001056B4" w:rsidRPr="00EC2439">
              <w:rPr>
                <w:rFonts w:ascii="GeosansLight" w:hAnsi="GeosansLight" w:cs="Arial"/>
                <w:noProof/>
                <w:sz w:val="20"/>
                <w:szCs w:val="20"/>
              </w:rPr>
              <w:t>1. Analyser la stratégie de l’organisation et son impact sur la gestion des flux.</w:t>
            </w:r>
          </w:p>
          <w:p w14:paraId="4D34EC4F" w14:textId="77777777" w:rsidR="001056B4" w:rsidRPr="00EC2439" w:rsidRDefault="001056B4" w:rsidP="001056B4">
            <w:pPr>
              <w:jc w:val="center"/>
              <w:rPr>
                <w:rFonts w:ascii="GeosansLight" w:hAnsi="GeosansLight" w:cs="Arial"/>
                <w:noProof/>
                <w:sz w:val="20"/>
                <w:szCs w:val="20"/>
              </w:rPr>
            </w:pPr>
            <w:r w:rsidRPr="00EC2439">
              <w:rPr>
                <w:rFonts w:ascii="GeosansLight" w:hAnsi="GeosansLight" w:cs="Arial"/>
                <w:noProof/>
                <w:sz w:val="20"/>
                <w:szCs w:val="20"/>
              </w:rPr>
              <w:t>2. Réaliser un audit de la fonction logistique de l’organisation : maturité des processus, lieux et capacités de stockages, coûts de fonctionnement, recueil de données (volume, stockage, temps de stockage…).</w:t>
            </w:r>
          </w:p>
          <w:p w14:paraId="025A838C" w14:textId="77777777" w:rsidR="001056B4" w:rsidRPr="00EC2439" w:rsidRDefault="001056B4" w:rsidP="001056B4">
            <w:pPr>
              <w:jc w:val="center"/>
              <w:rPr>
                <w:rFonts w:ascii="GeosansLight" w:hAnsi="GeosansLight" w:cs="Arial"/>
                <w:noProof/>
                <w:sz w:val="20"/>
                <w:szCs w:val="20"/>
              </w:rPr>
            </w:pPr>
            <w:r w:rsidRPr="00EC2439">
              <w:rPr>
                <w:rFonts w:ascii="GeosansLight" w:hAnsi="GeosansLight" w:cs="Arial"/>
                <w:noProof/>
                <w:sz w:val="20"/>
                <w:szCs w:val="20"/>
              </w:rPr>
              <w:t>3. Optimiser un emplacement ou mettre en place des clés de répartition des stockages en fonction de la capacité disponible</w:t>
            </w:r>
          </w:p>
          <w:p w14:paraId="6575341A" w14:textId="77777777" w:rsidR="001056B4" w:rsidRPr="00EC2439" w:rsidRDefault="001056B4" w:rsidP="001056B4">
            <w:pPr>
              <w:jc w:val="center"/>
              <w:rPr>
                <w:rFonts w:ascii="GeosansLight" w:hAnsi="GeosansLight" w:cs="Arial"/>
                <w:noProof/>
                <w:sz w:val="20"/>
                <w:szCs w:val="20"/>
              </w:rPr>
            </w:pPr>
            <w:r w:rsidRPr="00EC2439">
              <w:rPr>
                <w:rFonts w:ascii="GeosansLight" w:hAnsi="GeosansLight" w:cs="Arial"/>
                <w:noProof/>
                <w:sz w:val="20"/>
                <w:szCs w:val="20"/>
              </w:rPr>
              <w:t>4. Estimer les ressources logistiques et financières liées aux prévisions de flux de matières premières et de produits sur plusieurs années en fonction de l’historique des besoins de l’organisation et de sa stratégie future.</w:t>
            </w:r>
          </w:p>
          <w:p w14:paraId="5C5CA3A9" w14:textId="77777777" w:rsidR="001056B4" w:rsidRPr="00EC2439" w:rsidRDefault="001056B4" w:rsidP="001056B4">
            <w:pPr>
              <w:jc w:val="center"/>
              <w:rPr>
                <w:rFonts w:ascii="GeosansLight" w:hAnsi="GeosansLight" w:cs="Arial"/>
                <w:noProof/>
                <w:sz w:val="20"/>
                <w:szCs w:val="20"/>
              </w:rPr>
            </w:pPr>
            <w:r w:rsidRPr="00EC2439">
              <w:rPr>
                <w:rFonts w:ascii="GeosansLight" w:hAnsi="GeosansLight" w:cs="Arial"/>
                <w:noProof/>
                <w:sz w:val="20"/>
                <w:szCs w:val="20"/>
              </w:rPr>
              <w:t>5. Agir dans une logique de coordination avec le réseau fournisseurs, les prestataires de service, les interfaces internes, les clients pour concevoir une chaîne logistique opérationnelle et source de réduction des coûts, d’amélioration des délais.</w:t>
            </w:r>
          </w:p>
          <w:p w14:paraId="68FF6F8C" w14:textId="77777777" w:rsidR="001056B4" w:rsidRPr="00EC2439" w:rsidRDefault="001056B4" w:rsidP="001056B4">
            <w:pPr>
              <w:jc w:val="center"/>
              <w:rPr>
                <w:rFonts w:ascii="GeosansLight" w:hAnsi="GeosansLight" w:cs="Arial"/>
                <w:noProof/>
                <w:sz w:val="20"/>
                <w:szCs w:val="20"/>
              </w:rPr>
            </w:pPr>
            <w:r w:rsidRPr="00EC2439">
              <w:rPr>
                <w:rFonts w:ascii="GeosansLight" w:hAnsi="GeosansLight" w:cs="Arial"/>
                <w:noProof/>
                <w:sz w:val="20"/>
                <w:szCs w:val="20"/>
              </w:rPr>
              <w:t>6. Elaborer des recommandations sous forme d’un schéma directeur logistique.</w:t>
            </w:r>
          </w:p>
          <w:p w14:paraId="356A1A7A" w14:textId="6AD4175B" w:rsidR="00225133" w:rsidRPr="0042231E" w:rsidRDefault="0042231E" w:rsidP="0042231E">
            <w:pPr>
              <w:jc w:val="center"/>
              <w:rPr>
                <w:rFonts w:ascii="GeosansLight" w:hAnsi="GeosansLight" w:cs="Arial"/>
                <w:sz w:val="20"/>
                <w:szCs w:val="20"/>
              </w:rPr>
            </w:pPr>
            <w:r w:rsidRPr="0042231E">
              <w:rPr>
                <w:rFonts w:ascii="GeosansLight" w:hAnsi="GeosansLight" w:cs="Arial"/>
                <w:sz w:val="20"/>
                <w:szCs w:val="20"/>
              </w:rPr>
              <w:fldChar w:fldCharType="end"/>
            </w:r>
          </w:p>
        </w:tc>
      </w:tr>
    </w:tbl>
    <w:p w14:paraId="495B5362" w14:textId="73C44064" w:rsidR="00840460" w:rsidRDefault="00840460" w:rsidP="003227D6">
      <w:pPr>
        <w:jc w:val="both"/>
        <w:rPr>
          <w:rFonts w:ascii="GeosansLight" w:hAnsi="GeosansLight" w:cs="Arial"/>
          <w:b/>
          <w:color w:val="FFFFFF"/>
          <w:sz w:val="16"/>
          <w:szCs w:val="16"/>
        </w:rPr>
      </w:pPr>
    </w:p>
    <w:p w14:paraId="4AE74047" w14:textId="5E14A090" w:rsidR="00B75CCC" w:rsidRDefault="00B75CCC" w:rsidP="003227D6">
      <w:pPr>
        <w:jc w:val="both"/>
        <w:rPr>
          <w:rFonts w:ascii="GeosansLight" w:hAnsi="GeosansLight" w:cs="Arial"/>
          <w:b/>
          <w:color w:val="FFFFFF"/>
          <w:sz w:val="16"/>
          <w:szCs w:val="16"/>
        </w:rPr>
      </w:pPr>
    </w:p>
    <w:p w14:paraId="5860944B" w14:textId="0C5DF4CD" w:rsidR="0042231E" w:rsidRDefault="0042231E" w:rsidP="003227D6">
      <w:pPr>
        <w:jc w:val="both"/>
        <w:rPr>
          <w:rFonts w:ascii="GeosansLight" w:hAnsi="GeosansLight" w:cs="Arial"/>
          <w:b/>
          <w:color w:val="FFFFFF"/>
          <w:sz w:val="16"/>
          <w:szCs w:val="16"/>
        </w:rPr>
      </w:pPr>
    </w:p>
    <w:p w14:paraId="0B852681" w14:textId="77777777" w:rsidR="0042231E" w:rsidRDefault="0042231E" w:rsidP="003227D6">
      <w:pPr>
        <w:jc w:val="both"/>
        <w:rPr>
          <w:rFonts w:ascii="GeosansLight" w:hAnsi="GeosansLight" w:cs="Arial"/>
          <w:b/>
          <w:color w:val="FFFFFF"/>
          <w:sz w:val="16"/>
          <w:szCs w:val="16"/>
        </w:rPr>
      </w:pPr>
    </w:p>
    <w:p w14:paraId="6C214C30" w14:textId="77777777" w:rsidR="00840460" w:rsidRPr="00B75CCC" w:rsidRDefault="00840460" w:rsidP="003227D6">
      <w:pPr>
        <w:shd w:val="clear" w:color="auto" w:fill="1B4086"/>
        <w:ind w:left="-113"/>
        <w:jc w:val="both"/>
        <w:rPr>
          <w:rFonts w:ascii="GeosansLight" w:hAnsi="GeosansLight" w:cs="Arial"/>
          <w:b/>
          <w:color w:val="FFFFFF"/>
        </w:rPr>
      </w:pPr>
      <w:r w:rsidRPr="00B75CCC">
        <w:rPr>
          <w:rFonts w:ascii="GeosansLight" w:hAnsi="GeosansLight" w:cs="Arial"/>
          <w:b/>
          <w:color w:val="FFFFFF"/>
        </w:rPr>
        <w:t>Programme prévisionnel :</w:t>
      </w:r>
    </w:p>
    <w:tbl>
      <w:tblPr>
        <w:tblStyle w:val="Grilledutableau"/>
        <w:tblW w:w="0" w:type="auto"/>
        <w:tblInd w:w="-147" w:type="dxa"/>
        <w:tblCellMar>
          <w:top w:w="57" w:type="dxa"/>
          <w:bottom w:w="57" w:type="dxa"/>
        </w:tblCellMar>
        <w:tblLook w:val="04A0" w:firstRow="1" w:lastRow="0" w:firstColumn="1" w:lastColumn="0" w:noHBand="0" w:noVBand="1"/>
      </w:tblPr>
      <w:tblGrid>
        <w:gridCol w:w="1220"/>
        <w:gridCol w:w="7989"/>
      </w:tblGrid>
      <w:tr w:rsidR="00840460" w:rsidRPr="00B75CCC" w14:paraId="439E6DCC" w14:textId="77777777" w:rsidTr="00A6540C">
        <w:trPr>
          <w:trHeight w:val="503"/>
        </w:trPr>
        <w:tc>
          <w:tcPr>
            <w:tcW w:w="1220" w:type="dxa"/>
            <w:shd w:val="clear" w:color="auto" w:fill="0089C3"/>
            <w:vAlign w:val="center"/>
          </w:tcPr>
          <w:p w14:paraId="5474C76C" w14:textId="77777777" w:rsidR="00840460" w:rsidRPr="00B75CCC" w:rsidRDefault="00840460" w:rsidP="003227D6">
            <w:pPr>
              <w:tabs>
                <w:tab w:val="left" w:pos="6266"/>
              </w:tabs>
              <w:jc w:val="both"/>
              <w:rPr>
                <w:rFonts w:ascii="GeosansLight" w:hAnsi="GeosansLight" w:cs="Arial"/>
                <w:b/>
              </w:rPr>
            </w:pPr>
            <w:bookmarkStart w:id="1" w:name="_Hlk521931392"/>
            <w:r w:rsidRPr="00B75CCC">
              <w:rPr>
                <w:rFonts w:ascii="GeosansLight" w:hAnsi="GeosansLight" w:cs="Arial"/>
                <w:b/>
              </w:rPr>
              <w:t>Séance</w:t>
            </w:r>
          </w:p>
        </w:tc>
        <w:tc>
          <w:tcPr>
            <w:tcW w:w="7989" w:type="dxa"/>
            <w:shd w:val="clear" w:color="auto" w:fill="0089C3"/>
            <w:vAlign w:val="center"/>
          </w:tcPr>
          <w:p w14:paraId="1F135486" w14:textId="7A2E0BFA" w:rsidR="00840460" w:rsidRPr="00B75CCC" w:rsidRDefault="00840460" w:rsidP="003227D6">
            <w:pPr>
              <w:tabs>
                <w:tab w:val="left" w:pos="6266"/>
              </w:tabs>
              <w:jc w:val="both"/>
              <w:rPr>
                <w:rFonts w:ascii="GeosansLight" w:hAnsi="GeosansLight" w:cs="Arial"/>
                <w:b/>
              </w:rPr>
            </w:pPr>
            <w:r w:rsidRPr="00B75CCC">
              <w:rPr>
                <w:rFonts w:ascii="GeosansLight" w:hAnsi="GeosansLight" w:cs="Arial"/>
                <w:b/>
              </w:rPr>
              <w:t>Contenu de la séance</w:t>
            </w:r>
            <w:r w:rsidR="006715D8" w:rsidRPr="00B75CCC">
              <w:rPr>
                <w:rFonts w:ascii="GeosansLight" w:hAnsi="GeosansLight" w:cs="Arial"/>
                <w:b/>
              </w:rPr>
              <w:t xml:space="preserve"> / Intérêt par rapport aux compétences visées</w:t>
            </w:r>
          </w:p>
        </w:tc>
      </w:tr>
      <w:tr w:rsidR="00840460" w:rsidRPr="00B75CCC" w14:paraId="4194A36C" w14:textId="77777777" w:rsidTr="00840460">
        <w:tc>
          <w:tcPr>
            <w:tcW w:w="1220" w:type="dxa"/>
            <w:vAlign w:val="center"/>
          </w:tcPr>
          <w:p w14:paraId="2FE71223" w14:textId="77777777" w:rsidR="00840460" w:rsidRPr="00B75CCC" w:rsidRDefault="00840460" w:rsidP="003227D6">
            <w:pPr>
              <w:tabs>
                <w:tab w:val="left" w:pos="6266"/>
              </w:tabs>
              <w:jc w:val="both"/>
              <w:rPr>
                <w:rFonts w:ascii="GeosansLight" w:hAnsi="GeosansLight" w:cs="Arial"/>
                <w:sz w:val="18"/>
                <w:szCs w:val="18"/>
              </w:rPr>
            </w:pPr>
            <w:r w:rsidRPr="00B75CCC">
              <w:rPr>
                <w:rFonts w:ascii="GeosansLight" w:hAnsi="GeosansLight" w:cs="Arial"/>
                <w:sz w:val="18"/>
                <w:szCs w:val="18"/>
              </w:rPr>
              <w:t>1.</w:t>
            </w:r>
          </w:p>
        </w:tc>
        <w:tc>
          <w:tcPr>
            <w:tcW w:w="7989" w:type="dxa"/>
          </w:tcPr>
          <w:p w14:paraId="4EAF9930" w14:textId="77777777" w:rsidR="00840460" w:rsidRPr="00B75CCC" w:rsidRDefault="00840460" w:rsidP="003227D6">
            <w:pPr>
              <w:tabs>
                <w:tab w:val="left" w:pos="6266"/>
              </w:tabs>
              <w:jc w:val="both"/>
              <w:rPr>
                <w:rFonts w:ascii="GeosansLight" w:hAnsi="GeosansLight" w:cs="Arial"/>
                <w:sz w:val="18"/>
                <w:szCs w:val="18"/>
              </w:rPr>
            </w:pPr>
          </w:p>
        </w:tc>
      </w:tr>
      <w:tr w:rsidR="00840460" w:rsidRPr="00B75CCC" w14:paraId="3455FD94" w14:textId="77777777" w:rsidTr="00840460">
        <w:tc>
          <w:tcPr>
            <w:tcW w:w="1220" w:type="dxa"/>
            <w:vAlign w:val="center"/>
          </w:tcPr>
          <w:p w14:paraId="7E4E5008" w14:textId="77777777" w:rsidR="00840460" w:rsidRPr="00B75CCC" w:rsidRDefault="00840460" w:rsidP="003227D6">
            <w:pPr>
              <w:tabs>
                <w:tab w:val="left" w:pos="6266"/>
              </w:tabs>
              <w:jc w:val="both"/>
              <w:rPr>
                <w:rFonts w:ascii="GeosansLight" w:hAnsi="GeosansLight" w:cs="Arial"/>
                <w:sz w:val="18"/>
                <w:szCs w:val="18"/>
              </w:rPr>
            </w:pPr>
            <w:r w:rsidRPr="00B75CCC">
              <w:rPr>
                <w:rFonts w:ascii="GeosansLight" w:hAnsi="GeosansLight" w:cs="Arial"/>
                <w:sz w:val="18"/>
                <w:szCs w:val="18"/>
              </w:rPr>
              <w:t>2.</w:t>
            </w:r>
          </w:p>
        </w:tc>
        <w:tc>
          <w:tcPr>
            <w:tcW w:w="7989" w:type="dxa"/>
          </w:tcPr>
          <w:p w14:paraId="1D612F08" w14:textId="77777777" w:rsidR="00840460" w:rsidRPr="00B75CCC" w:rsidRDefault="00840460" w:rsidP="003227D6">
            <w:pPr>
              <w:tabs>
                <w:tab w:val="left" w:pos="6266"/>
              </w:tabs>
              <w:jc w:val="both"/>
              <w:rPr>
                <w:rFonts w:ascii="GeosansLight" w:hAnsi="GeosansLight" w:cs="Arial"/>
                <w:sz w:val="18"/>
                <w:szCs w:val="18"/>
              </w:rPr>
            </w:pPr>
          </w:p>
        </w:tc>
      </w:tr>
      <w:tr w:rsidR="00840460" w:rsidRPr="00B75CCC" w14:paraId="632735DE" w14:textId="77777777" w:rsidTr="00840460">
        <w:tc>
          <w:tcPr>
            <w:tcW w:w="1220" w:type="dxa"/>
            <w:vAlign w:val="center"/>
          </w:tcPr>
          <w:p w14:paraId="61EDEF08" w14:textId="77777777" w:rsidR="00840460" w:rsidRPr="00B75CCC" w:rsidRDefault="00C670CF" w:rsidP="003227D6">
            <w:pPr>
              <w:tabs>
                <w:tab w:val="left" w:pos="6266"/>
              </w:tabs>
              <w:jc w:val="both"/>
              <w:rPr>
                <w:rFonts w:ascii="GeosansLight" w:hAnsi="GeosansLight" w:cs="Arial"/>
                <w:sz w:val="18"/>
                <w:szCs w:val="18"/>
              </w:rPr>
            </w:pPr>
            <w:r w:rsidRPr="00B75CCC">
              <w:rPr>
                <w:rFonts w:ascii="GeosansLight" w:hAnsi="GeosansLight" w:cs="Arial"/>
                <w:sz w:val="18"/>
                <w:szCs w:val="18"/>
              </w:rPr>
              <w:t>3.</w:t>
            </w:r>
          </w:p>
        </w:tc>
        <w:tc>
          <w:tcPr>
            <w:tcW w:w="7989" w:type="dxa"/>
          </w:tcPr>
          <w:p w14:paraId="7FF7DEB1" w14:textId="77777777" w:rsidR="00840460" w:rsidRPr="00B75CCC" w:rsidRDefault="00840460" w:rsidP="003227D6">
            <w:pPr>
              <w:tabs>
                <w:tab w:val="left" w:pos="6266"/>
              </w:tabs>
              <w:jc w:val="both"/>
              <w:rPr>
                <w:rFonts w:ascii="GeosansLight" w:hAnsi="GeosansLight" w:cs="Arial"/>
                <w:sz w:val="18"/>
                <w:szCs w:val="18"/>
              </w:rPr>
            </w:pPr>
          </w:p>
        </w:tc>
      </w:tr>
      <w:tr w:rsidR="00840460" w:rsidRPr="00B75CCC" w14:paraId="374C0B9E" w14:textId="77777777" w:rsidTr="00840460">
        <w:tc>
          <w:tcPr>
            <w:tcW w:w="1220" w:type="dxa"/>
            <w:vAlign w:val="center"/>
          </w:tcPr>
          <w:p w14:paraId="724A725E" w14:textId="77777777" w:rsidR="00840460" w:rsidRPr="00B75CCC" w:rsidRDefault="00C670CF" w:rsidP="003227D6">
            <w:pPr>
              <w:tabs>
                <w:tab w:val="left" w:pos="6266"/>
              </w:tabs>
              <w:jc w:val="both"/>
              <w:rPr>
                <w:rFonts w:ascii="GeosansLight" w:hAnsi="GeosansLight" w:cs="Arial"/>
                <w:sz w:val="18"/>
                <w:szCs w:val="18"/>
              </w:rPr>
            </w:pPr>
            <w:r w:rsidRPr="00B75CCC">
              <w:rPr>
                <w:rFonts w:ascii="GeosansLight" w:hAnsi="GeosansLight" w:cs="Arial"/>
                <w:sz w:val="18"/>
                <w:szCs w:val="18"/>
              </w:rPr>
              <w:t>4.</w:t>
            </w:r>
          </w:p>
        </w:tc>
        <w:tc>
          <w:tcPr>
            <w:tcW w:w="7989" w:type="dxa"/>
          </w:tcPr>
          <w:p w14:paraId="2D126F7E" w14:textId="77777777" w:rsidR="00840460" w:rsidRPr="00B75CCC" w:rsidRDefault="00840460" w:rsidP="003227D6">
            <w:pPr>
              <w:tabs>
                <w:tab w:val="left" w:pos="6266"/>
              </w:tabs>
              <w:jc w:val="both"/>
              <w:rPr>
                <w:rFonts w:ascii="GeosansLight" w:hAnsi="GeosansLight" w:cs="Arial"/>
                <w:sz w:val="18"/>
                <w:szCs w:val="18"/>
              </w:rPr>
            </w:pPr>
          </w:p>
        </w:tc>
      </w:tr>
      <w:tr w:rsidR="00840460" w:rsidRPr="00B75CCC" w14:paraId="398EA4A2" w14:textId="77777777" w:rsidTr="00840460">
        <w:tc>
          <w:tcPr>
            <w:tcW w:w="1220" w:type="dxa"/>
            <w:vAlign w:val="center"/>
          </w:tcPr>
          <w:p w14:paraId="7B6673E0" w14:textId="77777777" w:rsidR="00840460" w:rsidRPr="00B75CCC" w:rsidRDefault="00C670CF" w:rsidP="003227D6">
            <w:pPr>
              <w:tabs>
                <w:tab w:val="left" w:pos="6266"/>
              </w:tabs>
              <w:jc w:val="both"/>
              <w:rPr>
                <w:rFonts w:ascii="GeosansLight" w:hAnsi="GeosansLight" w:cs="Arial"/>
                <w:sz w:val="18"/>
                <w:szCs w:val="16"/>
              </w:rPr>
            </w:pPr>
            <w:r w:rsidRPr="00B75CCC">
              <w:rPr>
                <w:rFonts w:ascii="GeosansLight" w:hAnsi="GeosansLight" w:cs="Arial"/>
                <w:sz w:val="18"/>
                <w:szCs w:val="16"/>
              </w:rPr>
              <w:t>5.</w:t>
            </w:r>
          </w:p>
        </w:tc>
        <w:tc>
          <w:tcPr>
            <w:tcW w:w="7989" w:type="dxa"/>
          </w:tcPr>
          <w:p w14:paraId="24786385" w14:textId="77777777" w:rsidR="00840460" w:rsidRPr="00B75CCC" w:rsidRDefault="00840460" w:rsidP="003227D6">
            <w:pPr>
              <w:tabs>
                <w:tab w:val="left" w:pos="6266"/>
              </w:tabs>
              <w:jc w:val="both"/>
              <w:rPr>
                <w:rFonts w:ascii="GeosansLight" w:hAnsi="GeosansLight" w:cs="Arial"/>
                <w:sz w:val="18"/>
                <w:szCs w:val="16"/>
              </w:rPr>
            </w:pPr>
          </w:p>
        </w:tc>
      </w:tr>
      <w:bookmarkEnd w:id="1"/>
    </w:tbl>
    <w:p w14:paraId="70CA7E4D" w14:textId="2082FAAF" w:rsidR="00B75CCC" w:rsidRDefault="00B75CCC" w:rsidP="003227D6">
      <w:pPr>
        <w:jc w:val="both"/>
        <w:rPr>
          <w:rFonts w:ascii="GeosansLight" w:hAnsi="GeosansLight" w:cs="Arial"/>
          <w:b/>
          <w:color w:val="FFFFFF"/>
          <w:sz w:val="20"/>
          <w:szCs w:val="16"/>
        </w:rPr>
      </w:pPr>
    </w:p>
    <w:p w14:paraId="5BD7D2C1" w14:textId="3D5D4110" w:rsidR="0042231E" w:rsidRDefault="0042231E" w:rsidP="003227D6">
      <w:pPr>
        <w:jc w:val="both"/>
        <w:rPr>
          <w:rFonts w:ascii="GeosansLight" w:hAnsi="GeosansLight" w:cs="Arial"/>
          <w:b/>
          <w:color w:val="FFFFFF"/>
          <w:sz w:val="20"/>
          <w:szCs w:val="16"/>
        </w:rPr>
      </w:pPr>
    </w:p>
    <w:p w14:paraId="3D95EA70" w14:textId="77777777" w:rsidR="0042231E" w:rsidRPr="00B75CCC" w:rsidRDefault="0042231E" w:rsidP="003227D6">
      <w:pPr>
        <w:jc w:val="both"/>
        <w:rPr>
          <w:rFonts w:ascii="GeosansLight" w:hAnsi="GeosansLight" w:cs="Arial"/>
          <w:b/>
          <w:color w:val="FFFFFF"/>
          <w:sz w:val="20"/>
          <w:szCs w:val="16"/>
        </w:rPr>
      </w:pPr>
    </w:p>
    <w:p w14:paraId="5382BDFC" w14:textId="460C045F" w:rsidR="00840460" w:rsidRPr="00B75CCC" w:rsidRDefault="00840460" w:rsidP="003227D6">
      <w:pPr>
        <w:shd w:val="clear" w:color="auto" w:fill="1B4086"/>
        <w:ind w:left="-113"/>
        <w:jc w:val="both"/>
        <w:rPr>
          <w:rFonts w:ascii="GeosansLight" w:hAnsi="GeosansLight" w:cs="Arial"/>
          <w:b/>
          <w:color w:val="FFFFFF"/>
          <w:szCs w:val="16"/>
        </w:rPr>
      </w:pPr>
      <w:r w:rsidRPr="00B75CCC">
        <w:rPr>
          <w:rFonts w:ascii="GeosansLight" w:hAnsi="GeosansLight" w:cs="Arial"/>
          <w:b/>
          <w:color w:val="FFFFFF"/>
          <w:szCs w:val="16"/>
        </w:rPr>
        <w:t>Méthode</w:t>
      </w:r>
      <w:r w:rsidR="00C670CF" w:rsidRPr="00B75CCC">
        <w:rPr>
          <w:rFonts w:ascii="GeosansLight" w:hAnsi="GeosansLight" w:cs="Arial"/>
          <w:b/>
          <w:color w:val="FFFFFF"/>
          <w:szCs w:val="16"/>
        </w:rPr>
        <w:t>(s)</w:t>
      </w:r>
      <w:r w:rsidRPr="00B75CCC">
        <w:rPr>
          <w:rFonts w:ascii="GeosansLight" w:hAnsi="GeosansLight" w:cs="Arial"/>
          <w:b/>
          <w:color w:val="FFFFFF"/>
          <w:szCs w:val="16"/>
        </w:rPr>
        <w:t xml:space="preserve"> Pédagogique</w:t>
      </w:r>
      <w:r w:rsidR="00C670CF" w:rsidRPr="00B75CCC">
        <w:rPr>
          <w:rFonts w:ascii="GeosansLight" w:hAnsi="GeosansLight" w:cs="Arial"/>
          <w:b/>
          <w:color w:val="FFFFFF"/>
          <w:szCs w:val="16"/>
        </w:rPr>
        <w:t>(s)</w:t>
      </w:r>
      <w:r w:rsidRPr="00B75CCC">
        <w:rPr>
          <w:rFonts w:ascii="GeosansLight" w:hAnsi="GeosansLight" w:cs="Arial"/>
          <w:b/>
          <w:color w:val="FFFFFF"/>
          <w:szCs w:val="16"/>
        </w:rPr>
        <w:t xml:space="preserve"> utilisé</w:t>
      </w:r>
      <w:r w:rsidR="00C670CF" w:rsidRPr="00B75CCC">
        <w:rPr>
          <w:rFonts w:ascii="GeosansLight" w:hAnsi="GeosansLight" w:cs="Arial"/>
          <w:b/>
          <w:color w:val="FFFFFF"/>
          <w:szCs w:val="16"/>
        </w:rPr>
        <w:t>e(</w:t>
      </w:r>
      <w:r w:rsidRPr="00B75CCC">
        <w:rPr>
          <w:rFonts w:ascii="GeosansLight" w:hAnsi="GeosansLight" w:cs="Arial"/>
          <w:b/>
          <w:color w:val="FFFFFF"/>
          <w:szCs w:val="16"/>
        </w:rPr>
        <w:t>s</w:t>
      </w:r>
      <w:r w:rsidR="00C670CF" w:rsidRPr="00B75CCC">
        <w:rPr>
          <w:rFonts w:ascii="GeosansLight" w:hAnsi="GeosansLight" w:cs="Arial"/>
          <w:b/>
          <w:color w:val="FFFFFF"/>
          <w:szCs w:val="16"/>
        </w:rPr>
        <w:t>)</w:t>
      </w:r>
      <w:r w:rsidRPr="00B75CCC">
        <w:rPr>
          <w:rFonts w:ascii="GeosansLight" w:hAnsi="GeosansLight" w:cs="Arial"/>
          <w:b/>
          <w:color w:val="FFFFFF"/>
          <w:szCs w:val="16"/>
        </w:rPr>
        <w:t> :</w:t>
      </w:r>
      <w:r w:rsidRPr="00B75CCC">
        <w:rPr>
          <w:rFonts w:ascii="GeosansLight" w:hAnsi="GeosansLight"/>
          <w:i/>
          <w:sz w:val="24"/>
          <w:szCs w:val="18"/>
        </w:rPr>
        <w:tab/>
      </w:r>
    </w:p>
    <w:tbl>
      <w:tblPr>
        <w:tblStyle w:val="Grilledutableau"/>
        <w:tblW w:w="0" w:type="auto"/>
        <w:tblBorders>
          <w:insideH w:val="none" w:sz="0" w:space="0" w:color="auto"/>
          <w:insideV w:val="none" w:sz="0" w:space="0" w:color="auto"/>
        </w:tblBorders>
        <w:tblLook w:val="04A0" w:firstRow="1" w:lastRow="0" w:firstColumn="1" w:lastColumn="0" w:noHBand="0" w:noVBand="1"/>
      </w:tblPr>
      <w:tblGrid>
        <w:gridCol w:w="4531"/>
        <w:gridCol w:w="4531"/>
      </w:tblGrid>
      <w:tr w:rsidR="009334A0" w:rsidRPr="00B75CCC" w14:paraId="64EBAE07" w14:textId="77777777" w:rsidTr="000D7C36">
        <w:tc>
          <w:tcPr>
            <w:tcW w:w="9062" w:type="dxa"/>
            <w:gridSpan w:val="2"/>
          </w:tcPr>
          <w:p w14:paraId="294C9D0F" w14:textId="77777777" w:rsidR="009334A0" w:rsidRDefault="009334A0" w:rsidP="003227D6">
            <w:pPr>
              <w:jc w:val="both"/>
              <w:rPr>
                <w:rFonts w:ascii="GeosansLight" w:hAnsi="GeosansLight" w:cs="Arial"/>
                <w:b/>
                <w:color w:val="FFFFFF"/>
                <w:sz w:val="18"/>
                <w:szCs w:val="16"/>
              </w:rPr>
            </w:pPr>
          </w:p>
          <w:p w14:paraId="30C73291" w14:textId="13B8882B" w:rsidR="001845EA" w:rsidRPr="00B75CCC" w:rsidRDefault="001845EA" w:rsidP="003227D6">
            <w:pPr>
              <w:jc w:val="both"/>
              <w:rPr>
                <w:rFonts w:ascii="GeosansLight" w:hAnsi="GeosansLight" w:cs="Arial"/>
                <w:b/>
                <w:color w:val="FFFFFF"/>
                <w:sz w:val="18"/>
                <w:szCs w:val="16"/>
              </w:rPr>
            </w:pPr>
          </w:p>
        </w:tc>
      </w:tr>
      <w:tr w:rsidR="009334A0" w:rsidRPr="00B75CCC" w14:paraId="5CD62791" w14:textId="77777777" w:rsidTr="000D7C36">
        <w:tc>
          <w:tcPr>
            <w:tcW w:w="4531" w:type="dxa"/>
          </w:tcPr>
          <w:p w14:paraId="40803C14" w14:textId="46FAE4E1" w:rsidR="009334A0" w:rsidRPr="00B75CCC" w:rsidRDefault="009334A0" w:rsidP="003227D6">
            <w:pPr>
              <w:pStyle w:val="Paragraphedeliste"/>
              <w:ind w:left="350"/>
              <w:jc w:val="both"/>
              <w:rPr>
                <w:rFonts w:ascii="GeosansLight" w:hAnsi="GeosansLight"/>
                <w:sz w:val="18"/>
                <w:szCs w:val="18"/>
              </w:rPr>
            </w:pPr>
          </w:p>
        </w:tc>
        <w:tc>
          <w:tcPr>
            <w:tcW w:w="4531" w:type="dxa"/>
          </w:tcPr>
          <w:p w14:paraId="128D9692" w14:textId="13D0A948" w:rsidR="009334A0" w:rsidRPr="00B75CCC" w:rsidRDefault="009334A0" w:rsidP="003227D6">
            <w:pPr>
              <w:pStyle w:val="Paragraphedeliste"/>
              <w:ind w:left="350"/>
              <w:jc w:val="both"/>
              <w:rPr>
                <w:rFonts w:ascii="GeosansLight" w:hAnsi="GeosansLight"/>
                <w:sz w:val="18"/>
                <w:szCs w:val="18"/>
              </w:rPr>
            </w:pPr>
          </w:p>
        </w:tc>
      </w:tr>
      <w:tr w:rsidR="009334A0" w:rsidRPr="00B75CCC" w14:paraId="7662C127" w14:textId="77777777" w:rsidTr="000D7C36">
        <w:tc>
          <w:tcPr>
            <w:tcW w:w="4531" w:type="dxa"/>
          </w:tcPr>
          <w:p w14:paraId="1EB8DF49" w14:textId="774080C9" w:rsidR="009334A0" w:rsidRPr="00B75CCC" w:rsidRDefault="009334A0" w:rsidP="003227D6">
            <w:pPr>
              <w:pStyle w:val="Paragraphedeliste"/>
              <w:ind w:left="350"/>
              <w:jc w:val="both"/>
              <w:rPr>
                <w:rFonts w:ascii="GeosansLight" w:hAnsi="GeosansLight"/>
                <w:sz w:val="18"/>
                <w:szCs w:val="18"/>
              </w:rPr>
            </w:pPr>
          </w:p>
        </w:tc>
        <w:tc>
          <w:tcPr>
            <w:tcW w:w="4531" w:type="dxa"/>
          </w:tcPr>
          <w:p w14:paraId="355AC5CB" w14:textId="222B6EA5" w:rsidR="009334A0" w:rsidRPr="00B75CCC" w:rsidRDefault="009334A0" w:rsidP="003227D6">
            <w:pPr>
              <w:pStyle w:val="Paragraphedeliste"/>
              <w:ind w:left="350"/>
              <w:jc w:val="both"/>
              <w:rPr>
                <w:rFonts w:ascii="GeosansLight" w:hAnsi="GeosansLight"/>
                <w:sz w:val="18"/>
                <w:szCs w:val="18"/>
              </w:rPr>
            </w:pPr>
          </w:p>
        </w:tc>
      </w:tr>
      <w:tr w:rsidR="009334A0" w:rsidRPr="00B75CCC" w14:paraId="1421028B" w14:textId="77777777" w:rsidTr="000D7C36">
        <w:tc>
          <w:tcPr>
            <w:tcW w:w="4531" w:type="dxa"/>
          </w:tcPr>
          <w:p w14:paraId="4598EF27" w14:textId="206FC02D" w:rsidR="009334A0" w:rsidRPr="00B75CCC" w:rsidRDefault="009334A0" w:rsidP="003227D6">
            <w:pPr>
              <w:pStyle w:val="Paragraphedeliste"/>
              <w:ind w:left="350"/>
              <w:jc w:val="both"/>
              <w:rPr>
                <w:rFonts w:ascii="GeosansLight" w:hAnsi="GeosansLight"/>
                <w:sz w:val="18"/>
                <w:szCs w:val="18"/>
              </w:rPr>
            </w:pPr>
          </w:p>
        </w:tc>
        <w:tc>
          <w:tcPr>
            <w:tcW w:w="4531" w:type="dxa"/>
          </w:tcPr>
          <w:p w14:paraId="171B79EC" w14:textId="00999EDA" w:rsidR="009334A0" w:rsidRPr="00B75CCC" w:rsidRDefault="009334A0" w:rsidP="003227D6">
            <w:pPr>
              <w:pStyle w:val="Paragraphedeliste"/>
              <w:ind w:left="350"/>
              <w:jc w:val="both"/>
              <w:rPr>
                <w:rFonts w:ascii="GeosansLight" w:hAnsi="GeosansLight"/>
                <w:sz w:val="18"/>
                <w:szCs w:val="18"/>
              </w:rPr>
            </w:pPr>
          </w:p>
        </w:tc>
      </w:tr>
      <w:tr w:rsidR="009334A0" w:rsidRPr="00B75CCC" w14:paraId="0C9330B9" w14:textId="77777777" w:rsidTr="000D7C36">
        <w:tc>
          <w:tcPr>
            <w:tcW w:w="4531" w:type="dxa"/>
          </w:tcPr>
          <w:p w14:paraId="516B3DA0" w14:textId="119C2DFC" w:rsidR="009334A0" w:rsidRPr="00B75CCC" w:rsidRDefault="009334A0" w:rsidP="003227D6">
            <w:pPr>
              <w:pStyle w:val="Paragraphedeliste"/>
              <w:ind w:left="350"/>
              <w:jc w:val="both"/>
              <w:rPr>
                <w:rFonts w:ascii="GeosansLight" w:hAnsi="GeosansLight"/>
                <w:i/>
                <w:sz w:val="18"/>
                <w:szCs w:val="18"/>
              </w:rPr>
            </w:pPr>
          </w:p>
        </w:tc>
        <w:tc>
          <w:tcPr>
            <w:tcW w:w="4531" w:type="dxa"/>
          </w:tcPr>
          <w:p w14:paraId="1A2806A2" w14:textId="7A2C53EA" w:rsidR="009334A0" w:rsidRPr="00B75CCC" w:rsidRDefault="009334A0" w:rsidP="003227D6">
            <w:pPr>
              <w:pStyle w:val="Paragraphedeliste"/>
              <w:ind w:left="350"/>
              <w:jc w:val="both"/>
              <w:rPr>
                <w:rFonts w:ascii="GeosansLight" w:hAnsi="GeosansLight"/>
                <w:sz w:val="18"/>
                <w:szCs w:val="18"/>
              </w:rPr>
            </w:pPr>
          </w:p>
        </w:tc>
      </w:tr>
      <w:tr w:rsidR="00C64837" w:rsidRPr="00B75CCC" w14:paraId="19A51661" w14:textId="77777777" w:rsidTr="000D7C36">
        <w:tc>
          <w:tcPr>
            <w:tcW w:w="4531" w:type="dxa"/>
          </w:tcPr>
          <w:p w14:paraId="5727BE90" w14:textId="30BF6701" w:rsidR="00C64837" w:rsidRPr="00B75CCC" w:rsidRDefault="00C64837" w:rsidP="003227D6">
            <w:pPr>
              <w:pStyle w:val="Paragraphedeliste"/>
              <w:ind w:left="350"/>
              <w:jc w:val="both"/>
              <w:rPr>
                <w:rFonts w:ascii="GeosansLight" w:hAnsi="GeosansLight"/>
                <w:szCs w:val="18"/>
              </w:rPr>
            </w:pPr>
          </w:p>
        </w:tc>
        <w:tc>
          <w:tcPr>
            <w:tcW w:w="4531" w:type="dxa"/>
          </w:tcPr>
          <w:p w14:paraId="2AC66F35" w14:textId="2F9CE30E" w:rsidR="00C64837" w:rsidRPr="00B75CCC" w:rsidRDefault="00C64837" w:rsidP="003227D6">
            <w:pPr>
              <w:pStyle w:val="Paragraphedeliste"/>
              <w:ind w:left="350"/>
              <w:jc w:val="both"/>
              <w:rPr>
                <w:rFonts w:ascii="GeosansLight" w:hAnsi="GeosansLight"/>
                <w:szCs w:val="18"/>
              </w:rPr>
            </w:pPr>
          </w:p>
        </w:tc>
      </w:tr>
    </w:tbl>
    <w:p w14:paraId="172D1528" w14:textId="1CFD728F" w:rsidR="00840460" w:rsidRDefault="00840460" w:rsidP="003227D6">
      <w:pPr>
        <w:jc w:val="both"/>
        <w:rPr>
          <w:rFonts w:ascii="GeosansLight" w:hAnsi="GeosansLight" w:cs="Arial"/>
          <w:b/>
          <w:color w:val="FFFFFF"/>
          <w:sz w:val="18"/>
          <w:szCs w:val="16"/>
        </w:rPr>
      </w:pPr>
    </w:p>
    <w:p w14:paraId="42209CBC" w14:textId="75D0F780" w:rsidR="001845EA" w:rsidRDefault="001845EA" w:rsidP="003227D6">
      <w:pPr>
        <w:jc w:val="both"/>
        <w:rPr>
          <w:rFonts w:ascii="GeosansLight" w:hAnsi="GeosansLight" w:cs="Arial"/>
          <w:b/>
          <w:sz w:val="18"/>
          <w:szCs w:val="16"/>
        </w:rPr>
      </w:pPr>
      <w:r>
        <w:rPr>
          <w:rFonts w:ascii="GeosansLight" w:hAnsi="GeosansLight" w:cs="Arial"/>
          <w:b/>
          <w:sz w:val="18"/>
          <w:szCs w:val="16"/>
        </w:rPr>
        <w:t xml:space="preserve">Quelques exemples de méthodes pédagogiques : </w:t>
      </w:r>
    </w:p>
    <w:p w14:paraId="6CB3E042" w14:textId="3B6B0C72" w:rsidR="001845EA" w:rsidRPr="001845EA" w:rsidRDefault="001845EA" w:rsidP="003227D6">
      <w:pPr>
        <w:jc w:val="both"/>
        <w:rPr>
          <w:rFonts w:ascii="GeosansLight" w:hAnsi="GeosansLight" w:cs="Arial"/>
          <w:b/>
          <w:sz w:val="18"/>
          <w:szCs w:val="16"/>
        </w:rPr>
      </w:pPr>
      <w:r>
        <w:rPr>
          <w:rFonts w:ascii="GeosansLight" w:hAnsi="GeosansLight" w:cs="Arial"/>
          <w:b/>
          <w:sz w:val="18"/>
          <w:szCs w:val="16"/>
        </w:rPr>
        <w:t>Etudes de cas – Etude Terrain – Utilisation de supports – Etude de texte/ d’ouvrage – Conférence professionnelle – Travaux de groupe – Intranet – Vidéos – Visite d’entreprise, …</w:t>
      </w:r>
    </w:p>
    <w:p w14:paraId="37915AA7" w14:textId="5E951105" w:rsidR="00840460" w:rsidRPr="00B75CCC" w:rsidRDefault="006715D8" w:rsidP="003227D6">
      <w:pPr>
        <w:shd w:val="clear" w:color="auto" w:fill="1B4086"/>
        <w:ind w:left="-113"/>
        <w:jc w:val="both"/>
        <w:rPr>
          <w:rFonts w:ascii="GeosansLight" w:hAnsi="GeosansLight" w:cs="Arial"/>
          <w:b/>
          <w:color w:val="FFFFFF"/>
          <w:szCs w:val="16"/>
        </w:rPr>
      </w:pPr>
      <w:r w:rsidRPr="00B75CCC">
        <w:rPr>
          <w:rFonts w:ascii="GeosansLight" w:hAnsi="GeosansLight" w:cs="Arial"/>
          <w:b/>
          <w:color w:val="FFFFFF"/>
          <w:szCs w:val="16"/>
        </w:rPr>
        <w:t xml:space="preserve">Critères d’évaluation du module </w:t>
      </w:r>
      <w:r w:rsidR="00840460" w:rsidRPr="00B75CCC">
        <w:rPr>
          <w:rFonts w:ascii="GeosansLight" w:hAnsi="GeosansLight" w:cs="Arial"/>
          <w:b/>
          <w:color w:val="FFFFFF"/>
          <w:szCs w:val="16"/>
        </w:rPr>
        <w:t>:</w:t>
      </w:r>
    </w:p>
    <w:tbl>
      <w:tblPr>
        <w:tblStyle w:val="Grilledutableau"/>
        <w:tblW w:w="0" w:type="auto"/>
        <w:tblLook w:val="04A0" w:firstRow="1" w:lastRow="0" w:firstColumn="1" w:lastColumn="0" w:noHBand="0" w:noVBand="1"/>
      </w:tblPr>
      <w:tblGrid>
        <w:gridCol w:w="9062"/>
      </w:tblGrid>
      <w:tr w:rsidR="009334A0" w:rsidRPr="00B75CCC" w14:paraId="73F8A659" w14:textId="77777777" w:rsidTr="009334A0">
        <w:tc>
          <w:tcPr>
            <w:tcW w:w="9062" w:type="dxa"/>
          </w:tcPr>
          <w:p w14:paraId="21C01487" w14:textId="77777777" w:rsidR="009334A0" w:rsidRPr="00B75CCC" w:rsidRDefault="009334A0" w:rsidP="003227D6">
            <w:pPr>
              <w:jc w:val="both"/>
              <w:rPr>
                <w:rFonts w:ascii="GeosansLight" w:hAnsi="GeosansLight" w:cs="Arial"/>
                <w:sz w:val="16"/>
                <w:szCs w:val="16"/>
              </w:rPr>
            </w:pPr>
          </w:p>
          <w:p w14:paraId="0C4B2C88" w14:textId="77777777" w:rsidR="009334A0" w:rsidRPr="00B75CCC" w:rsidRDefault="009334A0" w:rsidP="003227D6">
            <w:pPr>
              <w:jc w:val="both"/>
              <w:rPr>
                <w:rFonts w:ascii="GeosansLight" w:hAnsi="GeosansLight" w:cs="Arial"/>
                <w:sz w:val="16"/>
                <w:szCs w:val="16"/>
              </w:rPr>
            </w:pPr>
          </w:p>
          <w:p w14:paraId="3FA9E845" w14:textId="77777777" w:rsidR="009334A0" w:rsidRPr="00B75CCC" w:rsidRDefault="009334A0" w:rsidP="003227D6">
            <w:pPr>
              <w:jc w:val="both"/>
              <w:rPr>
                <w:rFonts w:ascii="GeosansLight" w:hAnsi="GeosansLight" w:cs="Arial"/>
                <w:sz w:val="16"/>
                <w:szCs w:val="16"/>
              </w:rPr>
            </w:pPr>
          </w:p>
          <w:p w14:paraId="43A9FD5E" w14:textId="77777777" w:rsidR="009334A0" w:rsidRPr="00B75CCC" w:rsidRDefault="009334A0" w:rsidP="003227D6">
            <w:pPr>
              <w:jc w:val="both"/>
              <w:rPr>
                <w:rFonts w:ascii="GeosansLight" w:hAnsi="GeosansLight" w:cs="Arial"/>
                <w:sz w:val="16"/>
                <w:szCs w:val="16"/>
              </w:rPr>
            </w:pPr>
          </w:p>
          <w:p w14:paraId="07398117" w14:textId="77777777" w:rsidR="009334A0" w:rsidRPr="00B75CCC" w:rsidRDefault="009334A0" w:rsidP="003227D6">
            <w:pPr>
              <w:jc w:val="both"/>
              <w:rPr>
                <w:rFonts w:ascii="GeosansLight" w:hAnsi="GeosansLight" w:cs="Arial"/>
                <w:sz w:val="16"/>
                <w:szCs w:val="16"/>
              </w:rPr>
            </w:pPr>
          </w:p>
          <w:p w14:paraId="22E5A2C2" w14:textId="77777777" w:rsidR="009334A0" w:rsidRPr="00B75CCC" w:rsidRDefault="009334A0" w:rsidP="003227D6">
            <w:pPr>
              <w:jc w:val="both"/>
              <w:rPr>
                <w:rFonts w:ascii="GeosansLight" w:hAnsi="GeosansLight" w:cs="Arial"/>
                <w:sz w:val="16"/>
                <w:szCs w:val="16"/>
              </w:rPr>
            </w:pPr>
          </w:p>
          <w:p w14:paraId="5532CBA9" w14:textId="77777777" w:rsidR="009334A0" w:rsidRPr="00B75CCC" w:rsidRDefault="009334A0" w:rsidP="003227D6">
            <w:pPr>
              <w:jc w:val="both"/>
              <w:rPr>
                <w:rFonts w:ascii="GeosansLight" w:hAnsi="GeosansLight" w:cs="Arial"/>
                <w:sz w:val="16"/>
                <w:szCs w:val="16"/>
              </w:rPr>
            </w:pPr>
          </w:p>
          <w:p w14:paraId="75F675D6" w14:textId="77777777" w:rsidR="009334A0" w:rsidRPr="00B75CCC" w:rsidRDefault="009334A0" w:rsidP="003227D6">
            <w:pPr>
              <w:jc w:val="both"/>
              <w:rPr>
                <w:rFonts w:ascii="GeosansLight" w:hAnsi="GeosansLight" w:cs="Arial"/>
                <w:sz w:val="16"/>
                <w:szCs w:val="16"/>
              </w:rPr>
            </w:pPr>
          </w:p>
          <w:p w14:paraId="29579D2E" w14:textId="77777777" w:rsidR="009334A0" w:rsidRPr="00B75CCC" w:rsidRDefault="009334A0" w:rsidP="003227D6">
            <w:pPr>
              <w:jc w:val="both"/>
              <w:rPr>
                <w:rFonts w:ascii="GeosansLight" w:hAnsi="GeosansLight" w:cs="Arial"/>
                <w:sz w:val="16"/>
                <w:szCs w:val="16"/>
              </w:rPr>
            </w:pPr>
          </w:p>
          <w:p w14:paraId="09B39C8F" w14:textId="77777777" w:rsidR="009334A0" w:rsidRPr="00B75CCC" w:rsidRDefault="009334A0" w:rsidP="003227D6">
            <w:pPr>
              <w:jc w:val="both"/>
              <w:rPr>
                <w:rFonts w:ascii="GeosansLight" w:hAnsi="GeosansLight" w:cs="Arial"/>
                <w:sz w:val="16"/>
                <w:szCs w:val="16"/>
              </w:rPr>
            </w:pPr>
          </w:p>
          <w:p w14:paraId="41C06C5C" w14:textId="77777777" w:rsidR="009334A0" w:rsidRPr="00B75CCC" w:rsidRDefault="009334A0" w:rsidP="003227D6">
            <w:pPr>
              <w:jc w:val="both"/>
              <w:rPr>
                <w:rFonts w:ascii="GeosansLight" w:hAnsi="GeosansLight" w:cs="Arial"/>
                <w:sz w:val="16"/>
                <w:szCs w:val="16"/>
              </w:rPr>
            </w:pPr>
          </w:p>
          <w:p w14:paraId="677B4BE8" w14:textId="77777777" w:rsidR="009334A0" w:rsidRPr="00B75CCC" w:rsidRDefault="009334A0" w:rsidP="003227D6">
            <w:pPr>
              <w:jc w:val="both"/>
              <w:rPr>
                <w:rFonts w:ascii="GeosansLight" w:hAnsi="GeosansLight" w:cs="Arial"/>
                <w:sz w:val="16"/>
                <w:szCs w:val="16"/>
              </w:rPr>
            </w:pPr>
          </w:p>
          <w:p w14:paraId="1A4E0A99" w14:textId="77777777" w:rsidR="009334A0" w:rsidRPr="00B75CCC" w:rsidRDefault="009334A0" w:rsidP="003227D6">
            <w:pPr>
              <w:jc w:val="both"/>
              <w:rPr>
                <w:rFonts w:ascii="GeosansLight" w:hAnsi="GeosansLight" w:cs="Arial"/>
                <w:sz w:val="16"/>
                <w:szCs w:val="16"/>
              </w:rPr>
            </w:pPr>
          </w:p>
          <w:p w14:paraId="315A659B" w14:textId="1BA81583" w:rsidR="009334A0" w:rsidRPr="00B75CCC" w:rsidRDefault="009334A0" w:rsidP="003227D6">
            <w:pPr>
              <w:jc w:val="both"/>
              <w:rPr>
                <w:rFonts w:ascii="GeosansLight" w:hAnsi="GeosansLight" w:cs="Arial"/>
                <w:sz w:val="16"/>
                <w:szCs w:val="16"/>
              </w:rPr>
            </w:pPr>
          </w:p>
        </w:tc>
      </w:tr>
    </w:tbl>
    <w:p w14:paraId="681F6072" w14:textId="6D2FD3B0" w:rsidR="00402C65" w:rsidRPr="00B75CCC" w:rsidRDefault="00402C65" w:rsidP="003227D6">
      <w:pPr>
        <w:jc w:val="both"/>
        <w:rPr>
          <w:rFonts w:ascii="GeosansLight" w:hAnsi="GeosansLight" w:cs="Arial"/>
          <w:sz w:val="16"/>
          <w:szCs w:val="16"/>
        </w:rPr>
      </w:pPr>
    </w:p>
    <w:sectPr w:rsidR="00402C65" w:rsidRPr="00B75CCC">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A02E71" w14:textId="77777777" w:rsidR="002C24B8" w:rsidRDefault="002C24B8" w:rsidP="00C670CF">
      <w:pPr>
        <w:spacing w:after="0" w:line="240" w:lineRule="auto"/>
      </w:pPr>
      <w:r>
        <w:separator/>
      </w:r>
    </w:p>
  </w:endnote>
  <w:endnote w:type="continuationSeparator" w:id="0">
    <w:p w14:paraId="43893EF8" w14:textId="77777777" w:rsidR="002C24B8" w:rsidRDefault="002C24B8" w:rsidP="00C670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nionPro-Regular">
    <w:panose1 w:val="00000000000000000000"/>
    <w:charset w:val="4D"/>
    <w:family w:val="auto"/>
    <w:notTrueType/>
    <w:pitch w:val="default"/>
    <w:sig w:usb0="00000003" w:usb1="00000000" w:usb2="00000000" w:usb3="00000000" w:csb0="00000001" w:csb1="00000000"/>
  </w:font>
  <w:font w:name="GeosansLight">
    <w:charset w:val="00"/>
    <w:family w:val="auto"/>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0665459"/>
      <w:docPartObj>
        <w:docPartGallery w:val="Page Numbers (Bottom of Page)"/>
        <w:docPartUnique/>
      </w:docPartObj>
    </w:sdtPr>
    <w:sdtEndPr/>
    <w:sdtContent>
      <w:p w14:paraId="09AA4311" w14:textId="53E4D81F" w:rsidR="002C24B8" w:rsidRDefault="002C24B8">
        <w:pPr>
          <w:pStyle w:val="Pieddepage"/>
          <w:jc w:val="right"/>
        </w:pPr>
        <w:r w:rsidRPr="0076704E">
          <w:rPr>
            <w:rFonts w:ascii="Cambria" w:hAnsi="Cambria"/>
            <w:b/>
            <w:noProof/>
            <w:lang w:eastAsia="fr-FR"/>
          </w:rPr>
          <mc:AlternateContent>
            <mc:Choice Requires="wps">
              <w:drawing>
                <wp:anchor distT="0" distB="0" distL="114300" distR="114300" simplePos="0" relativeHeight="251658240" behindDoc="1" locked="0" layoutInCell="1" allowOverlap="1" wp14:anchorId="34931318" wp14:editId="595F7939">
                  <wp:simplePos x="0" y="0"/>
                  <wp:positionH relativeFrom="margin">
                    <wp:align>center</wp:align>
                  </wp:positionH>
                  <wp:positionV relativeFrom="paragraph">
                    <wp:posOffset>52070</wp:posOffset>
                  </wp:positionV>
                  <wp:extent cx="4219575" cy="266700"/>
                  <wp:effectExtent l="0" t="0" r="9525" b="0"/>
                  <wp:wrapNone/>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9575" cy="266700"/>
                          </a:xfrm>
                          <a:prstGeom prst="rect">
                            <a:avLst/>
                          </a:prstGeom>
                          <a:solidFill>
                            <a:srgbClr val="FFFFFF"/>
                          </a:solidFill>
                          <a:ln w="9525">
                            <a:noFill/>
                            <a:miter lim="800000"/>
                            <a:headEnd/>
                            <a:tailEnd/>
                          </a:ln>
                        </wps:spPr>
                        <wps:txbx>
                          <w:txbxContent>
                            <w:p w14:paraId="69EA7BBB" w14:textId="50A6FCB6" w:rsidR="002C24B8" w:rsidRPr="00643178" w:rsidRDefault="002C24B8" w:rsidP="0076704E">
                              <w:pPr>
                                <w:pStyle w:val="Pieddepage"/>
                                <w:rPr>
                                  <w:sz w:val="16"/>
                                </w:rPr>
                              </w:pPr>
                              <w:r>
                                <w:rPr>
                                  <w:sz w:val="16"/>
                                </w:rPr>
                                <w:fldChar w:fldCharType="begin"/>
                              </w:r>
                              <w:r>
                                <w:rPr>
                                  <w:sz w:val="16"/>
                                </w:rPr>
                                <w:instrText xml:space="preserve"> LINK Excel.Sheet.12 "\\\\192.168.4.238\\data_pha\\MBA ESG\\Magalie\\2018 - 2019\\Programmes de formation - MBA ESG\\2020-2021 - Programmes de formation - en cours d'actualisation\\Gestion des Programmes de Formation.xlsx" "Info. Générales!L3C2" \a \t \* MERGEFORMAT </w:instrText>
                              </w:r>
                              <w:r>
                                <w:rPr>
                                  <w:sz w:val="16"/>
                                </w:rPr>
                                <w:fldChar w:fldCharType="separate"/>
                              </w:r>
                              <w:r w:rsidRPr="00AA13AD">
                                <w:rPr>
                                  <w:sz w:val="16"/>
                                </w:rPr>
                                <w:t>MANAGEMENT DE LA SUPPLY CHAIN – 2ème année</w:t>
                              </w:r>
                              <w:r>
                                <w:rPr>
                                  <w:sz w:val="16"/>
                                </w:rPr>
                                <w:fldChar w:fldCharType="end"/>
                              </w:r>
                              <w:r>
                                <w:rPr>
                                  <w:sz w:val="16"/>
                                </w:rPr>
                                <w:t xml:space="preserve"> –</w:t>
                              </w:r>
                              <w:r>
                                <w:rPr>
                                  <w:sz w:val="16"/>
                                </w:rPr>
                                <w:fldChar w:fldCharType="begin"/>
                              </w:r>
                              <w:r>
                                <w:rPr>
                                  <w:sz w:val="16"/>
                                </w:rPr>
                                <w:instrText xml:space="preserve"> LINK Excel.Sheet.12 "\\\\192.168.4.238\\data_pha\\MBA ESG\\Magalie\\2018 - 2019\\Programmes de formation - MBA ESG\\2020-2021 - Programmes de formation - en cours d'actualisation\\Gestion des Programmes de Formation.xlsx" "Info. Générales!L3C4" \a \t \* MERGEFORMAT </w:instrText>
                              </w:r>
                              <w:r>
                                <w:rPr>
                                  <w:sz w:val="16"/>
                                </w:rPr>
                                <w:fldChar w:fldCharType="separate"/>
                              </w:r>
                              <w:r w:rsidRPr="00AA13AD">
                                <w:rPr>
                                  <w:sz w:val="16"/>
                                </w:rPr>
                                <w:t>ESGCV-MBA ESG</w:t>
                              </w:r>
                              <w:r>
                                <w:rPr>
                                  <w:sz w:val="16"/>
                                </w:rPr>
                                <w:fldChar w:fldCharType="end"/>
                              </w:r>
                              <w:r w:rsidRPr="00643178">
                                <w:rPr>
                                  <w:sz w:val="16"/>
                                </w:rPr>
                                <w:t xml:space="preserve"> – </w:t>
                              </w:r>
                              <w:r>
                                <w:rPr>
                                  <w:sz w:val="16"/>
                                </w:rPr>
                                <w:fldChar w:fldCharType="begin"/>
                              </w:r>
                              <w:r>
                                <w:rPr>
                                  <w:sz w:val="16"/>
                                </w:rPr>
                                <w:instrText xml:space="preserve"> LINK Excel.Sheet.12 "\\\\192.168.4.238\\data_pha\\MBA ESG\\Magalie\\2018 - 2019\\Programmes de formation - MBA ESG\\2020-2021 - Programmes de formation - en cours d'actualisation\\Gestion des Programmes de Formation.xlsx" "Info. Générales!L3C5" \a \f 4 \r \* MERGEFORMAT </w:instrText>
                              </w:r>
                              <w:r>
                                <w:rPr>
                                  <w:sz w:val="16"/>
                                </w:rPr>
                                <w:fldChar w:fldCharType="separate"/>
                              </w:r>
                              <w:r w:rsidRPr="00AA13AD">
                                <w:rPr>
                                  <w:sz w:val="16"/>
                                </w:rPr>
                                <w:t xml:space="preserve">MBA ESG </w:t>
                              </w:r>
                              <w:r>
                                <w:rPr>
                                  <w:sz w:val="16"/>
                                </w:rPr>
                                <w:fldChar w:fldCharType="end"/>
                              </w:r>
                              <w:r>
                                <w:rPr>
                                  <w:sz w:val="16"/>
                                </w:rPr>
                                <w:t>-</w:t>
                              </w:r>
                              <w:r>
                                <w:rPr>
                                  <w:sz w:val="16"/>
                                </w:rPr>
                                <w:fldChar w:fldCharType="begin"/>
                              </w:r>
                              <w:r>
                                <w:rPr>
                                  <w:sz w:val="16"/>
                                </w:rPr>
                                <w:instrText xml:space="preserve"> LINK Excel.Sheet.12 "\\\\192.168.4.238\\data_pha\\MBA ESG\\Magalie\\2018 - 2019\\Programmes de formation - MBA ESG\\2020-2021 - Programmes de formation - en cours d'actualisation\\Gestion des Programmes de Formation.xlsx" "Info. Générales!L3C6" \a \t \* MERGEFORMAT </w:instrText>
                              </w:r>
                              <w:r>
                                <w:rPr>
                                  <w:sz w:val="16"/>
                                </w:rPr>
                                <w:fldChar w:fldCharType="separate"/>
                              </w:r>
                              <w:r w:rsidRPr="00AA13AD">
                                <w:rPr>
                                  <w:sz w:val="16"/>
                                </w:rPr>
                                <w:t>???</w:t>
                              </w:r>
                              <w:r>
                                <w:rPr>
                                  <w:sz w:val="16"/>
                                </w:rPr>
                                <w:fldChar w:fldCharType="end"/>
                              </w:r>
                              <w:r>
                                <w:rPr>
                                  <w:sz w:val="16"/>
                                </w:rPr>
                                <w:t xml:space="preserve"> – </w:t>
                              </w:r>
                              <w:r>
                                <w:rPr>
                                  <w:sz w:val="16"/>
                                </w:rPr>
                                <w:fldChar w:fldCharType="begin"/>
                              </w:r>
                              <w:r>
                                <w:rPr>
                                  <w:sz w:val="16"/>
                                </w:rPr>
                                <w:instrText xml:space="preserve"> TIME \@ "dd.MM.yy" </w:instrText>
                              </w:r>
                              <w:r>
                                <w:rPr>
                                  <w:sz w:val="16"/>
                                </w:rPr>
                                <w:fldChar w:fldCharType="separate"/>
                              </w:r>
                              <w:r w:rsidR="001056B4">
                                <w:rPr>
                                  <w:noProof/>
                                  <w:sz w:val="16"/>
                                </w:rPr>
                                <w:t>06.05.20</w:t>
                              </w:r>
                              <w:r>
                                <w:rPr>
                                  <w:sz w:val="16"/>
                                </w:rPr>
                                <w:fldChar w:fldCharType="end"/>
                              </w:r>
                            </w:p>
                            <w:p w14:paraId="6399B12A" w14:textId="77777777" w:rsidR="002C24B8" w:rsidRPr="00643178" w:rsidRDefault="002C24B8" w:rsidP="0076704E">
                              <w:pPr>
                                <w:rPr>
                                  <w:sz w:val="16"/>
                                </w:rPr>
                              </w:pP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type w14:anchorId="34931318" id="_x0000_t202" coordsize="21600,21600" o:spt="202" path="m,l,21600r21600,l21600,xe">
                  <v:stroke joinstyle="miter"/>
                  <v:path gradientshapeok="t" o:connecttype="rect"/>
                </v:shapetype>
                <v:shape id="Zone de texte 2" o:spid="_x0000_s1026" type="#_x0000_t202" style="position:absolute;left:0;text-align:left;margin-left:0;margin-top:4.1pt;width:332.25pt;height:21pt;z-index:-25165824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" stroked="f">
                  <v:textbox>
                    <w:txbxContent>
                      <w:p w14:paraId="69EA7BBB" w14:textId="50A6FCB6" w:rsidR="002C24B8" w:rsidRPr="00643178" w:rsidRDefault="002C24B8" w:rsidP="0076704E">
                        <w:pPr>
                          <w:pStyle w:val="Pieddepage"/>
                          <w:rPr>
                            <w:sz w:val="16"/>
                          </w:rPr>
                        </w:pPr>
                        <w:r>
                          <w:rPr>
                            <w:sz w:val="16"/>
                          </w:rPr>
                          <w:fldChar w:fldCharType="begin"/>
                        </w:r>
                        <w:r>
                          <w:rPr>
                            <w:sz w:val="16"/>
                          </w:rPr>
                          <w:instrText xml:space="preserve"> LINK Excel.Sheet.12 "\\\\192.168.4.238\\data_pha\\MBA ESG\\Magalie\\2018 - 2019\\Programmes de formation - MBA ESG\\2020-2021 - Programmes de formation - en cours d'actualisation\\Gestion des Programmes de Formation.xlsx" "Info. Générales!L3C2" \a \t \* MERGEFORMAT </w:instrText>
                        </w:r>
                        <w:r>
                          <w:rPr>
                            <w:sz w:val="16"/>
                          </w:rPr>
                          <w:fldChar w:fldCharType="separate"/>
                        </w:r>
                        <w:r w:rsidRPr="00AA13AD">
                          <w:rPr>
                            <w:sz w:val="16"/>
                          </w:rPr>
                          <w:t>MANAGEMENT DE LA SUPPLY CHAIN – 2ème année</w:t>
                        </w:r>
                        <w:r>
                          <w:rPr>
                            <w:sz w:val="16"/>
                          </w:rPr>
                          <w:fldChar w:fldCharType="end"/>
                        </w:r>
                        <w:r>
                          <w:rPr>
                            <w:sz w:val="16"/>
                          </w:rPr>
                          <w:t xml:space="preserve"> –</w:t>
                        </w:r>
                        <w:r>
                          <w:rPr>
                            <w:sz w:val="16"/>
                          </w:rPr>
                          <w:fldChar w:fldCharType="begin"/>
                        </w:r>
                        <w:r>
                          <w:rPr>
                            <w:sz w:val="16"/>
                          </w:rPr>
                          <w:instrText xml:space="preserve"> LINK Excel.Sheet.12 "\\\\192.168.4.238\\data_pha\\MBA ESG\\Magalie\\2018 - 2019\\Programmes de formation - MBA ESG\\2020-2021 - Programmes de formation - en cours d'actualisation\\Gestion des Programmes de Formation.xlsx" "Info. Générales!L3C4" \a \t \* MERGEFORMAT </w:instrText>
                        </w:r>
                        <w:r>
                          <w:rPr>
                            <w:sz w:val="16"/>
                          </w:rPr>
                          <w:fldChar w:fldCharType="separate"/>
                        </w:r>
                        <w:r w:rsidRPr="00AA13AD">
                          <w:rPr>
                            <w:sz w:val="16"/>
                          </w:rPr>
                          <w:t>ESGCV-MBA ESG</w:t>
                        </w:r>
                        <w:r>
                          <w:rPr>
                            <w:sz w:val="16"/>
                          </w:rPr>
                          <w:fldChar w:fldCharType="end"/>
                        </w:r>
                        <w:r w:rsidRPr="00643178">
                          <w:rPr>
                            <w:sz w:val="16"/>
                          </w:rPr>
                          <w:t xml:space="preserve"> – </w:t>
                        </w:r>
                        <w:r>
                          <w:rPr>
                            <w:sz w:val="16"/>
                          </w:rPr>
                          <w:fldChar w:fldCharType="begin"/>
                        </w:r>
                        <w:r>
                          <w:rPr>
                            <w:sz w:val="16"/>
                          </w:rPr>
                          <w:instrText xml:space="preserve"> LINK Excel.Sheet.12 "\\\\192.168.4.238\\data_pha\\MBA ESG\\Magalie\\2018 - 2019\\Programmes de formation - MBA ESG\\2020-2021 - Programmes de formation - en cours d'actualisation\\Gestion des Programmes de Formation.xlsx" "Info. Générales!L3C5" \a \f 4 \r \* MERGEFORMAT </w:instrText>
                        </w:r>
                        <w:r>
                          <w:rPr>
                            <w:sz w:val="16"/>
                          </w:rPr>
                          <w:fldChar w:fldCharType="separate"/>
                        </w:r>
                        <w:r w:rsidRPr="00AA13AD">
                          <w:rPr>
                            <w:sz w:val="16"/>
                          </w:rPr>
                          <w:t xml:space="preserve">MBA ESG </w:t>
                        </w:r>
                        <w:r>
                          <w:rPr>
                            <w:sz w:val="16"/>
                          </w:rPr>
                          <w:fldChar w:fldCharType="end"/>
                        </w:r>
                        <w:r>
                          <w:rPr>
                            <w:sz w:val="16"/>
                          </w:rPr>
                          <w:t>-</w:t>
                        </w:r>
                        <w:r>
                          <w:rPr>
                            <w:sz w:val="16"/>
                          </w:rPr>
                          <w:fldChar w:fldCharType="begin"/>
                        </w:r>
                        <w:r>
                          <w:rPr>
                            <w:sz w:val="16"/>
                          </w:rPr>
                          <w:instrText xml:space="preserve"> LINK Excel.Sheet.12 "\\\\192.168.4.238\\data_pha\\MBA ESG\\Magalie\\2018 - 2019\\Programmes de formation - MBA ESG\\2020-2021 - Programmes de formation - en cours d'actualisation\\Gestion des Programmes de Formation.xlsx" "Info. Générales!L3C6" \a \t \* MERGEFORMAT </w:instrText>
                        </w:r>
                        <w:r>
                          <w:rPr>
                            <w:sz w:val="16"/>
                          </w:rPr>
                          <w:fldChar w:fldCharType="separate"/>
                        </w:r>
                        <w:r w:rsidRPr="00AA13AD">
                          <w:rPr>
                            <w:sz w:val="16"/>
                          </w:rPr>
                          <w:t>???</w:t>
                        </w:r>
                        <w:r>
                          <w:rPr>
                            <w:sz w:val="16"/>
                          </w:rPr>
                          <w:fldChar w:fldCharType="end"/>
                        </w:r>
                        <w:r>
                          <w:rPr>
                            <w:sz w:val="16"/>
                          </w:rPr>
                          <w:t xml:space="preserve"> – </w:t>
                        </w:r>
                        <w:r>
                          <w:rPr>
                            <w:sz w:val="16"/>
                          </w:rPr>
                          <w:fldChar w:fldCharType="begin"/>
                        </w:r>
                        <w:r>
                          <w:rPr>
                            <w:sz w:val="16"/>
                          </w:rPr>
                          <w:instrText xml:space="preserve"> TIME \@ "dd.MM.yy" </w:instrText>
                        </w:r>
                        <w:r>
                          <w:rPr>
                            <w:sz w:val="16"/>
                          </w:rPr>
                          <w:fldChar w:fldCharType="separate"/>
                        </w:r>
                        <w:r w:rsidR="001056B4">
                          <w:rPr>
                            <w:noProof/>
                            <w:sz w:val="16"/>
                          </w:rPr>
                          <w:t>06.05.20</w:t>
                        </w:r>
                        <w:r>
                          <w:rPr>
                            <w:sz w:val="16"/>
                          </w:rPr>
                          <w:fldChar w:fldCharType="end"/>
                        </w:r>
                      </w:p>
                      <w:p w14:paraId="6399B12A" w14:textId="77777777" w:rsidR="002C24B8" w:rsidRPr="00643178" w:rsidRDefault="002C24B8" w:rsidP="0076704E">
                        <w:pPr>
                          <w:rPr>
                            <w:sz w:val="16"/>
                          </w:rPr>
                        </w:pPr>
                      </w:p>
                    </w:txbxContent>
                  </v:textbox>
                  <w10:wrap anchorx="margin"/>
                </v:shape>
              </w:pict>
            </mc:Fallback>
          </mc:AlternateContent>
        </w:r>
        <w:r>
          <w:t xml:space="preserve"> </w:t>
        </w:r>
        <w:r>
          <w:fldChar w:fldCharType="begin"/>
        </w:r>
        <w:r>
          <w:instrText>PAGE   \* MERGEFORMAT</w:instrText>
        </w:r>
        <w:r>
          <w:fldChar w:fldCharType="separate"/>
        </w:r>
        <w:r w:rsidR="001056B4">
          <w:rPr>
            <w:noProof/>
          </w:rPr>
          <w:t>2</w:t>
        </w:r>
        <w:r>
          <w:fldChar w:fldCharType="end"/>
        </w:r>
      </w:p>
    </w:sdtContent>
  </w:sdt>
  <w:p w14:paraId="63DB900E" w14:textId="6A37F1B2" w:rsidR="002C24B8" w:rsidRDefault="002C24B8">
    <w:pPr>
      <w:pStyle w:val="Pieddepage"/>
    </w:pPr>
    <w:r w:rsidRPr="00A6540C">
      <w:rPr>
        <w:noProof/>
        <w:lang w:eastAsia="fr-FR"/>
      </w:rPr>
      <mc:AlternateContent>
        <mc:Choice Requires="wps">
          <w:drawing>
            <wp:anchor distT="0" distB="0" distL="114300" distR="114300" simplePos="0" relativeHeight="251668480" behindDoc="0" locked="0" layoutInCell="1" allowOverlap="1" wp14:anchorId="74D1952F" wp14:editId="44F2C67A">
              <wp:simplePos x="0" y="0"/>
              <wp:positionH relativeFrom="column">
                <wp:posOffset>-899160</wp:posOffset>
              </wp:positionH>
              <wp:positionV relativeFrom="paragraph">
                <wp:posOffset>373380</wp:posOffset>
              </wp:positionV>
              <wp:extent cx="1071245" cy="237490"/>
              <wp:effectExtent l="0" t="0" r="0" b="0"/>
              <wp:wrapNone/>
              <wp:docPr id="10"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71245" cy="237490"/>
                      </a:xfrm>
                      <a:custGeom>
                        <a:avLst/>
                        <a:gdLst>
                          <a:gd name="T0" fmla="*/ 823 w 1687"/>
                          <a:gd name="T1" fmla="+- 0 16464 16464"/>
                          <a:gd name="T2" fmla="*/ 16464 h 374"/>
                          <a:gd name="T3" fmla="*/ 0 w 1687"/>
                          <a:gd name="T4" fmla="+- 0 16464 16464"/>
                          <a:gd name="T5" fmla="*/ 16464 h 374"/>
                          <a:gd name="T6" fmla="*/ 0 w 1687"/>
                          <a:gd name="T7" fmla="+- 0 16838 16464"/>
                          <a:gd name="T8" fmla="*/ 16838 h 374"/>
                          <a:gd name="T9" fmla="*/ 1687 w 1687"/>
                          <a:gd name="T10" fmla="+- 0 16838 16464"/>
                          <a:gd name="T11" fmla="*/ 16838 h 374"/>
                          <a:gd name="T12" fmla="*/ 823 w 1687"/>
                          <a:gd name="T13" fmla="+- 0 16464 16464"/>
                          <a:gd name="T14" fmla="*/ 16464 h 374"/>
                        </a:gdLst>
                        <a:ahLst/>
                        <a:cxnLst>
                          <a:cxn ang="0">
                            <a:pos x="T0" y="T2"/>
                          </a:cxn>
                          <a:cxn ang="0">
                            <a:pos x="T3" y="T5"/>
                          </a:cxn>
                          <a:cxn ang="0">
                            <a:pos x="T6" y="T8"/>
                          </a:cxn>
                          <a:cxn ang="0">
                            <a:pos x="T9" y="T11"/>
                          </a:cxn>
                          <a:cxn ang="0">
                            <a:pos x="T12" y="T14"/>
                          </a:cxn>
                        </a:cxnLst>
                        <a:rect l="0" t="0" r="r" b="b"/>
                        <a:pathLst>
                          <a:path w="1687" h="374">
                            <a:moveTo>
                              <a:pt x="823" y="0"/>
                            </a:moveTo>
                            <a:lnTo>
                              <a:pt x="0" y="0"/>
                            </a:lnTo>
                            <a:lnTo>
                              <a:pt x="0" y="374"/>
                            </a:lnTo>
                            <a:lnTo>
                              <a:pt x="1687" y="374"/>
                            </a:lnTo>
                            <a:lnTo>
                              <a:pt x="823" y="0"/>
                            </a:lnTo>
                            <a:close/>
                          </a:path>
                        </a:pathLst>
                      </a:custGeom>
                      <a:solidFill>
                        <a:srgbClr val="007FC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3E81D1AE" id="Freeform 10" o:spid="_x0000_s1026" style="position:absolute;margin-left:-70.8pt;margin-top:29.4pt;width:84.35pt;height:18.7pt;z-index:251668480;visibility:visible;mso-wrap-style:square;mso-wrap-distance-left:9pt;mso-wrap-distance-top:0;mso-wrap-distance-right:9pt;mso-wrap-distance-bottom:0;mso-position-horizontal:absolute;mso-position-horizontal-relative:text;mso-position-vertical:absolute;mso-position-vertical-relative:text;v-text-anchor:top" coordsize="1687,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" path="m823,l,,,374r1687,l823,xe" fillcolor="#007fc5" stroked="f">
              <v:path arrowok="t" o:connecttype="custom" o:connectlocs="522605,10454640;0,10454640;0,10692130;1071245,10692130;522605,10454640" o:connectangles="0,0,0,0,0"/>
            </v:shape>
          </w:pict>
        </mc:Fallback>
      </mc:AlternateContent>
    </w:r>
    <w:r w:rsidRPr="00A6540C">
      <w:rPr>
        <w:noProof/>
        <w:lang w:eastAsia="fr-FR"/>
      </w:rPr>
      <mc:AlternateContent>
        <mc:Choice Requires="wps">
          <w:drawing>
            <wp:anchor distT="0" distB="0" distL="114300" distR="114300" simplePos="0" relativeHeight="251667456" behindDoc="0" locked="0" layoutInCell="1" allowOverlap="1" wp14:anchorId="27B83555" wp14:editId="5F61C5EC">
              <wp:simplePos x="0" y="0"/>
              <wp:positionH relativeFrom="column">
                <wp:posOffset>1606550</wp:posOffset>
              </wp:positionH>
              <wp:positionV relativeFrom="paragraph">
                <wp:posOffset>373380</wp:posOffset>
              </wp:positionV>
              <wp:extent cx="4915535" cy="237490"/>
              <wp:effectExtent l="0" t="0" r="0" b="0"/>
              <wp:wrapNone/>
              <wp:docPr id="8"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15535" cy="237490"/>
                      </a:xfrm>
                      <a:custGeom>
                        <a:avLst/>
                        <a:gdLst>
                          <a:gd name="T0" fmla="+- 0 11687 3946"/>
                          <a:gd name="T1" fmla="*/ T0 w 7741"/>
                          <a:gd name="T2" fmla="+- 0 16464 16464"/>
                          <a:gd name="T3" fmla="*/ 16464 h 374"/>
                          <a:gd name="T4" fmla="+- 0 6143 3946"/>
                          <a:gd name="T5" fmla="*/ T4 w 7741"/>
                          <a:gd name="T6" fmla="+- 0 16464 16464"/>
                          <a:gd name="T7" fmla="*/ 16464 h 374"/>
                          <a:gd name="T8" fmla="+- 0 3946 3946"/>
                          <a:gd name="T9" fmla="*/ T8 w 7741"/>
                          <a:gd name="T10" fmla="+- 0 16838 16464"/>
                          <a:gd name="T11" fmla="*/ 16838 h 374"/>
                          <a:gd name="T12" fmla="+- 0 11460 3946"/>
                          <a:gd name="T13" fmla="*/ T12 w 7741"/>
                          <a:gd name="T14" fmla="+- 0 16838 16464"/>
                          <a:gd name="T15" fmla="*/ 16838 h 374"/>
                          <a:gd name="T16" fmla="+- 0 11687 3946"/>
                          <a:gd name="T17" fmla="*/ T16 w 7741"/>
                          <a:gd name="T18" fmla="+- 0 16464 16464"/>
                          <a:gd name="T19" fmla="*/ 16464 h 374"/>
                        </a:gdLst>
                        <a:ahLst/>
                        <a:cxnLst>
                          <a:cxn ang="0">
                            <a:pos x="T1" y="T3"/>
                          </a:cxn>
                          <a:cxn ang="0">
                            <a:pos x="T5" y="T7"/>
                          </a:cxn>
                          <a:cxn ang="0">
                            <a:pos x="T9" y="T11"/>
                          </a:cxn>
                          <a:cxn ang="0">
                            <a:pos x="T13" y="T15"/>
                          </a:cxn>
                          <a:cxn ang="0">
                            <a:pos x="T17" y="T19"/>
                          </a:cxn>
                        </a:cxnLst>
                        <a:rect l="0" t="0" r="r" b="b"/>
                        <a:pathLst>
                          <a:path w="7741" h="374">
                            <a:moveTo>
                              <a:pt x="7741" y="0"/>
                            </a:moveTo>
                            <a:lnTo>
                              <a:pt x="2197" y="0"/>
                            </a:lnTo>
                            <a:lnTo>
                              <a:pt x="0" y="374"/>
                            </a:lnTo>
                            <a:lnTo>
                              <a:pt x="7514" y="374"/>
                            </a:lnTo>
                            <a:lnTo>
                              <a:pt x="7741" y="0"/>
                            </a:lnTo>
                            <a:close/>
                          </a:path>
                        </a:pathLst>
                      </a:custGeom>
                      <a:solidFill>
                        <a:srgbClr val="BC255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396011EF" id="Freeform 8" o:spid="_x0000_s1026" style="position:absolute;margin-left:126.5pt;margin-top:29.4pt;width:387.05pt;height:18.7pt;z-index:251667456;visibility:visible;mso-wrap-style:square;mso-wrap-distance-left:9pt;mso-wrap-distance-top:0;mso-wrap-distance-right:9pt;mso-wrap-distance-bottom:0;mso-position-horizontal:absolute;mso-position-horizontal-relative:text;mso-position-vertical:absolute;mso-position-vertical-relative:text;v-text-anchor:top" coordsize="7741,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" path="m7741,l2197,,,374r7514,l7741,xe" fillcolor="#bc2555" stroked="f">
              <v:path arrowok="t" o:connecttype="custom" o:connectlocs="4915535,10454640;1395095,10454640;0,10692130;4771390,10692130;4915535,10454640" o:connectangles="0,0,0,0,0"/>
            </v:shape>
          </w:pict>
        </mc:Fallback>
      </mc:AlternateContent>
    </w:r>
    <w:r w:rsidRPr="00A6540C">
      <w:rPr>
        <w:noProof/>
        <w:lang w:eastAsia="fr-FR"/>
      </w:rPr>
      <mc:AlternateContent>
        <mc:Choice Requires="wps">
          <w:drawing>
            <wp:anchor distT="0" distB="0" distL="114300" distR="114300" simplePos="0" relativeHeight="251666432" behindDoc="0" locked="0" layoutInCell="1" allowOverlap="1" wp14:anchorId="5DACCF37" wp14:editId="7FA45BC6">
              <wp:simplePos x="0" y="0"/>
              <wp:positionH relativeFrom="column">
                <wp:posOffset>6377305</wp:posOffset>
              </wp:positionH>
              <wp:positionV relativeFrom="paragraph">
                <wp:posOffset>373380</wp:posOffset>
              </wp:positionV>
              <wp:extent cx="283210" cy="237490"/>
              <wp:effectExtent l="0" t="0" r="0" b="0"/>
              <wp:wrapNone/>
              <wp:docPr id="6"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3210" cy="237490"/>
                      </a:xfrm>
                      <a:custGeom>
                        <a:avLst/>
                        <a:gdLst>
                          <a:gd name="T0" fmla="+- 0 11906 11459"/>
                          <a:gd name="T1" fmla="*/ T0 w 446"/>
                          <a:gd name="T2" fmla="+- 0 16464 16464"/>
                          <a:gd name="T3" fmla="*/ 16464 h 374"/>
                          <a:gd name="T4" fmla="+- 0 11686 11459"/>
                          <a:gd name="T5" fmla="*/ T4 w 446"/>
                          <a:gd name="T6" fmla="+- 0 16464 16464"/>
                          <a:gd name="T7" fmla="*/ 16464 h 374"/>
                          <a:gd name="T8" fmla="+- 0 11459 11459"/>
                          <a:gd name="T9" fmla="*/ T8 w 446"/>
                          <a:gd name="T10" fmla="+- 0 16838 16464"/>
                          <a:gd name="T11" fmla="*/ 16838 h 374"/>
                          <a:gd name="T12" fmla="+- 0 11906 11459"/>
                          <a:gd name="T13" fmla="*/ T12 w 446"/>
                          <a:gd name="T14" fmla="+- 0 16838 16464"/>
                          <a:gd name="T15" fmla="*/ 16838 h 374"/>
                          <a:gd name="T16" fmla="+- 0 11906 11459"/>
                          <a:gd name="T17" fmla="*/ T16 w 446"/>
                          <a:gd name="T18" fmla="+- 0 16464 16464"/>
                          <a:gd name="T19" fmla="*/ 16464 h 374"/>
                        </a:gdLst>
                        <a:ahLst/>
                        <a:cxnLst>
                          <a:cxn ang="0">
                            <a:pos x="T1" y="T3"/>
                          </a:cxn>
                          <a:cxn ang="0">
                            <a:pos x="T5" y="T7"/>
                          </a:cxn>
                          <a:cxn ang="0">
                            <a:pos x="T9" y="T11"/>
                          </a:cxn>
                          <a:cxn ang="0">
                            <a:pos x="T13" y="T15"/>
                          </a:cxn>
                          <a:cxn ang="0">
                            <a:pos x="T17" y="T19"/>
                          </a:cxn>
                        </a:cxnLst>
                        <a:rect l="0" t="0" r="r" b="b"/>
                        <a:pathLst>
                          <a:path w="446" h="374">
                            <a:moveTo>
                              <a:pt x="447" y="0"/>
                            </a:moveTo>
                            <a:lnTo>
                              <a:pt x="227" y="0"/>
                            </a:lnTo>
                            <a:lnTo>
                              <a:pt x="0" y="374"/>
                            </a:lnTo>
                            <a:lnTo>
                              <a:pt x="447" y="374"/>
                            </a:lnTo>
                            <a:lnTo>
                              <a:pt x="447" y="0"/>
                            </a:lnTo>
                          </a:path>
                        </a:pathLst>
                      </a:custGeom>
                      <a:solidFill>
                        <a:srgbClr val="BD1F3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polyline w14:anchorId="086899F6" id="Freeform 6"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v-text-anchor:top" points="524.5pt,29.4pt,513.5pt,29.4pt,502.15pt,48.1pt,524.5pt,48.1pt,524.5pt,29.4pt" coordsize="446,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" fillcolor="#bd1f39" stroked="f">
              <v:path arrowok="t" o:connecttype="custom" o:connectlocs="283845,10454640;144145,10454640;0,10692130;283845,10692130;283845,10454640" o:connectangles="0,0,0,0,0"/>
            </v:polyline>
          </w:pict>
        </mc:Fallback>
      </mc:AlternateContent>
    </w:r>
    <w:r w:rsidRPr="00A6540C">
      <w:rPr>
        <w:noProof/>
        <w:lang w:eastAsia="fr-FR"/>
      </w:rPr>
      <mc:AlternateContent>
        <mc:Choice Requires="wps">
          <w:drawing>
            <wp:anchor distT="0" distB="0" distL="114300" distR="114300" simplePos="0" relativeHeight="251665408" behindDoc="0" locked="0" layoutInCell="1" allowOverlap="1" wp14:anchorId="6089E988" wp14:editId="2674E90A">
              <wp:simplePos x="0" y="0"/>
              <wp:positionH relativeFrom="column">
                <wp:posOffset>-376555</wp:posOffset>
              </wp:positionH>
              <wp:positionV relativeFrom="paragraph">
                <wp:posOffset>373380</wp:posOffset>
              </wp:positionV>
              <wp:extent cx="3378200" cy="237490"/>
              <wp:effectExtent l="0" t="0" r="0" b="0"/>
              <wp:wrapNone/>
              <wp:docPr id="4"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78200" cy="237490"/>
                      </a:xfrm>
                      <a:custGeom>
                        <a:avLst/>
                        <a:gdLst>
                          <a:gd name="T0" fmla="+- 0 6143 823"/>
                          <a:gd name="T1" fmla="*/ T0 w 5320"/>
                          <a:gd name="T2" fmla="+- 0 16464 16464"/>
                          <a:gd name="T3" fmla="*/ 16464 h 374"/>
                          <a:gd name="T4" fmla="+- 0 823 823"/>
                          <a:gd name="T5" fmla="*/ T4 w 5320"/>
                          <a:gd name="T6" fmla="+- 0 16464 16464"/>
                          <a:gd name="T7" fmla="*/ 16464 h 374"/>
                          <a:gd name="T8" fmla="+- 0 1686 823"/>
                          <a:gd name="T9" fmla="*/ T8 w 5320"/>
                          <a:gd name="T10" fmla="+- 0 16838 16464"/>
                          <a:gd name="T11" fmla="*/ 16838 h 374"/>
                          <a:gd name="T12" fmla="+- 0 3946 823"/>
                          <a:gd name="T13" fmla="*/ T12 w 5320"/>
                          <a:gd name="T14" fmla="+- 0 16838 16464"/>
                          <a:gd name="T15" fmla="*/ 16838 h 374"/>
                          <a:gd name="T16" fmla="+- 0 6143 823"/>
                          <a:gd name="T17" fmla="*/ T16 w 5320"/>
                          <a:gd name="T18" fmla="+- 0 16464 16464"/>
                          <a:gd name="T19" fmla="*/ 16464 h 374"/>
                        </a:gdLst>
                        <a:ahLst/>
                        <a:cxnLst>
                          <a:cxn ang="0">
                            <a:pos x="T1" y="T3"/>
                          </a:cxn>
                          <a:cxn ang="0">
                            <a:pos x="T5" y="T7"/>
                          </a:cxn>
                          <a:cxn ang="0">
                            <a:pos x="T9" y="T11"/>
                          </a:cxn>
                          <a:cxn ang="0">
                            <a:pos x="T13" y="T15"/>
                          </a:cxn>
                          <a:cxn ang="0">
                            <a:pos x="T17" y="T19"/>
                          </a:cxn>
                        </a:cxnLst>
                        <a:rect l="0" t="0" r="r" b="b"/>
                        <a:pathLst>
                          <a:path w="5320" h="374">
                            <a:moveTo>
                              <a:pt x="5320" y="0"/>
                            </a:moveTo>
                            <a:lnTo>
                              <a:pt x="0" y="0"/>
                            </a:lnTo>
                            <a:lnTo>
                              <a:pt x="863" y="374"/>
                            </a:lnTo>
                            <a:lnTo>
                              <a:pt x="3123" y="374"/>
                            </a:lnTo>
                            <a:lnTo>
                              <a:pt x="5320" y="0"/>
                            </a:lnTo>
                            <a:close/>
                          </a:path>
                        </a:pathLst>
                      </a:custGeom>
                      <a:solidFill>
                        <a:srgbClr val="00A9E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64A48DEA" id="Freeform 4" o:spid="_x0000_s1026" style="position:absolute;margin-left:-29.65pt;margin-top:29.4pt;width:266pt;height:18.7pt;z-index:251665408;visibility:visible;mso-wrap-style:square;mso-wrap-distance-left:9pt;mso-wrap-distance-top:0;mso-wrap-distance-right:9pt;mso-wrap-distance-bottom:0;mso-position-horizontal:absolute;mso-position-horizontal-relative:text;mso-position-vertical:absolute;mso-position-vertical-relative:text;v-text-anchor:top" coordsize="5320,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" path="m5320,l,,863,374r2260,l5320,xe" fillcolor="#00a9e2" stroked="f">
              <v:path arrowok="t" o:connecttype="custom" o:connectlocs="3378200,10454640;0,10454640;548005,10692130;1983105,10692130;3378200,10454640" o:connectangles="0,0,0,0,0"/>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A9BFBE" w14:textId="77777777" w:rsidR="002C24B8" w:rsidRDefault="002C24B8" w:rsidP="00C670CF">
      <w:pPr>
        <w:spacing w:after="0" w:line="240" w:lineRule="auto"/>
      </w:pPr>
      <w:r>
        <w:separator/>
      </w:r>
    </w:p>
  </w:footnote>
  <w:footnote w:type="continuationSeparator" w:id="0">
    <w:p w14:paraId="67BE06F1" w14:textId="77777777" w:rsidR="002C24B8" w:rsidRDefault="002C24B8" w:rsidP="00C670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9AF595" w14:textId="3459D4DF" w:rsidR="002C24B8" w:rsidRDefault="002C24B8">
    <w:pPr>
      <w:pStyle w:val="En-tte"/>
    </w:pPr>
    <w:r w:rsidRPr="00A6540C">
      <w:rPr>
        <w:noProof/>
        <w:lang w:eastAsia="fr-FR"/>
      </w:rPr>
      <mc:AlternateContent>
        <mc:Choice Requires="wps">
          <w:drawing>
            <wp:anchor distT="0" distB="0" distL="114300" distR="114300" simplePos="0" relativeHeight="251663360" behindDoc="0" locked="0" layoutInCell="1" allowOverlap="1" wp14:anchorId="06848966" wp14:editId="704F3266">
              <wp:simplePos x="0" y="0"/>
              <wp:positionH relativeFrom="column">
                <wp:posOffset>-899160</wp:posOffset>
              </wp:positionH>
              <wp:positionV relativeFrom="paragraph">
                <wp:posOffset>-434975</wp:posOffset>
              </wp:positionV>
              <wp:extent cx="1071245" cy="868680"/>
              <wp:effectExtent l="0" t="0" r="0" b="7620"/>
              <wp:wrapNone/>
              <wp:docPr id="7"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71245" cy="868680"/>
                      </a:xfrm>
                      <a:custGeom>
                        <a:avLst/>
                        <a:gdLst>
                          <a:gd name="T0" fmla="*/ 823 w 1687"/>
                          <a:gd name="T1" fmla="+- 0 16464 16464"/>
                          <a:gd name="T2" fmla="*/ 16464 h 374"/>
                          <a:gd name="T3" fmla="*/ 0 w 1687"/>
                          <a:gd name="T4" fmla="+- 0 16464 16464"/>
                          <a:gd name="T5" fmla="*/ 16464 h 374"/>
                          <a:gd name="T6" fmla="*/ 0 w 1687"/>
                          <a:gd name="T7" fmla="+- 0 16838 16464"/>
                          <a:gd name="T8" fmla="*/ 16838 h 374"/>
                          <a:gd name="T9" fmla="*/ 1687 w 1687"/>
                          <a:gd name="T10" fmla="+- 0 16838 16464"/>
                          <a:gd name="T11" fmla="*/ 16838 h 374"/>
                          <a:gd name="T12" fmla="*/ 823 w 1687"/>
                          <a:gd name="T13" fmla="+- 0 16464 16464"/>
                          <a:gd name="T14" fmla="*/ 16464 h 374"/>
                        </a:gdLst>
                        <a:ahLst/>
                        <a:cxnLst>
                          <a:cxn ang="0">
                            <a:pos x="T0" y="T2"/>
                          </a:cxn>
                          <a:cxn ang="0">
                            <a:pos x="T3" y="T5"/>
                          </a:cxn>
                          <a:cxn ang="0">
                            <a:pos x="T6" y="T8"/>
                          </a:cxn>
                          <a:cxn ang="0">
                            <a:pos x="T9" y="T11"/>
                          </a:cxn>
                          <a:cxn ang="0">
                            <a:pos x="T12" y="T14"/>
                          </a:cxn>
                        </a:cxnLst>
                        <a:rect l="0" t="0" r="r" b="b"/>
                        <a:pathLst>
                          <a:path w="1687" h="374">
                            <a:moveTo>
                              <a:pt x="823" y="0"/>
                            </a:moveTo>
                            <a:lnTo>
                              <a:pt x="0" y="0"/>
                            </a:lnTo>
                            <a:lnTo>
                              <a:pt x="0" y="374"/>
                            </a:lnTo>
                            <a:lnTo>
                              <a:pt x="1687" y="374"/>
                            </a:lnTo>
                            <a:lnTo>
                              <a:pt x="823" y="0"/>
                            </a:lnTo>
                            <a:close/>
                          </a:path>
                        </a:pathLst>
                      </a:custGeom>
                      <a:solidFill>
                        <a:srgbClr val="007FC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V relativeFrom="margin">
                <wp14:pctHeight>0</wp14:pctHeight>
              </wp14:sizeRelV>
            </wp:anchor>
          </w:drawing>
        </mc:Choice>
        <mc:Fallback>
          <w:pict>
            <v:shape w14:anchorId="2BE67EE6" id="Freeform 10" o:spid="_x0000_s1026" style="position:absolute;margin-left:-70.8pt;margin-top:-34.25pt;width:84.35pt;height:68.4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coordsize="1687,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" path="m823,l,,,374r1687,l823,xe" fillcolor="#007fc5" stroked="f">
              <v:path arrowok="t" o:connecttype="custom" o:connectlocs="522605,38240501;0,38240501;0,39109181;1071245,39109181;522605,38240501" o:connectangles="0,0,0,0,0"/>
            </v:shape>
          </w:pict>
        </mc:Fallback>
      </mc:AlternateContent>
    </w:r>
    <w:r w:rsidRPr="00A6540C">
      <w:rPr>
        <w:noProof/>
        <w:lang w:eastAsia="fr-FR"/>
      </w:rPr>
      <mc:AlternateContent>
        <mc:Choice Requires="wps">
          <w:drawing>
            <wp:anchor distT="0" distB="0" distL="114300" distR="114300" simplePos="0" relativeHeight="251662336" behindDoc="0" locked="0" layoutInCell="1" allowOverlap="1" wp14:anchorId="18091157" wp14:editId="7681E586">
              <wp:simplePos x="0" y="0"/>
              <wp:positionH relativeFrom="column">
                <wp:posOffset>1607820</wp:posOffset>
              </wp:positionH>
              <wp:positionV relativeFrom="paragraph">
                <wp:posOffset>-434975</wp:posOffset>
              </wp:positionV>
              <wp:extent cx="4915535" cy="868680"/>
              <wp:effectExtent l="0" t="0" r="0" b="7620"/>
              <wp:wrapNone/>
              <wp:docPr id="5"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15535" cy="868680"/>
                      </a:xfrm>
                      <a:custGeom>
                        <a:avLst/>
                        <a:gdLst>
                          <a:gd name="T0" fmla="+- 0 11687 3946"/>
                          <a:gd name="T1" fmla="*/ T0 w 7741"/>
                          <a:gd name="T2" fmla="+- 0 16464 16464"/>
                          <a:gd name="T3" fmla="*/ 16464 h 374"/>
                          <a:gd name="T4" fmla="+- 0 6143 3946"/>
                          <a:gd name="T5" fmla="*/ T4 w 7741"/>
                          <a:gd name="T6" fmla="+- 0 16464 16464"/>
                          <a:gd name="T7" fmla="*/ 16464 h 374"/>
                          <a:gd name="T8" fmla="+- 0 3946 3946"/>
                          <a:gd name="T9" fmla="*/ T8 w 7741"/>
                          <a:gd name="T10" fmla="+- 0 16838 16464"/>
                          <a:gd name="T11" fmla="*/ 16838 h 374"/>
                          <a:gd name="T12" fmla="+- 0 11460 3946"/>
                          <a:gd name="T13" fmla="*/ T12 w 7741"/>
                          <a:gd name="T14" fmla="+- 0 16838 16464"/>
                          <a:gd name="T15" fmla="*/ 16838 h 374"/>
                          <a:gd name="T16" fmla="+- 0 11687 3946"/>
                          <a:gd name="T17" fmla="*/ T16 w 7741"/>
                          <a:gd name="T18" fmla="+- 0 16464 16464"/>
                          <a:gd name="T19" fmla="*/ 16464 h 374"/>
                        </a:gdLst>
                        <a:ahLst/>
                        <a:cxnLst>
                          <a:cxn ang="0">
                            <a:pos x="T1" y="T3"/>
                          </a:cxn>
                          <a:cxn ang="0">
                            <a:pos x="T5" y="T7"/>
                          </a:cxn>
                          <a:cxn ang="0">
                            <a:pos x="T9" y="T11"/>
                          </a:cxn>
                          <a:cxn ang="0">
                            <a:pos x="T13" y="T15"/>
                          </a:cxn>
                          <a:cxn ang="0">
                            <a:pos x="T17" y="T19"/>
                          </a:cxn>
                        </a:cxnLst>
                        <a:rect l="0" t="0" r="r" b="b"/>
                        <a:pathLst>
                          <a:path w="7741" h="374">
                            <a:moveTo>
                              <a:pt x="7741" y="0"/>
                            </a:moveTo>
                            <a:lnTo>
                              <a:pt x="2197" y="0"/>
                            </a:lnTo>
                            <a:lnTo>
                              <a:pt x="0" y="374"/>
                            </a:lnTo>
                            <a:lnTo>
                              <a:pt x="7514" y="374"/>
                            </a:lnTo>
                            <a:lnTo>
                              <a:pt x="7741" y="0"/>
                            </a:lnTo>
                            <a:close/>
                          </a:path>
                        </a:pathLst>
                      </a:custGeom>
                      <a:solidFill>
                        <a:srgbClr val="BC255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V relativeFrom="margin">
                <wp14:pctHeight>0</wp14:pctHeight>
              </wp14:sizeRelV>
            </wp:anchor>
          </w:drawing>
        </mc:Choice>
        <mc:Fallback>
          <w:pict>
            <v:shape w14:anchorId="439B51F0" id="Freeform 8" o:spid="_x0000_s1026" style="position:absolute;margin-left:126.6pt;margin-top:-34.25pt;width:387.05pt;height:68.4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coordsize="7741,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" path="m7741,l2197,,,374r7514,l7741,xe" fillcolor="#bc2555" stroked="f">
              <v:path arrowok="t" o:connecttype="custom" o:connectlocs="4915535,38240501;1395095,38240501;0,39109181;4771390,39109181;4915535,38240501" o:connectangles="0,0,0,0,0"/>
            </v:shape>
          </w:pict>
        </mc:Fallback>
      </mc:AlternateContent>
    </w:r>
    <w:r w:rsidRPr="00A6540C">
      <w:rPr>
        <w:noProof/>
        <w:lang w:eastAsia="fr-FR"/>
      </w:rPr>
      <mc:AlternateContent>
        <mc:Choice Requires="wps">
          <w:drawing>
            <wp:anchor distT="0" distB="0" distL="114300" distR="114300" simplePos="0" relativeHeight="251661312" behindDoc="0" locked="0" layoutInCell="1" allowOverlap="1" wp14:anchorId="5F07022B" wp14:editId="2A0E027B">
              <wp:simplePos x="0" y="0"/>
              <wp:positionH relativeFrom="column">
                <wp:posOffset>6377940</wp:posOffset>
              </wp:positionH>
              <wp:positionV relativeFrom="paragraph">
                <wp:posOffset>-434975</wp:posOffset>
              </wp:positionV>
              <wp:extent cx="283210" cy="868680"/>
              <wp:effectExtent l="0" t="0" r="21590" b="7620"/>
              <wp:wrapNone/>
              <wp:docPr id="2"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3210" cy="868680"/>
                      </a:xfrm>
                      <a:custGeom>
                        <a:avLst/>
                        <a:gdLst>
                          <a:gd name="T0" fmla="+- 0 11906 11459"/>
                          <a:gd name="T1" fmla="*/ T0 w 446"/>
                          <a:gd name="T2" fmla="+- 0 16464 16464"/>
                          <a:gd name="T3" fmla="*/ 16464 h 374"/>
                          <a:gd name="T4" fmla="+- 0 11686 11459"/>
                          <a:gd name="T5" fmla="*/ T4 w 446"/>
                          <a:gd name="T6" fmla="+- 0 16464 16464"/>
                          <a:gd name="T7" fmla="*/ 16464 h 374"/>
                          <a:gd name="T8" fmla="+- 0 11459 11459"/>
                          <a:gd name="T9" fmla="*/ T8 w 446"/>
                          <a:gd name="T10" fmla="+- 0 16838 16464"/>
                          <a:gd name="T11" fmla="*/ 16838 h 374"/>
                          <a:gd name="T12" fmla="+- 0 11906 11459"/>
                          <a:gd name="T13" fmla="*/ T12 w 446"/>
                          <a:gd name="T14" fmla="+- 0 16838 16464"/>
                          <a:gd name="T15" fmla="*/ 16838 h 374"/>
                          <a:gd name="T16" fmla="+- 0 11906 11459"/>
                          <a:gd name="T17" fmla="*/ T16 w 446"/>
                          <a:gd name="T18" fmla="+- 0 16464 16464"/>
                          <a:gd name="T19" fmla="*/ 16464 h 374"/>
                        </a:gdLst>
                        <a:ahLst/>
                        <a:cxnLst>
                          <a:cxn ang="0">
                            <a:pos x="T1" y="T3"/>
                          </a:cxn>
                          <a:cxn ang="0">
                            <a:pos x="T5" y="T7"/>
                          </a:cxn>
                          <a:cxn ang="0">
                            <a:pos x="T9" y="T11"/>
                          </a:cxn>
                          <a:cxn ang="0">
                            <a:pos x="T13" y="T15"/>
                          </a:cxn>
                          <a:cxn ang="0">
                            <a:pos x="T17" y="T19"/>
                          </a:cxn>
                        </a:cxnLst>
                        <a:rect l="0" t="0" r="r" b="b"/>
                        <a:pathLst>
                          <a:path w="446" h="374">
                            <a:moveTo>
                              <a:pt x="447" y="0"/>
                            </a:moveTo>
                            <a:lnTo>
                              <a:pt x="227" y="0"/>
                            </a:lnTo>
                            <a:lnTo>
                              <a:pt x="0" y="374"/>
                            </a:lnTo>
                            <a:lnTo>
                              <a:pt x="447" y="374"/>
                            </a:lnTo>
                            <a:lnTo>
                              <a:pt x="447" y="0"/>
                            </a:lnTo>
                          </a:path>
                        </a:pathLst>
                      </a:custGeom>
                      <a:solidFill>
                        <a:srgbClr val="BD1F3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V relativeFrom="margin">
                <wp14:pctHeight>0</wp14:pctHeight>
              </wp14:sizeRelV>
            </wp:anchor>
          </w:drawing>
        </mc:Choice>
        <mc:Fallback>
          <w:pict>
            <v:shape w14:anchorId="54F6A9DE" id="Freeform 6" o:spid="_x0000_s1026" style="position:absolute;margin-left:502.2pt;margin-top:-34.25pt;width:22.3pt;height:68.4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coordsize="446,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" path="m447,l227,,,374r447,l447,e" fillcolor="#bd1f39" stroked="f">
              <v:path arrowok="t" o:connecttype="custom" o:connectlocs="283845,38240501;144145,38240501;0,39109181;283845,39109181;283845,38240501" o:connectangles="0,0,0,0,0"/>
            </v:shape>
          </w:pict>
        </mc:Fallback>
      </mc:AlternateContent>
    </w:r>
    <w:r w:rsidRPr="00A6540C">
      <w:rPr>
        <w:noProof/>
        <w:lang w:eastAsia="fr-FR"/>
      </w:rPr>
      <mc:AlternateContent>
        <mc:Choice Requires="wps">
          <w:drawing>
            <wp:anchor distT="0" distB="0" distL="114300" distR="114300" simplePos="0" relativeHeight="251660288" behindDoc="0" locked="0" layoutInCell="1" allowOverlap="1" wp14:anchorId="6D89E21B" wp14:editId="6671415D">
              <wp:simplePos x="0" y="0"/>
              <wp:positionH relativeFrom="column">
                <wp:posOffset>-419100</wp:posOffset>
              </wp:positionH>
              <wp:positionV relativeFrom="paragraph">
                <wp:posOffset>-434975</wp:posOffset>
              </wp:positionV>
              <wp:extent cx="3497580" cy="868680"/>
              <wp:effectExtent l="0" t="0" r="7620" b="7620"/>
              <wp:wrapNone/>
              <wp:docPr id="1"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7580" cy="868680"/>
                      </a:xfrm>
                      <a:custGeom>
                        <a:avLst/>
                        <a:gdLst>
                          <a:gd name="T0" fmla="+- 0 6143 823"/>
                          <a:gd name="T1" fmla="*/ T0 w 5320"/>
                          <a:gd name="T2" fmla="+- 0 16464 16464"/>
                          <a:gd name="T3" fmla="*/ 16464 h 374"/>
                          <a:gd name="T4" fmla="+- 0 823 823"/>
                          <a:gd name="T5" fmla="*/ T4 w 5320"/>
                          <a:gd name="T6" fmla="+- 0 16464 16464"/>
                          <a:gd name="T7" fmla="*/ 16464 h 374"/>
                          <a:gd name="T8" fmla="+- 0 1686 823"/>
                          <a:gd name="T9" fmla="*/ T8 w 5320"/>
                          <a:gd name="T10" fmla="+- 0 16838 16464"/>
                          <a:gd name="T11" fmla="*/ 16838 h 374"/>
                          <a:gd name="T12" fmla="+- 0 3946 823"/>
                          <a:gd name="T13" fmla="*/ T12 w 5320"/>
                          <a:gd name="T14" fmla="+- 0 16838 16464"/>
                          <a:gd name="T15" fmla="*/ 16838 h 374"/>
                          <a:gd name="T16" fmla="+- 0 6143 823"/>
                          <a:gd name="T17" fmla="*/ T16 w 5320"/>
                          <a:gd name="T18" fmla="+- 0 16464 16464"/>
                          <a:gd name="T19" fmla="*/ 16464 h 374"/>
                        </a:gdLst>
                        <a:ahLst/>
                        <a:cxnLst>
                          <a:cxn ang="0">
                            <a:pos x="T1" y="T3"/>
                          </a:cxn>
                          <a:cxn ang="0">
                            <a:pos x="T5" y="T7"/>
                          </a:cxn>
                          <a:cxn ang="0">
                            <a:pos x="T9" y="T11"/>
                          </a:cxn>
                          <a:cxn ang="0">
                            <a:pos x="T13" y="T15"/>
                          </a:cxn>
                          <a:cxn ang="0">
                            <a:pos x="T17" y="T19"/>
                          </a:cxn>
                        </a:cxnLst>
                        <a:rect l="0" t="0" r="r" b="b"/>
                        <a:pathLst>
                          <a:path w="5320" h="374">
                            <a:moveTo>
                              <a:pt x="5320" y="0"/>
                            </a:moveTo>
                            <a:lnTo>
                              <a:pt x="0" y="0"/>
                            </a:lnTo>
                            <a:lnTo>
                              <a:pt x="863" y="374"/>
                            </a:lnTo>
                            <a:lnTo>
                              <a:pt x="3123" y="374"/>
                            </a:lnTo>
                            <a:lnTo>
                              <a:pt x="5320" y="0"/>
                            </a:lnTo>
                            <a:close/>
                          </a:path>
                        </a:pathLst>
                      </a:custGeom>
                      <a:solidFill>
                        <a:srgbClr val="00A9E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83C846" id="Freeform 4" o:spid="_x0000_s1026" style="position:absolute;margin-left:-33pt;margin-top:-34.25pt;width:275.4pt;height:68.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5320,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" path="m5320,l,,863,374r2260,l5320,xe" fillcolor="#00a9e2" stroked="f">
              <v:path arrowok="t" o:connecttype="custom" o:connectlocs="3497580,38240501;0,38240501;567371,39109181;2053185,39109181;3497580,38240501" o:connectangles="0,0,0,0,0"/>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570EE"/>
    <w:multiLevelType w:val="hybridMultilevel"/>
    <w:tmpl w:val="1B168CFC"/>
    <w:lvl w:ilvl="0" w:tplc="DF02DD80">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4F54A5A"/>
    <w:multiLevelType w:val="hybridMultilevel"/>
    <w:tmpl w:val="603A1DB6"/>
    <w:lvl w:ilvl="0" w:tplc="040C0001">
      <w:start w:val="1"/>
      <w:numFmt w:val="bullet"/>
      <w:lvlText w:val=""/>
      <w:lvlJc w:val="left"/>
      <w:pPr>
        <w:ind w:left="816" w:hanging="360"/>
      </w:pPr>
      <w:rPr>
        <w:rFonts w:ascii="Symbol" w:hAnsi="Symbol" w:hint="default"/>
      </w:rPr>
    </w:lvl>
    <w:lvl w:ilvl="1" w:tplc="040C0003" w:tentative="1">
      <w:start w:val="1"/>
      <w:numFmt w:val="bullet"/>
      <w:lvlText w:val="o"/>
      <w:lvlJc w:val="left"/>
      <w:pPr>
        <w:ind w:left="1536" w:hanging="360"/>
      </w:pPr>
      <w:rPr>
        <w:rFonts w:ascii="Courier New" w:hAnsi="Courier New" w:cs="Courier New" w:hint="default"/>
      </w:rPr>
    </w:lvl>
    <w:lvl w:ilvl="2" w:tplc="040C0005" w:tentative="1">
      <w:start w:val="1"/>
      <w:numFmt w:val="bullet"/>
      <w:lvlText w:val=""/>
      <w:lvlJc w:val="left"/>
      <w:pPr>
        <w:ind w:left="2256" w:hanging="360"/>
      </w:pPr>
      <w:rPr>
        <w:rFonts w:ascii="Wingdings" w:hAnsi="Wingdings" w:hint="default"/>
      </w:rPr>
    </w:lvl>
    <w:lvl w:ilvl="3" w:tplc="040C0001" w:tentative="1">
      <w:start w:val="1"/>
      <w:numFmt w:val="bullet"/>
      <w:lvlText w:val=""/>
      <w:lvlJc w:val="left"/>
      <w:pPr>
        <w:ind w:left="2976" w:hanging="360"/>
      </w:pPr>
      <w:rPr>
        <w:rFonts w:ascii="Symbol" w:hAnsi="Symbol" w:hint="default"/>
      </w:rPr>
    </w:lvl>
    <w:lvl w:ilvl="4" w:tplc="040C0003" w:tentative="1">
      <w:start w:val="1"/>
      <w:numFmt w:val="bullet"/>
      <w:lvlText w:val="o"/>
      <w:lvlJc w:val="left"/>
      <w:pPr>
        <w:ind w:left="3696" w:hanging="360"/>
      </w:pPr>
      <w:rPr>
        <w:rFonts w:ascii="Courier New" w:hAnsi="Courier New" w:cs="Courier New" w:hint="default"/>
      </w:rPr>
    </w:lvl>
    <w:lvl w:ilvl="5" w:tplc="040C0005" w:tentative="1">
      <w:start w:val="1"/>
      <w:numFmt w:val="bullet"/>
      <w:lvlText w:val=""/>
      <w:lvlJc w:val="left"/>
      <w:pPr>
        <w:ind w:left="4416" w:hanging="360"/>
      </w:pPr>
      <w:rPr>
        <w:rFonts w:ascii="Wingdings" w:hAnsi="Wingdings" w:hint="default"/>
      </w:rPr>
    </w:lvl>
    <w:lvl w:ilvl="6" w:tplc="040C0001" w:tentative="1">
      <w:start w:val="1"/>
      <w:numFmt w:val="bullet"/>
      <w:lvlText w:val=""/>
      <w:lvlJc w:val="left"/>
      <w:pPr>
        <w:ind w:left="5136" w:hanging="360"/>
      </w:pPr>
      <w:rPr>
        <w:rFonts w:ascii="Symbol" w:hAnsi="Symbol" w:hint="default"/>
      </w:rPr>
    </w:lvl>
    <w:lvl w:ilvl="7" w:tplc="040C0003" w:tentative="1">
      <w:start w:val="1"/>
      <w:numFmt w:val="bullet"/>
      <w:lvlText w:val="o"/>
      <w:lvlJc w:val="left"/>
      <w:pPr>
        <w:ind w:left="5856" w:hanging="360"/>
      </w:pPr>
      <w:rPr>
        <w:rFonts w:ascii="Courier New" w:hAnsi="Courier New" w:cs="Courier New" w:hint="default"/>
      </w:rPr>
    </w:lvl>
    <w:lvl w:ilvl="8" w:tplc="040C0005" w:tentative="1">
      <w:start w:val="1"/>
      <w:numFmt w:val="bullet"/>
      <w:lvlText w:val=""/>
      <w:lvlJc w:val="left"/>
      <w:pPr>
        <w:ind w:left="6576" w:hanging="360"/>
      </w:pPr>
      <w:rPr>
        <w:rFonts w:ascii="Wingdings" w:hAnsi="Wingdings" w:hint="default"/>
      </w:rPr>
    </w:lvl>
  </w:abstractNum>
  <w:abstractNum w:abstractNumId="2" w15:restartNumberingAfterBreak="0">
    <w:nsid w:val="05A24774"/>
    <w:multiLevelType w:val="hybridMultilevel"/>
    <w:tmpl w:val="75828E40"/>
    <w:lvl w:ilvl="0" w:tplc="CB844022">
      <w:start w:val="1"/>
      <w:numFmt w:val="upperLetter"/>
      <w:lvlText w:val="%1)"/>
      <w:lvlJc w:val="left"/>
      <w:pPr>
        <w:ind w:left="720" w:hanging="360"/>
      </w:pPr>
      <w:rPr>
        <w:rFonts w:ascii="Cambria" w:hAnsi="Cambria" w:hint="default"/>
        <w:b w:val="0"/>
        <w:color w:val="7B230B" w:themeColor="accent1" w:themeShade="BF"/>
        <w:sz w:val="22"/>
        <w:szCs w:val="22"/>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06B911D0"/>
    <w:multiLevelType w:val="hybridMultilevel"/>
    <w:tmpl w:val="06541760"/>
    <w:lvl w:ilvl="0" w:tplc="040C0001">
      <w:start w:val="1"/>
      <w:numFmt w:val="bullet"/>
      <w:lvlText w:val=""/>
      <w:lvlJc w:val="left"/>
      <w:pPr>
        <w:ind w:left="1068" w:hanging="360"/>
      </w:pPr>
      <w:rPr>
        <w:rFonts w:ascii="Symbol" w:hAnsi="Symbol"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4" w15:restartNumberingAfterBreak="0">
    <w:nsid w:val="07BF5D17"/>
    <w:multiLevelType w:val="hybridMultilevel"/>
    <w:tmpl w:val="F7201FA6"/>
    <w:lvl w:ilvl="0" w:tplc="FAF890E0">
      <w:start w:val="1"/>
      <w:numFmt w:val="bullet"/>
      <w:lvlText w:val=""/>
      <w:lvlJc w:val="left"/>
      <w:pPr>
        <w:ind w:left="720" w:hanging="360"/>
      </w:pPr>
      <w:rPr>
        <w:rFonts w:ascii="Wingdings 3" w:hAnsi="Wingdings 3"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CC33979"/>
    <w:multiLevelType w:val="hybridMultilevel"/>
    <w:tmpl w:val="2D184176"/>
    <w:lvl w:ilvl="0" w:tplc="DF02DD80">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0F1006E8"/>
    <w:multiLevelType w:val="hybridMultilevel"/>
    <w:tmpl w:val="2EBC4CE2"/>
    <w:lvl w:ilvl="0" w:tplc="BB121E7E">
      <w:start w:val="1"/>
      <w:numFmt w:val="bullet"/>
      <w:lvlText w:val=""/>
      <w:lvlJc w:val="left"/>
      <w:pPr>
        <w:ind w:left="501" w:hanging="360"/>
      </w:pPr>
      <w:rPr>
        <w:rFonts w:ascii="Wingdings 3" w:hAnsi="Wingdings 3" w:hint="default"/>
        <w:color w:val="auto"/>
      </w:rPr>
    </w:lvl>
    <w:lvl w:ilvl="1" w:tplc="040C0003" w:tentative="1">
      <w:start w:val="1"/>
      <w:numFmt w:val="bullet"/>
      <w:lvlText w:val="o"/>
      <w:lvlJc w:val="left"/>
      <w:pPr>
        <w:ind w:left="1221" w:hanging="360"/>
      </w:pPr>
      <w:rPr>
        <w:rFonts w:ascii="Courier New" w:hAnsi="Courier New" w:cs="Courier New" w:hint="default"/>
      </w:rPr>
    </w:lvl>
    <w:lvl w:ilvl="2" w:tplc="040C0005" w:tentative="1">
      <w:start w:val="1"/>
      <w:numFmt w:val="bullet"/>
      <w:lvlText w:val=""/>
      <w:lvlJc w:val="left"/>
      <w:pPr>
        <w:ind w:left="1941" w:hanging="360"/>
      </w:pPr>
      <w:rPr>
        <w:rFonts w:ascii="Wingdings" w:hAnsi="Wingdings" w:hint="default"/>
      </w:rPr>
    </w:lvl>
    <w:lvl w:ilvl="3" w:tplc="040C0001" w:tentative="1">
      <w:start w:val="1"/>
      <w:numFmt w:val="bullet"/>
      <w:lvlText w:val=""/>
      <w:lvlJc w:val="left"/>
      <w:pPr>
        <w:ind w:left="2661" w:hanging="360"/>
      </w:pPr>
      <w:rPr>
        <w:rFonts w:ascii="Symbol" w:hAnsi="Symbol" w:hint="default"/>
      </w:rPr>
    </w:lvl>
    <w:lvl w:ilvl="4" w:tplc="040C0003" w:tentative="1">
      <w:start w:val="1"/>
      <w:numFmt w:val="bullet"/>
      <w:lvlText w:val="o"/>
      <w:lvlJc w:val="left"/>
      <w:pPr>
        <w:ind w:left="3381" w:hanging="360"/>
      </w:pPr>
      <w:rPr>
        <w:rFonts w:ascii="Courier New" w:hAnsi="Courier New" w:cs="Courier New" w:hint="default"/>
      </w:rPr>
    </w:lvl>
    <w:lvl w:ilvl="5" w:tplc="040C0005" w:tentative="1">
      <w:start w:val="1"/>
      <w:numFmt w:val="bullet"/>
      <w:lvlText w:val=""/>
      <w:lvlJc w:val="left"/>
      <w:pPr>
        <w:ind w:left="4101" w:hanging="360"/>
      </w:pPr>
      <w:rPr>
        <w:rFonts w:ascii="Wingdings" w:hAnsi="Wingdings" w:hint="default"/>
      </w:rPr>
    </w:lvl>
    <w:lvl w:ilvl="6" w:tplc="040C0001" w:tentative="1">
      <w:start w:val="1"/>
      <w:numFmt w:val="bullet"/>
      <w:lvlText w:val=""/>
      <w:lvlJc w:val="left"/>
      <w:pPr>
        <w:ind w:left="4821" w:hanging="360"/>
      </w:pPr>
      <w:rPr>
        <w:rFonts w:ascii="Symbol" w:hAnsi="Symbol" w:hint="default"/>
      </w:rPr>
    </w:lvl>
    <w:lvl w:ilvl="7" w:tplc="040C0003" w:tentative="1">
      <w:start w:val="1"/>
      <w:numFmt w:val="bullet"/>
      <w:lvlText w:val="o"/>
      <w:lvlJc w:val="left"/>
      <w:pPr>
        <w:ind w:left="5541" w:hanging="360"/>
      </w:pPr>
      <w:rPr>
        <w:rFonts w:ascii="Courier New" w:hAnsi="Courier New" w:cs="Courier New" w:hint="default"/>
      </w:rPr>
    </w:lvl>
    <w:lvl w:ilvl="8" w:tplc="040C0005" w:tentative="1">
      <w:start w:val="1"/>
      <w:numFmt w:val="bullet"/>
      <w:lvlText w:val=""/>
      <w:lvlJc w:val="left"/>
      <w:pPr>
        <w:ind w:left="6261" w:hanging="360"/>
      </w:pPr>
      <w:rPr>
        <w:rFonts w:ascii="Wingdings" w:hAnsi="Wingdings" w:hint="default"/>
      </w:rPr>
    </w:lvl>
  </w:abstractNum>
  <w:abstractNum w:abstractNumId="7" w15:restartNumberingAfterBreak="0">
    <w:nsid w:val="103F7E9F"/>
    <w:multiLevelType w:val="hybridMultilevel"/>
    <w:tmpl w:val="F78673BC"/>
    <w:lvl w:ilvl="0" w:tplc="1278FDCC">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8" w15:restartNumberingAfterBreak="0">
    <w:nsid w:val="10857407"/>
    <w:multiLevelType w:val="hybridMultilevel"/>
    <w:tmpl w:val="A1B4EAF2"/>
    <w:lvl w:ilvl="0" w:tplc="DB5870B8">
      <w:start w:val="1"/>
      <w:numFmt w:val="decimal"/>
      <w:lvlText w:val="%1."/>
      <w:lvlJc w:val="left"/>
      <w:pPr>
        <w:ind w:left="360" w:hanging="360"/>
      </w:pPr>
      <w:rPr>
        <w:rFonts w:hint="default"/>
        <w:strike w:val="0"/>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9" w15:restartNumberingAfterBreak="0">
    <w:nsid w:val="113B3786"/>
    <w:multiLevelType w:val="hybridMultilevel"/>
    <w:tmpl w:val="ACD033C8"/>
    <w:lvl w:ilvl="0" w:tplc="040C0001">
      <w:start w:val="1"/>
      <w:numFmt w:val="bullet"/>
      <w:lvlText w:val=""/>
      <w:lvlJc w:val="left"/>
      <w:pPr>
        <w:ind w:left="927" w:hanging="360"/>
      </w:pPr>
      <w:rPr>
        <w:rFonts w:ascii="Symbol" w:hAnsi="Symbol" w:hint="default"/>
      </w:r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10" w15:restartNumberingAfterBreak="0">
    <w:nsid w:val="13BB33D7"/>
    <w:multiLevelType w:val="hybridMultilevel"/>
    <w:tmpl w:val="1ECA8EFC"/>
    <w:lvl w:ilvl="0" w:tplc="040C0001">
      <w:start w:val="1"/>
      <w:numFmt w:val="bullet"/>
      <w:lvlText w:val=""/>
      <w:lvlJc w:val="left"/>
      <w:pPr>
        <w:ind w:left="957" w:hanging="360"/>
      </w:pPr>
      <w:rPr>
        <w:rFonts w:ascii="Symbol" w:hAnsi="Symbol" w:hint="default"/>
      </w:rPr>
    </w:lvl>
    <w:lvl w:ilvl="1" w:tplc="040C0003" w:tentative="1">
      <w:start w:val="1"/>
      <w:numFmt w:val="bullet"/>
      <w:lvlText w:val="o"/>
      <w:lvlJc w:val="left"/>
      <w:pPr>
        <w:ind w:left="1677" w:hanging="360"/>
      </w:pPr>
      <w:rPr>
        <w:rFonts w:ascii="Courier New" w:hAnsi="Courier New" w:cs="Courier New" w:hint="default"/>
      </w:rPr>
    </w:lvl>
    <w:lvl w:ilvl="2" w:tplc="040C0005" w:tentative="1">
      <w:start w:val="1"/>
      <w:numFmt w:val="bullet"/>
      <w:lvlText w:val=""/>
      <w:lvlJc w:val="left"/>
      <w:pPr>
        <w:ind w:left="2397" w:hanging="360"/>
      </w:pPr>
      <w:rPr>
        <w:rFonts w:ascii="Wingdings" w:hAnsi="Wingdings" w:hint="default"/>
      </w:rPr>
    </w:lvl>
    <w:lvl w:ilvl="3" w:tplc="040C0001" w:tentative="1">
      <w:start w:val="1"/>
      <w:numFmt w:val="bullet"/>
      <w:lvlText w:val=""/>
      <w:lvlJc w:val="left"/>
      <w:pPr>
        <w:ind w:left="3117" w:hanging="360"/>
      </w:pPr>
      <w:rPr>
        <w:rFonts w:ascii="Symbol" w:hAnsi="Symbol" w:hint="default"/>
      </w:rPr>
    </w:lvl>
    <w:lvl w:ilvl="4" w:tplc="040C0003" w:tentative="1">
      <w:start w:val="1"/>
      <w:numFmt w:val="bullet"/>
      <w:lvlText w:val="o"/>
      <w:lvlJc w:val="left"/>
      <w:pPr>
        <w:ind w:left="3837" w:hanging="360"/>
      </w:pPr>
      <w:rPr>
        <w:rFonts w:ascii="Courier New" w:hAnsi="Courier New" w:cs="Courier New" w:hint="default"/>
      </w:rPr>
    </w:lvl>
    <w:lvl w:ilvl="5" w:tplc="040C0005" w:tentative="1">
      <w:start w:val="1"/>
      <w:numFmt w:val="bullet"/>
      <w:lvlText w:val=""/>
      <w:lvlJc w:val="left"/>
      <w:pPr>
        <w:ind w:left="4557" w:hanging="360"/>
      </w:pPr>
      <w:rPr>
        <w:rFonts w:ascii="Wingdings" w:hAnsi="Wingdings" w:hint="default"/>
      </w:rPr>
    </w:lvl>
    <w:lvl w:ilvl="6" w:tplc="040C0001" w:tentative="1">
      <w:start w:val="1"/>
      <w:numFmt w:val="bullet"/>
      <w:lvlText w:val=""/>
      <w:lvlJc w:val="left"/>
      <w:pPr>
        <w:ind w:left="5277" w:hanging="360"/>
      </w:pPr>
      <w:rPr>
        <w:rFonts w:ascii="Symbol" w:hAnsi="Symbol" w:hint="default"/>
      </w:rPr>
    </w:lvl>
    <w:lvl w:ilvl="7" w:tplc="040C0003" w:tentative="1">
      <w:start w:val="1"/>
      <w:numFmt w:val="bullet"/>
      <w:lvlText w:val="o"/>
      <w:lvlJc w:val="left"/>
      <w:pPr>
        <w:ind w:left="5997" w:hanging="360"/>
      </w:pPr>
      <w:rPr>
        <w:rFonts w:ascii="Courier New" w:hAnsi="Courier New" w:cs="Courier New" w:hint="default"/>
      </w:rPr>
    </w:lvl>
    <w:lvl w:ilvl="8" w:tplc="040C0005" w:tentative="1">
      <w:start w:val="1"/>
      <w:numFmt w:val="bullet"/>
      <w:lvlText w:val=""/>
      <w:lvlJc w:val="left"/>
      <w:pPr>
        <w:ind w:left="6717" w:hanging="360"/>
      </w:pPr>
      <w:rPr>
        <w:rFonts w:ascii="Wingdings" w:hAnsi="Wingdings" w:hint="default"/>
      </w:rPr>
    </w:lvl>
  </w:abstractNum>
  <w:abstractNum w:abstractNumId="11" w15:restartNumberingAfterBreak="0">
    <w:nsid w:val="178F030B"/>
    <w:multiLevelType w:val="hybridMultilevel"/>
    <w:tmpl w:val="B7F6E104"/>
    <w:lvl w:ilvl="0" w:tplc="FAF890E0">
      <w:start w:val="1"/>
      <w:numFmt w:val="bullet"/>
      <w:lvlText w:val=""/>
      <w:lvlJc w:val="left"/>
      <w:pPr>
        <w:ind w:left="360" w:hanging="360"/>
      </w:pPr>
      <w:rPr>
        <w:rFonts w:ascii="Wingdings 3" w:hAnsi="Wingdings 3"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2" w15:restartNumberingAfterBreak="0">
    <w:nsid w:val="1A061119"/>
    <w:multiLevelType w:val="hybridMultilevel"/>
    <w:tmpl w:val="DA92C140"/>
    <w:lvl w:ilvl="0" w:tplc="9DB8387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1AAE4D86"/>
    <w:multiLevelType w:val="hybridMultilevel"/>
    <w:tmpl w:val="911C4140"/>
    <w:lvl w:ilvl="0" w:tplc="7980BFA2">
      <w:start w:val="1"/>
      <w:numFmt w:val="bullet"/>
      <w:lvlText w:val="-"/>
      <w:lvlJc w:val="left"/>
      <w:pPr>
        <w:ind w:left="720" w:hanging="360"/>
      </w:pPr>
      <w:rPr>
        <w:rFonts w:ascii="Cambria" w:eastAsia="Calibri" w:hAnsi="Cambria" w:cs="Time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1C801946"/>
    <w:multiLevelType w:val="hybridMultilevel"/>
    <w:tmpl w:val="2D184176"/>
    <w:lvl w:ilvl="0" w:tplc="DF02DD80">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1DDC3923"/>
    <w:multiLevelType w:val="hybridMultilevel"/>
    <w:tmpl w:val="104EF486"/>
    <w:lvl w:ilvl="0" w:tplc="A11656F2">
      <w:numFmt w:val="bullet"/>
      <w:lvlText w:val="-"/>
      <w:lvlJc w:val="left"/>
      <w:pPr>
        <w:ind w:left="720"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1E920DDC"/>
    <w:multiLevelType w:val="hybridMultilevel"/>
    <w:tmpl w:val="C83C454E"/>
    <w:lvl w:ilvl="0" w:tplc="BB121E7E">
      <w:start w:val="1"/>
      <w:numFmt w:val="bullet"/>
      <w:lvlText w:val=""/>
      <w:lvlJc w:val="left"/>
      <w:pPr>
        <w:ind w:left="644" w:hanging="360"/>
      </w:pPr>
      <w:rPr>
        <w:rFonts w:ascii="Wingdings 3" w:hAnsi="Wingdings 3" w:hint="default"/>
        <w:color w:val="auto"/>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7" w15:restartNumberingAfterBreak="0">
    <w:nsid w:val="21BD0B39"/>
    <w:multiLevelType w:val="hybridMultilevel"/>
    <w:tmpl w:val="78BC448C"/>
    <w:lvl w:ilvl="0" w:tplc="040C0001">
      <w:start w:val="1"/>
      <w:numFmt w:val="bullet"/>
      <w:lvlText w:val=""/>
      <w:lvlJc w:val="left"/>
      <w:pPr>
        <w:ind w:left="1068" w:hanging="360"/>
      </w:pPr>
      <w:rPr>
        <w:rFonts w:ascii="Symbol" w:hAnsi="Symbol"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18" w15:restartNumberingAfterBreak="0">
    <w:nsid w:val="229564FF"/>
    <w:multiLevelType w:val="hybridMultilevel"/>
    <w:tmpl w:val="89ECB08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230238AC"/>
    <w:multiLevelType w:val="hybridMultilevel"/>
    <w:tmpl w:val="60DC517A"/>
    <w:lvl w:ilvl="0" w:tplc="24FAD8BC">
      <w:start w:val="16"/>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24796928"/>
    <w:multiLevelType w:val="hybridMultilevel"/>
    <w:tmpl w:val="EEEEA912"/>
    <w:lvl w:ilvl="0" w:tplc="BB121E7E">
      <w:start w:val="1"/>
      <w:numFmt w:val="bullet"/>
      <w:lvlText w:val=""/>
      <w:lvlJc w:val="left"/>
      <w:pPr>
        <w:ind w:left="644" w:hanging="360"/>
      </w:pPr>
      <w:rPr>
        <w:rFonts w:ascii="Wingdings 3" w:hAnsi="Wingdings 3" w:hint="default"/>
        <w:color w:val="auto"/>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21" w15:restartNumberingAfterBreak="0">
    <w:nsid w:val="2677565D"/>
    <w:multiLevelType w:val="hybridMultilevel"/>
    <w:tmpl w:val="587026C8"/>
    <w:lvl w:ilvl="0" w:tplc="86422DA0">
      <w:start w:val="1"/>
      <w:numFmt w:val="bullet"/>
      <w:pStyle w:val="pucetriangle"/>
      <w:lvlText w:val=""/>
      <w:lvlJc w:val="left"/>
      <w:pPr>
        <w:ind w:left="720" w:hanging="360"/>
      </w:pPr>
      <w:rPr>
        <w:rFonts w:ascii="Wingdings 3" w:hAnsi="Wingdings 3" w:hint="default"/>
        <w:color w:val="A5300F" w:themeColor="accent1"/>
        <w:sz w:val="20"/>
      </w:rPr>
    </w:lvl>
    <w:lvl w:ilvl="1" w:tplc="007AA492">
      <w:start w:val="1"/>
      <w:numFmt w:val="bullet"/>
      <w:pStyle w:val="Titre3"/>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28742F26"/>
    <w:multiLevelType w:val="hybridMultilevel"/>
    <w:tmpl w:val="0674F4B4"/>
    <w:lvl w:ilvl="0" w:tplc="BB121E7E">
      <w:start w:val="1"/>
      <w:numFmt w:val="bullet"/>
      <w:lvlText w:val=""/>
      <w:lvlJc w:val="left"/>
      <w:pPr>
        <w:ind w:left="501" w:hanging="360"/>
      </w:pPr>
      <w:rPr>
        <w:rFonts w:ascii="Wingdings 3" w:hAnsi="Wingdings 3" w:hint="default"/>
        <w:color w:val="auto"/>
      </w:rPr>
    </w:lvl>
    <w:lvl w:ilvl="1" w:tplc="040C0003" w:tentative="1">
      <w:start w:val="1"/>
      <w:numFmt w:val="bullet"/>
      <w:lvlText w:val="o"/>
      <w:lvlJc w:val="left"/>
      <w:pPr>
        <w:ind w:left="1221" w:hanging="360"/>
      </w:pPr>
      <w:rPr>
        <w:rFonts w:ascii="Courier New" w:hAnsi="Courier New" w:cs="Courier New" w:hint="default"/>
      </w:rPr>
    </w:lvl>
    <w:lvl w:ilvl="2" w:tplc="040C0005" w:tentative="1">
      <w:start w:val="1"/>
      <w:numFmt w:val="bullet"/>
      <w:lvlText w:val=""/>
      <w:lvlJc w:val="left"/>
      <w:pPr>
        <w:ind w:left="1941" w:hanging="360"/>
      </w:pPr>
      <w:rPr>
        <w:rFonts w:ascii="Wingdings" w:hAnsi="Wingdings" w:hint="default"/>
      </w:rPr>
    </w:lvl>
    <w:lvl w:ilvl="3" w:tplc="040C0001" w:tentative="1">
      <w:start w:val="1"/>
      <w:numFmt w:val="bullet"/>
      <w:lvlText w:val=""/>
      <w:lvlJc w:val="left"/>
      <w:pPr>
        <w:ind w:left="2661" w:hanging="360"/>
      </w:pPr>
      <w:rPr>
        <w:rFonts w:ascii="Symbol" w:hAnsi="Symbol" w:hint="default"/>
      </w:rPr>
    </w:lvl>
    <w:lvl w:ilvl="4" w:tplc="040C0003" w:tentative="1">
      <w:start w:val="1"/>
      <w:numFmt w:val="bullet"/>
      <w:lvlText w:val="o"/>
      <w:lvlJc w:val="left"/>
      <w:pPr>
        <w:ind w:left="3381" w:hanging="360"/>
      </w:pPr>
      <w:rPr>
        <w:rFonts w:ascii="Courier New" w:hAnsi="Courier New" w:cs="Courier New" w:hint="default"/>
      </w:rPr>
    </w:lvl>
    <w:lvl w:ilvl="5" w:tplc="040C0005" w:tentative="1">
      <w:start w:val="1"/>
      <w:numFmt w:val="bullet"/>
      <w:lvlText w:val=""/>
      <w:lvlJc w:val="left"/>
      <w:pPr>
        <w:ind w:left="4101" w:hanging="360"/>
      </w:pPr>
      <w:rPr>
        <w:rFonts w:ascii="Wingdings" w:hAnsi="Wingdings" w:hint="default"/>
      </w:rPr>
    </w:lvl>
    <w:lvl w:ilvl="6" w:tplc="040C0001" w:tentative="1">
      <w:start w:val="1"/>
      <w:numFmt w:val="bullet"/>
      <w:lvlText w:val=""/>
      <w:lvlJc w:val="left"/>
      <w:pPr>
        <w:ind w:left="4821" w:hanging="360"/>
      </w:pPr>
      <w:rPr>
        <w:rFonts w:ascii="Symbol" w:hAnsi="Symbol" w:hint="default"/>
      </w:rPr>
    </w:lvl>
    <w:lvl w:ilvl="7" w:tplc="040C0003" w:tentative="1">
      <w:start w:val="1"/>
      <w:numFmt w:val="bullet"/>
      <w:lvlText w:val="o"/>
      <w:lvlJc w:val="left"/>
      <w:pPr>
        <w:ind w:left="5541" w:hanging="360"/>
      </w:pPr>
      <w:rPr>
        <w:rFonts w:ascii="Courier New" w:hAnsi="Courier New" w:cs="Courier New" w:hint="default"/>
      </w:rPr>
    </w:lvl>
    <w:lvl w:ilvl="8" w:tplc="040C0005" w:tentative="1">
      <w:start w:val="1"/>
      <w:numFmt w:val="bullet"/>
      <w:lvlText w:val=""/>
      <w:lvlJc w:val="left"/>
      <w:pPr>
        <w:ind w:left="6261" w:hanging="360"/>
      </w:pPr>
      <w:rPr>
        <w:rFonts w:ascii="Wingdings" w:hAnsi="Wingdings" w:hint="default"/>
      </w:rPr>
    </w:lvl>
  </w:abstractNum>
  <w:abstractNum w:abstractNumId="23" w15:restartNumberingAfterBreak="0">
    <w:nsid w:val="2B63410E"/>
    <w:multiLevelType w:val="hybridMultilevel"/>
    <w:tmpl w:val="2D184176"/>
    <w:lvl w:ilvl="0" w:tplc="DF02DD80">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2B656CE6"/>
    <w:multiLevelType w:val="hybridMultilevel"/>
    <w:tmpl w:val="0CDA812C"/>
    <w:lvl w:ilvl="0" w:tplc="FAF890E0">
      <w:start w:val="1"/>
      <w:numFmt w:val="bullet"/>
      <w:lvlText w:val=""/>
      <w:lvlJc w:val="left"/>
      <w:pPr>
        <w:ind w:left="501" w:hanging="360"/>
      </w:pPr>
      <w:rPr>
        <w:rFonts w:ascii="Wingdings 3" w:hAnsi="Wingdings 3" w:hint="default"/>
      </w:rPr>
    </w:lvl>
    <w:lvl w:ilvl="1" w:tplc="040C0003" w:tentative="1">
      <w:start w:val="1"/>
      <w:numFmt w:val="bullet"/>
      <w:lvlText w:val="o"/>
      <w:lvlJc w:val="left"/>
      <w:pPr>
        <w:ind w:left="1221" w:hanging="360"/>
      </w:pPr>
      <w:rPr>
        <w:rFonts w:ascii="Courier New" w:hAnsi="Courier New" w:cs="Courier New" w:hint="default"/>
      </w:rPr>
    </w:lvl>
    <w:lvl w:ilvl="2" w:tplc="040C0005" w:tentative="1">
      <w:start w:val="1"/>
      <w:numFmt w:val="bullet"/>
      <w:lvlText w:val=""/>
      <w:lvlJc w:val="left"/>
      <w:pPr>
        <w:ind w:left="1941" w:hanging="360"/>
      </w:pPr>
      <w:rPr>
        <w:rFonts w:ascii="Wingdings" w:hAnsi="Wingdings" w:hint="default"/>
      </w:rPr>
    </w:lvl>
    <w:lvl w:ilvl="3" w:tplc="040C0001" w:tentative="1">
      <w:start w:val="1"/>
      <w:numFmt w:val="bullet"/>
      <w:lvlText w:val=""/>
      <w:lvlJc w:val="left"/>
      <w:pPr>
        <w:ind w:left="2661" w:hanging="360"/>
      </w:pPr>
      <w:rPr>
        <w:rFonts w:ascii="Symbol" w:hAnsi="Symbol" w:hint="default"/>
      </w:rPr>
    </w:lvl>
    <w:lvl w:ilvl="4" w:tplc="040C0003" w:tentative="1">
      <w:start w:val="1"/>
      <w:numFmt w:val="bullet"/>
      <w:lvlText w:val="o"/>
      <w:lvlJc w:val="left"/>
      <w:pPr>
        <w:ind w:left="3381" w:hanging="360"/>
      </w:pPr>
      <w:rPr>
        <w:rFonts w:ascii="Courier New" w:hAnsi="Courier New" w:cs="Courier New" w:hint="default"/>
      </w:rPr>
    </w:lvl>
    <w:lvl w:ilvl="5" w:tplc="040C0005" w:tentative="1">
      <w:start w:val="1"/>
      <w:numFmt w:val="bullet"/>
      <w:lvlText w:val=""/>
      <w:lvlJc w:val="left"/>
      <w:pPr>
        <w:ind w:left="4101" w:hanging="360"/>
      </w:pPr>
      <w:rPr>
        <w:rFonts w:ascii="Wingdings" w:hAnsi="Wingdings" w:hint="default"/>
      </w:rPr>
    </w:lvl>
    <w:lvl w:ilvl="6" w:tplc="040C0001" w:tentative="1">
      <w:start w:val="1"/>
      <w:numFmt w:val="bullet"/>
      <w:lvlText w:val=""/>
      <w:lvlJc w:val="left"/>
      <w:pPr>
        <w:ind w:left="4821" w:hanging="360"/>
      </w:pPr>
      <w:rPr>
        <w:rFonts w:ascii="Symbol" w:hAnsi="Symbol" w:hint="default"/>
      </w:rPr>
    </w:lvl>
    <w:lvl w:ilvl="7" w:tplc="040C0003" w:tentative="1">
      <w:start w:val="1"/>
      <w:numFmt w:val="bullet"/>
      <w:lvlText w:val="o"/>
      <w:lvlJc w:val="left"/>
      <w:pPr>
        <w:ind w:left="5541" w:hanging="360"/>
      </w:pPr>
      <w:rPr>
        <w:rFonts w:ascii="Courier New" w:hAnsi="Courier New" w:cs="Courier New" w:hint="default"/>
      </w:rPr>
    </w:lvl>
    <w:lvl w:ilvl="8" w:tplc="040C0005" w:tentative="1">
      <w:start w:val="1"/>
      <w:numFmt w:val="bullet"/>
      <w:lvlText w:val=""/>
      <w:lvlJc w:val="left"/>
      <w:pPr>
        <w:ind w:left="6261" w:hanging="360"/>
      </w:pPr>
      <w:rPr>
        <w:rFonts w:ascii="Wingdings" w:hAnsi="Wingdings" w:hint="default"/>
      </w:rPr>
    </w:lvl>
  </w:abstractNum>
  <w:abstractNum w:abstractNumId="25" w15:restartNumberingAfterBreak="0">
    <w:nsid w:val="32CD1C15"/>
    <w:multiLevelType w:val="hybridMultilevel"/>
    <w:tmpl w:val="2A22DA0C"/>
    <w:lvl w:ilvl="0" w:tplc="BB121E7E">
      <w:start w:val="1"/>
      <w:numFmt w:val="bullet"/>
      <w:lvlText w:val=""/>
      <w:lvlJc w:val="left"/>
      <w:pPr>
        <w:ind w:left="501" w:hanging="360"/>
      </w:pPr>
      <w:rPr>
        <w:rFonts w:ascii="Wingdings 3" w:hAnsi="Wingdings 3" w:hint="default"/>
        <w:color w:val="auto"/>
      </w:rPr>
    </w:lvl>
    <w:lvl w:ilvl="1" w:tplc="040C0003">
      <w:start w:val="1"/>
      <w:numFmt w:val="bullet"/>
      <w:lvlText w:val="o"/>
      <w:lvlJc w:val="left"/>
      <w:pPr>
        <w:ind w:left="1221" w:hanging="360"/>
      </w:pPr>
      <w:rPr>
        <w:rFonts w:ascii="Courier New" w:hAnsi="Courier New" w:cs="Courier New" w:hint="default"/>
      </w:rPr>
    </w:lvl>
    <w:lvl w:ilvl="2" w:tplc="040C0005">
      <w:start w:val="1"/>
      <w:numFmt w:val="bullet"/>
      <w:lvlText w:val=""/>
      <w:lvlJc w:val="left"/>
      <w:pPr>
        <w:ind w:left="1941" w:hanging="360"/>
      </w:pPr>
      <w:rPr>
        <w:rFonts w:ascii="Wingdings" w:hAnsi="Wingdings" w:hint="default"/>
      </w:rPr>
    </w:lvl>
    <w:lvl w:ilvl="3" w:tplc="040C0001">
      <w:start w:val="1"/>
      <w:numFmt w:val="bullet"/>
      <w:lvlText w:val=""/>
      <w:lvlJc w:val="left"/>
      <w:pPr>
        <w:ind w:left="2661" w:hanging="360"/>
      </w:pPr>
      <w:rPr>
        <w:rFonts w:ascii="Symbol" w:hAnsi="Symbol" w:hint="default"/>
      </w:rPr>
    </w:lvl>
    <w:lvl w:ilvl="4" w:tplc="040C0003">
      <w:start w:val="1"/>
      <w:numFmt w:val="bullet"/>
      <w:lvlText w:val="o"/>
      <w:lvlJc w:val="left"/>
      <w:pPr>
        <w:ind w:left="3381" w:hanging="360"/>
      </w:pPr>
      <w:rPr>
        <w:rFonts w:ascii="Courier New" w:hAnsi="Courier New" w:cs="Courier New" w:hint="default"/>
      </w:rPr>
    </w:lvl>
    <w:lvl w:ilvl="5" w:tplc="040C0005">
      <w:start w:val="1"/>
      <w:numFmt w:val="bullet"/>
      <w:lvlText w:val=""/>
      <w:lvlJc w:val="left"/>
      <w:pPr>
        <w:ind w:left="4101" w:hanging="360"/>
      </w:pPr>
      <w:rPr>
        <w:rFonts w:ascii="Wingdings" w:hAnsi="Wingdings" w:hint="default"/>
      </w:rPr>
    </w:lvl>
    <w:lvl w:ilvl="6" w:tplc="040C0001">
      <w:start w:val="1"/>
      <w:numFmt w:val="bullet"/>
      <w:lvlText w:val=""/>
      <w:lvlJc w:val="left"/>
      <w:pPr>
        <w:ind w:left="4821" w:hanging="360"/>
      </w:pPr>
      <w:rPr>
        <w:rFonts w:ascii="Symbol" w:hAnsi="Symbol" w:hint="default"/>
      </w:rPr>
    </w:lvl>
    <w:lvl w:ilvl="7" w:tplc="040C0003">
      <w:start w:val="1"/>
      <w:numFmt w:val="bullet"/>
      <w:lvlText w:val="o"/>
      <w:lvlJc w:val="left"/>
      <w:pPr>
        <w:ind w:left="5541" w:hanging="360"/>
      </w:pPr>
      <w:rPr>
        <w:rFonts w:ascii="Courier New" w:hAnsi="Courier New" w:cs="Courier New" w:hint="default"/>
      </w:rPr>
    </w:lvl>
    <w:lvl w:ilvl="8" w:tplc="040C0005">
      <w:start w:val="1"/>
      <w:numFmt w:val="bullet"/>
      <w:lvlText w:val=""/>
      <w:lvlJc w:val="left"/>
      <w:pPr>
        <w:ind w:left="6261" w:hanging="360"/>
      </w:pPr>
      <w:rPr>
        <w:rFonts w:ascii="Wingdings" w:hAnsi="Wingdings" w:hint="default"/>
      </w:rPr>
    </w:lvl>
  </w:abstractNum>
  <w:abstractNum w:abstractNumId="26" w15:restartNumberingAfterBreak="0">
    <w:nsid w:val="33271A12"/>
    <w:multiLevelType w:val="hybridMultilevel"/>
    <w:tmpl w:val="F9F49776"/>
    <w:lvl w:ilvl="0" w:tplc="84FE8036">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15:restartNumberingAfterBreak="0">
    <w:nsid w:val="33B03131"/>
    <w:multiLevelType w:val="hybridMultilevel"/>
    <w:tmpl w:val="CE18F522"/>
    <w:lvl w:ilvl="0" w:tplc="040C0001">
      <w:start w:val="1"/>
      <w:numFmt w:val="bullet"/>
      <w:lvlText w:val=""/>
      <w:lvlJc w:val="left"/>
      <w:pPr>
        <w:ind w:left="927" w:hanging="360"/>
      </w:pPr>
      <w:rPr>
        <w:rFonts w:ascii="Symbol" w:hAnsi="Symbol" w:hint="default"/>
        <w:color w:val="7B230B" w:themeColor="accent1" w:themeShade="BF"/>
      </w:r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28" w15:restartNumberingAfterBreak="0">
    <w:nsid w:val="39413AAD"/>
    <w:multiLevelType w:val="hybridMultilevel"/>
    <w:tmpl w:val="8012CCD8"/>
    <w:lvl w:ilvl="0" w:tplc="1278FDCC">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9" w15:restartNumberingAfterBreak="0">
    <w:nsid w:val="3D801656"/>
    <w:multiLevelType w:val="hybridMultilevel"/>
    <w:tmpl w:val="17D6EB16"/>
    <w:lvl w:ilvl="0" w:tplc="040C0001">
      <w:start w:val="1"/>
      <w:numFmt w:val="bullet"/>
      <w:lvlText w:val=""/>
      <w:lvlJc w:val="left"/>
      <w:pPr>
        <w:ind w:left="819" w:hanging="360"/>
      </w:pPr>
      <w:rPr>
        <w:rFonts w:ascii="Symbol" w:hAnsi="Symbol" w:hint="default"/>
      </w:rPr>
    </w:lvl>
    <w:lvl w:ilvl="1" w:tplc="040C0003" w:tentative="1">
      <w:start w:val="1"/>
      <w:numFmt w:val="bullet"/>
      <w:lvlText w:val="o"/>
      <w:lvlJc w:val="left"/>
      <w:pPr>
        <w:ind w:left="1539" w:hanging="360"/>
      </w:pPr>
      <w:rPr>
        <w:rFonts w:ascii="Courier New" w:hAnsi="Courier New" w:cs="Courier New" w:hint="default"/>
      </w:rPr>
    </w:lvl>
    <w:lvl w:ilvl="2" w:tplc="040C0005" w:tentative="1">
      <w:start w:val="1"/>
      <w:numFmt w:val="bullet"/>
      <w:lvlText w:val=""/>
      <w:lvlJc w:val="left"/>
      <w:pPr>
        <w:ind w:left="2259" w:hanging="360"/>
      </w:pPr>
      <w:rPr>
        <w:rFonts w:ascii="Wingdings" w:hAnsi="Wingdings" w:hint="default"/>
      </w:rPr>
    </w:lvl>
    <w:lvl w:ilvl="3" w:tplc="040C0001" w:tentative="1">
      <w:start w:val="1"/>
      <w:numFmt w:val="bullet"/>
      <w:lvlText w:val=""/>
      <w:lvlJc w:val="left"/>
      <w:pPr>
        <w:ind w:left="2979" w:hanging="360"/>
      </w:pPr>
      <w:rPr>
        <w:rFonts w:ascii="Symbol" w:hAnsi="Symbol" w:hint="default"/>
      </w:rPr>
    </w:lvl>
    <w:lvl w:ilvl="4" w:tplc="040C0003" w:tentative="1">
      <w:start w:val="1"/>
      <w:numFmt w:val="bullet"/>
      <w:lvlText w:val="o"/>
      <w:lvlJc w:val="left"/>
      <w:pPr>
        <w:ind w:left="3699" w:hanging="360"/>
      </w:pPr>
      <w:rPr>
        <w:rFonts w:ascii="Courier New" w:hAnsi="Courier New" w:cs="Courier New" w:hint="default"/>
      </w:rPr>
    </w:lvl>
    <w:lvl w:ilvl="5" w:tplc="040C0005" w:tentative="1">
      <w:start w:val="1"/>
      <w:numFmt w:val="bullet"/>
      <w:lvlText w:val=""/>
      <w:lvlJc w:val="left"/>
      <w:pPr>
        <w:ind w:left="4419" w:hanging="360"/>
      </w:pPr>
      <w:rPr>
        <w:rFonts w:ascii="Wingdings" w:hAnsi="Wingdings" w:hint="default"/>
      </w:rPr>
    </w:lvl>
    <w:lvl w:ilvl="6" w:tplc="040C0001" w:tentative="1">
      <w:start w:val="1"/>
      <w:numFmt w:val="bullet"/>
      <w:lvlText w:val=""/>
      <w:lvlJc w:val="left"/>
      <w:pPr>
        <w:ind w:left="5139" w:hanging="360"/>
      </w:pPr>
      <w:rPr>
        <w:rFonts w:ascii="Symbol" w:hAnsi="Symbol" w:hint="default"/>
      </w:rPr>
    </w:lvl>
    <w:lvl w:ilvl="7" w:tplc="040C0003" w:tentative="1">
      <w:start w:val="1"/>
      <w:numFmt w:val="bullet"/>
      <w:lvlText w:val="o"/>
      <w:lvlJc w:val="left"/>
      <w:pPr>
        <w:ind w:left="5859" w:hanging="360"/>
      </w:pPr>
      <w:rPr>
        <w:rFonts w:ascii="Courier New" w:hAnsi="Courier New" w:cs="Courier New" w:hint="default"/>
      </w:rPr>
    </w:lvl>
    <w:lvl w:ilvl="8" w:tplc="040C0005" w:tentative="1">
      <w:start w:val="1"/>
      <w:numFmt w:val="bullet"/>
      <w:lvlText w:val=""/>
      <w:lvlJc w:val="left"/>
      <w:pPr>
        <w:ind w:left="6579" w:hanging="360"/>
      </w:pPr>
      <w:rPr>
        <w:rFonts w:ascii="Wingdings" w:hAnsi="Wingdings" w:hint="default"/>
      </w:rPr>
    </w:lvl>
  </w:abstractNum>
  <w:abstractNum w:abstractNumId="30" w15:restartNumberingAfterBreak="0">
    <w:nsid w:val="3F556161"/>
    <w:multiLevelType w:val="hybridMultilevel"/>
    <w:tmpl w:val="2AA0AF9E"/>
    <w:lvl w:ilvl="0" w:tplc="040C0001">
      <w:start w:val="1"/>
      <w:numFmt w:val="bullet"/>
      <w:lvlText w:val=""/>
      <w:lvlJc w:val="left"/>
      <w:pPr>
        <w:ind w:left="1287" w:hanging="360"/>
      </w:pPr>
      <w:rPr>
        <w:rFonts w:ascii="Symbol" w:hAnsi="Symbol" w:hint="default"/>
      </w:rPr>
    </w:lvl>
    <w:lvl w:ilvl="1" w:tplc="040C0019" w:tentative="1">
      <w:start w:val="1"/>
      <w:numFmt w:val="lowerLetter"/>
      <w:lvlText w:val="%2."/>
      <w:lvlJc w:val="left"/>
      <w:pPr>
        <w:ind w:left="2007" w:hanging="360"/>
      </w:pPr>
    </w:lvl>
    <w:lvl w:ilvl="2" w:tplc="040C001B" w:tentative="1">
      <w:start w:val="1"/>
      <w:numFmt w:val="lowerRoman"/>
      <w:lvlText w:val="%3."/>
      <w:lvlJc w:val="right"/>
      <w:pPr>
        <w:ind w:left="2727" w:hanging="180"/>
      </w:pPr>
    </w:lvl>
    <w:lvl w:ilvl="3" w:tplc="040C000F" w:tentative="1">
      <w:start w:val="1"/>
      <w:numFmt w:val="decimal"/>
      <w:lvlText w:val="%4."/>
      <w:lvlJc w:val="left"/>
      <w:pPr>
        <w:ind w:left="3447" w:hanging="360"/>
      </w:pPr>
    </w:lvl>
    <w:lvl w:ilvl="4" w:tplc="040C0019" w:tentative="1">
      <w:start w:val="1"/>
      <w:numFmt w:val="lowerLetter"/>
      <w:lvlText w:val="%5."/>
      <w:lvlJc w:val="left"/>
      <w:pPr>
        <w:ind w:left="4167" w:hanging="360"/>
      </w:pPr>
    </w:lvl>
    <w:lvl w:ilvl="5" w:tplc="040C001B" w:tentative="1">
      <w:start w:val="1"/>
      <w:numFmt w:val="lowerRoman"/>
      <w:lvlText w:val="%6."/>
      <w:lvlJc w:val="right"/>
      <w:pPr>
        <w:ind w:left="4887" w:hanging="180"/>
      </w:pPr>
    </w:lvl>
    <w:lvl w:ilvl="6" w:tplc="040C000F" w:tentative="1">
      <w:start w:val="1"/>
      <w:numFmt w:val="decimal"/>
      <w:lvlText w:val="%7."/>
      <w:lvlJc w:val="left"/>
      <w:pPr>
        <w:ind w:left="5607" w:hanging="360"/>
      </w:pPr>
    </w:lvl>
    <w:lvl w:ilvl="7" w:tplc="040C0019" w:tentative="1">
      <w:start w:val="1"/>
      <w:numFmt w:val="lowerLetter"/>
      <w:lvlText w:val="%8."/>
      <w:lvlJc w:val="left"/>
      <w:pPr>
        <w:ind w:left="6327" w:hanging="360"/>
      </w:pPr>
    </w:lvl>
    <w:lvl w:ilvl="8" w:tplc="040C001B" w:tentative="1">
      <w:start w:val="1"/>
      <w:numFmt w:val="lowerRoman"/>
      <w:lvlText w:val="%9."/>
      <w:lvlJc w:val="right"/>
      <w:pPr>
        <w:ind w:left="7047" w:hanging="180"/>
      </w:pPr>
    </w:lvl>
  </w:abstractNum>
  <w:abstractNum w:abstractNumId="31" w15:restartNumberingAfterBreak="0">
    <w:nsid w:val="44C9184A"/>
    <w:multiLevelType w:val="hybridMultilevel"/>
    <w:tmpl w:val="7190FF64"/>
    <w:lvl w:ilvl="0" w:tplc="EA90373E">
      <w:start w:val="1"/>
      <w:numFmt w:val="upperLetter"/>
      <w:lvlText w:val="%1)"/>
      <w:lvlJc w:val="left"/>
      <w:pPr>
        <w:ind w:left="720" w:hanging="360"/>
      </w:pPr>
      <w:rPr>
        <w:rFonts w:hint="default"/>
      </w:rPr>
    </w:lvl>
    <w:lvl w:ilvl="1" w:tplc="3DC64C0C">
      <w:numFmt w:val="bullet"/>
      <w:lvlText w:val="-"/>
      <w:lvlJc w:val="left"/>
      <w:pPr>
        <w:ind w:left="1440" w:hanging="360"/>
      </w:pPr>
      <w:rPr>
        <w:rFonts w:ascii="Cambria" w:eastAsiaTheme="minorHAnsi" w:hAnsi="Cambria" w:cstheme="minorBidi"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15:restartNumberingAfterBreak="0">
    <w:nsid w:val="4C1C23C9"/>
    <w:multiLevelType w:val="hybridMultilevel"/>
    <w:tmpl w:val="0ED45CBC"/>
    <w:lvl w:ilvl="0" w:tplc="040C0001">
      <w:start w:val="1"/>
      <w:numFmt w:val="bullet"/>
      <w:lvlText w:val=""/>
      <w:lvlJc w:val="left"/>
      <w:pPr>
        <w:ind w:left="927" w:hanging="360"/>
      </w:pPr>
      <w:rPr>
        <w:rFonts w:ascii="Symbol" w:hAnsi="Symbol" w:hint="default"/>
      </w:r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33" w15:restartNumberingAfterBreak="0">
    <w:nsid w:val="4FA94E03"/>
    <w:multiLevelType w:val="hybridMultilevel"/>
    <w:tmpl w:val="0D189F8C"/>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34" w15:restartNumberingAfterBreak="0">
    <w:nsid w:val="50AF18ED"/>
    <w:multiLevelType w:val="hybridMultilevel"/>
    <w:tmpl w:val="58761FEC"/>
    <w:lvl w:ilvl="0" w:tplc="E8F6DBFA">
      <w:start w:val="1"/>
      <w:numFmt w:val="upperLetter"/>
      <w:lvlText w:val="%1)"/>
      <w:lvlJc w:val="left"/>
      <w:pPr>
        <w:ind w:left="720" w:hanging="360"/>
      </w:pPr>
      <w:rPr>
        <w:rFonts w:hint="default"/>
        <w:color w:val="7B230B" w:themeColor="accent1" w:themeShade="BF"/>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5" w15:restartNumberingAfterBreak="0">
    <w:nsid w:val="51DF12C0"/>
    <w:multiLevelType w:val="hybridMultilevel"/>
    <w:tmpl w:val="EB861104"/>
    <w:lvl w:ilvl="0" w:tplc="D52CB380">
      <w:start w:val="1"/>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558C1B07"/>
    <w:multiLevelType w:val="hybridMultilevel"/>
    <w:tmpl w:val="00D43424"/>
    <w:lvl w:ilvl="0" w:tplc="7980BFA2">
      <w:start w:val="1"/>
      <w:numFmt w:val="bullet"/>
      <w:lvlText w:val="-"/>
      <w:lvlJc w:val="left"/>
      <w:pPr>
        <w:ind w:left="720" w:hanging="360"/>
      </w:pPr>
      <w:rPr>
        <w:rFonts w:ascii="Cambria" w:eastAsia="Calibri" w:hAnsi="Cambria" w:cs="Time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5B616036"/>
    <w:multiLevelType w:val="hybridMultilevel"/>
    <w:tmpl w:val="2D184176"/>
    <w:lvl w:ilvl="0" w:tplc="DF02DD80">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8" w15:restartNumberingAfterBreak="0">
    <w:nsid w:val="5C020112"/>
    <w:multiLevelType w:val="hybridMultilevel"/>
    <w:tmpl w:val="97EEFA82"/>
    <w:lvl w:ilvl="0" w:tplc="040C0001">
      <w:start w:val="1"/>
      <w:numFmt w:val="bullet"/>
      <w:lvlText w:val=""/>
      <w:lvlJc w:val="left"/>
      <w:pPr>
        <w:ind w:left="819" w:hanging="360"/>
      </w:pPr>
      <w:rPr>
        <w:rFonts w:ascii="Symbol" w:hAnsi="Symbol" w:hint="default"/>
      </w:rPr>
    </w:lvl>
    <w:lvl w:ilvl="1" w:tplc="040C0003" w:tentative="1">
      <w:start w:val="1"/>
      <w:numFmt w:val="bullet"/>
      <w:lvlText w:val="o"/>
      <w:lvlJc w:val="left"/>
      <w:pPr>
        <w:ind w:left="1539" w:hanging="360"/>
      </w:pPr>
      <w:rPr>
        <w:rFonts w:ascii="Courier New" w:hAnsi="Courier New" w:cs="Courier New" w:hint="default"/>
      </w:rPr>
    </w:lvl>
    <w:lvl w:ilvl="2" w:tplc="040C0005" w:tentative="1">
      <w:start w:val="1"/>
      <w:numFmt w:val="bullet"/>
      <w:lvlText w:val=""/>
      <w:lvlJc w:val="left"/>
      <w:pPr>
        <w:ind w:left="2259" w:hanging="360"/>
      </w:pPr>
      <w:rPr>
        <w:rFonts w:ascii="Wingdings" w:hAnsi="Wingdings" w:hint="default"/>
      </w:rPr>
    </w:lvl>
    <w:lvl w:ilvl="3" w:tplc="040C0001" w:tentative="1">
      <w:start w:val="1"/>
      <w:numFmt w:val="bullet"/>
      <w:lvlText w:val=""/>
      <w:lvlJc w:val="left"/>
      <w:pPr>
        <w:ind w:left="2979" w:hanging="360"/>
      </w:pPr>
      <w:rPr>
        <w:rFonts w:ascii="Symbol" w:hAnsi="Symbol" w:hint="default"/>
      </w:rPr>
    </w:lvl>
    <w:lvl w:ilvl="4" w:tplc="040C0003" w:tentative="1">
      <w:start w:val="1"/>
      <w:numFmt w:val="bullet"/>
      <w:lvlText w:val="o"/>
      <w:lvlJc w:val="left"/>
      <w:pPr>
        <w:ind w:left="3699" w:hanging="360"/>
      </w:pPr>
      <w:rPr>
        <w:rFonts w:ascii="Courier New" w:hAnsi="Courier New" w:cs="Courier New" w:hint="default"/>
      </w:rPr>
    </w:lvl>
    <w:lvl w:ilvl="5" w:tplc="040C0005" w:tentative="1">
      <w:start w:val="1"/>
      <w:numFmt w:val="bullet"/>
      <w:lvlText w:val=""/>
      <w:lvlJc w:val="left"/>
      <w:pPr>
        <w:ind w:left="4419" w:hanging="360"/>
      </w:pPr>
      <w:rPr>
        <w:rFonts w:ascii="Wingdings" w:hAnsi="Wingdings" w:hint="default"/>
      </w:rPr>
    </w:lvl>
    <w:lvl w:ilvl="6" w:tplc="040C0001" w:tentative="1">
      <w:start w:val="1"/>
      <w:numFmt w:val="bullet"/>
      <w:lvlText w:val=""/>
      <w:lvlJc w:val="left"/>
      <w:pPr>
        <w:ind w:left="5139" w:hanging="360"/>
      </w:pPr>
      <w:rPr>
        <w:rFonts w:ascii="Symbol" w:hAnsi="Symbol" w:hint="default"/>
      </w:rPr>
    </w:lvl>
    <w:lvl w:ilvl="7" w:tplc="040C0003" w:tentative="1">
      <w:start w:val="1"/>
      <w:numFmt w:val="bullet"/>
      <w:lvlText w:val="o"/>
      <w:lvlJc w:val="left"/>
      <w:pPr>
        <w:ind w:left="5859" w:hanging="360"/>
      </w:pPr>
      <w:rPr>
        <w:rFonts w:ascii="Courier New" w:hAnsi="Courier New" w:cs="Courier New" w:hint="default"/>
      </w:rPr>
    </w:lvl>
    <w:lvl w:ilvl="8" w:tplc="040C0005" w:tentative="1">
      <w:start w:val="1"/>
      <w:numFmt w:val="bullet"/>
      <w:lvlText w:val=""/>
      <w:lvlJc w:val="left"/>
      <w:pPr>
        <w:ind w:left="6579" w:hanging="360"/>
      </w:pPr>
      <w:rPr>
        <w:rFonts w:ascii="Wingdings" w:hAnsi="Wingdings" w:hint="default"/>
      </w:rPr>
    </w:lvl>
  </w:abstractNum>
  <w:abstractNum w:abstractNumId="39" w15:restartNumberingAfterBreak="0">
    <w:nsid w:val="5DF721AD"/>
    <w:multiLevelType w:val="hybridMultilevel"/>
    <w:tmpl w:val="2ECCC578"/>
    <w:lvl w:ilvl="0" w:tplc="1278FDCC">
      <w:start w:val="1"/>
      <w:numFmt w:val="bullet"/>
      <w:lvlText w:val=""/>
      <w:lvlJc w:val="left"/>
      <w:pPr>
        <w:ind w:left="501" w:hanging="360"/>
      </w:pPr>
      <w:rPr>
        <w:rFonts w:ascii="Wingdings" w:hAnsi="Wingdings" w:hint="default"/>
        <w:color w:val="auto"/>
      </w:rPr>
    </w:lvl>
    <w:lvl w:ilvl="1" w:tplc="040C0003" w:tentative="1">
      <w:start w:val="1"/>
      <w:numFmt w:val="bullet"/>
      <w:lvlText w:val="o"/>
      <w:lvlJc w:val="left"/>
      <w:pPr>
        <w:ind w:left="1221" w:hanging="360"/>
      </w:pPr>
      <w:rPr>
        <w:rFonts w:ascii="Courier New" w:hAnsi="Courier New" w:cs="Courier New" w:hint="default"/>
      </w:rPr>
    </w:lvl>
    <w:lvl w:ilvl="2" w:tplc="040C0005" w:tentative="1">
      <w:start w:val="1"/>
      <w:numFmt w:val="bullet"/>
      <w:lvlText w:val=""/>
      <w:lvlJc w:val="left"/>
      <w:pPr>
        <w:ind w:left="1941" w:hanging="360"/>
      </w:pPr>
      <w:rPr>
        <w:rFonts w:ascii="Wingdings" w:hAnsi="Wingdings" w:hint="default"/>
      </w:rPr>
    </w:lvl>
    <w:lvl w:ilvl="3" w:tplc="040C0001" w:tentative="1">
      <w:start w:val="1"/>
      <w:numFmt w:val="bullet"/>
      <w:lvlText w:val=""/>
      <w:lvlJc w:val="left"/>
      <w:pPr>
        <w:ind w:left="2661" w:hanging="360"/>
      </w:pPr>
      <w:rPr>
        <w:rFonts w:ascii="Symbol" w:hAnsi="Symbol" w:hint="default"/>
      </w:rPr>
    </w:lvl>
    <w:lvl w:ilvl="4" w:tplc="040C0003" w:tentative="1">
      <w:start w:val="1"/>
      <w:numFmt w:val="bullet"/>
      <w:lvlText w:val="o"/>
      <w:lvlJc w:val="left"/>
      <w:pPr>
        <w:ind w:left="3381" w:hanging="360"/>
      </w:pPr>
      <w:rPr>
        <w:rFonts w:ascii="Courier New" w:hAnsi="Courier New" w:cs="Courier New" w:hint="default"/>
      </w:rPr>
    </w:lvl>
    <w:lvl w:ilvl="5" w:tplc="040C0005" w:tentative="1">
      <w:start w:val="1"/>
      <w:numFmt w:val="bullet"/>
      <w:lvlText w:val=""/>
      <w:lvlJc w:val="left"/>
      <w:pPr>
        <w:ind w:left="4101" w:hanging="360"/>
      </w:pPr>
      <w:rPr>
        <w:rFonts w:ascii="Wingdings" w:hAnsi="Wingdings" w:hint="default"/>
      </w:rPr>
    </w:lvl>
    <w:lvl w:ilvl="6" w:tplc="040C0001" w:tentative="1">
      <w:start w:val="1"/>
      <w:numFmt w:val="bullet"/>
      <w:lvlText w:val=""/>
      <w:lvlJc w:val="left"/>
      <w:pPr>
        <w:ind w:left="4821" w:hanging="360"/>
      </w:pPr>
      <w:rPr>
        <w:rFonts w:ascii="Symbol" w:hAnsi="Symbol" w:hint="default"/>
      </w:rPr>
    </w:lvl>
    <w:lvl w:ilvl="7" w:tplc="040C0003" w:tentative="1">
      <w:start w:val="1"/>
      <w:numFmt w:val="bullet"/>
      <w:lvlText w:val="o"/>
      <w:lvlJc w:val="left"/>
      <w:pPr>
        <w:ind w:left="5541" w:hanging="360"/>
      </w:pPr>
      <w:rPr>
        <w:rFonts w:ascii="Courier New" w:hAnsi="Courier New" w:cs="Courier New" w:hint="default"/>
      </w:rPr>
    </w:lvl>
    <w:lvl w:ilvl="8" w:tplc="040C0005" w:tentative="1">
      <w:start w:val="1"/>
      <w:numFmt w:val="bullet"/>
      <w:lvlText w:val=""/>
      <w:lvlJc w:val="left"/>
      <w:pPr>
        <w:ind w:left="6261" w:hanging="360"/>
      </w:pPr>
      <w:rPr>
        <w:rFonts w:ascii="Wingdings" w:hAnsi="Wingdings" w:hint="default"/>
      </w:rPr>
    </w:lvl>
  </w:abstractNum>
  <w:abstractNum w:abstractNumId="40" w15:restartNumberingAfterBreak="0">
    <w:nsid w:val="5E0369C2"/>
    <w:multiLevelType w:val="hybridMultilevel"/>
    <w:tmpl w:val="19B242BC"/>
    <w:lvl w:ilvl="0" w:tplc="7980BFA2">
      <w:start w:val="1"/>
      <w:numFmt w:val="bullet"/>
      <w:lvlText w:val="-"/>
      <w:lvlJc w:val="left"/>
      <w:pPr>
        <w:ind w:left="720" w:hanging="360"/>
      </w:pPr>
      <w:rPr>
        <w:rFonts w:ascii="Cambria" w:eastAsia="Calibri" w:hAnsi="Cambria" w:cs="Time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5EE70015"/>
    <w:multiLevelType w:val="hybridMultilevel"/>
    <w:tmpl w:val="C46AD054"/>
    <w:lvl w:ilvl="0" w:tplc="7980BFA2">
      <w:start w:val="1"/>
      <w:numFmt w:val="bullet"/>
      <w:lvlText w:val="-"/>
      <w:lvlJc w:val="left"/>
      <w:pPr>
        <w:ind w:left="720" w:hanging="360"/>
      </w:pPr>
      <w:rPr>
        <w:rFonts w:ascii="Cambria" w:eastAsia="Calibri" w:hAnsi="Cambria" w:cs="Time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15:restartNumberingAfterBreak="0">
    <w:nsid w:val="66127F98"/>
    <w:multiLevelType w:val="hybridMultilevel"/>
    <w:tmpl w:val="5BD6764E"/>
    <w:lvl w:ilvl="0" w:tplc="040C0001">
      <w:start w:val="1"/>
      <w:numFmt w:val="bullet"/>
      <w:lvlText w:val=""/>
      <w:lvlJc w:val="left"/>
      <w:pPr>
        <w:ind w:left="1287" w:hanging="360"/>
      </w:pPr>
      <w:rPr>
        <w:rFonts w:ascii="Symbol" w:hAnsi="Symbol" w:hint="default"/>
      </w:rPr>
    </w:lvl>
    <w:lvl w:ilvl="1" w:tplc="040C0019" w:tentative="1">
      <w:start w:val="1"/>
      <w:numFmt w:val="lowerLetter"/>
      <w:lvlText w:val="%2."/>
      <w:lvlJc w:val="left"/>
      <w:pPr>
        <w:ind w:left="2007" w:hanging="360"/>
      </w:pPr>
    </w:lvl>
    <w:lvl w:ilvl="2" w:tplc="040C001B" w:tentative="1">
      <w:start w:val="1"/>
      <w:numFmt w:val="lowerRoman"/>
      <w:lvlText w:val="%3."/>
      <w:lvlJc w:val="right"/>
      <w:pPr>
        <w:ind w:left="2727" w:hanging="180"/>
      </w:pPr>
    </w:lvl>
    <w:lvl w:ilvl="3" w:tplc="040C000F" w:tentative="1">
      <w:start w:val="1"/>
      <w:numFmt w:val="decimal"/>
      <w:lvlText w:val="%4."/>
      <w:lvlJc w:val="left"/>
      <w:pPr>
        <w:ind w:left="3447" w:hanging="360"/>
      </w:pPr>
    </w:lvl>
    <w:lvl w:ilvl="4" w:tplc="040C0019" w:tentative="1">
      <w:start w:val="1"/>
      <w:numFmt w:val="lowerLetter"/>
      <w:lvlText w:val="%5."/>
      <w:lvlJc w:val="left"/>
      <w:pPr>
        <w:ind w:left="4167" w:hanging="360"/>
      </w:pPr>
    </w:lvl>
    <w:lvl w:ilvl="5" w:tplc="040C001B" w:tentative="1">
      <w:start w:val="1"/>
      <w:numFmt w:val="lowerRoman"/>
      <w:lvlText w:val="%6."/>
      <w:lvlJc w:val="right"/>
      <w:pPr>
        <w:ind w:left="4887" w:hanging="180"/>
      </w:pPr>
    </w:lvl>
    <w:lvl w:ilvl="6" w:tplc="040C000F" w:tentative="1">
      <w:start w:val="1"/>
      <w:numFmt w:val="decimal"/>
      <w:lvlText w:val="%7."/>
      <w:lvlJc w:val="left"/>
      <w:pPr>
        <w:ind w:left="5607" w:hanging="360"/>
      </w:pPr>
    </w:lvl>
    <w:lvl w:ilvl="7" w:tplc="040C0019" w:tentative="1">
      <w:start w:val="1"/>
      <w:numFmt w:val="lowerLetter"/>
      <w:lvlText w:val="%8."/>
      <w:lvlJc w:val="left"/>
      <w:pPr>
        <w:ind w:left="6327" w:hanging="360"/>
      </w:pPr>
    </w:lvl>
    <w:lvl w:ilvl="8" w:tplc="040C001B" w:tentative="1">
      <w:start w:val="1"/>
      <w:numFmt w:val="lowerRoman"/>
      <w:lvlText w:val="%9."/>
      <w:lvlJc w:val="right"/>
      <w:pPr>
        <w:ind w:left="7047" w:hanging="180"/>
      </w:pPr>
    </w:lvl>
  </w:abstractNum>
  <w:abstractNum w:abstractNumId="43" w15:restartNumberingAfterBreak="0">
    <w:nsid w:val="664B084E"/>
    <w:multiLevelType w:val="hybridMultilevel"/>
    <w:tmpl w:val="A2DE92B6"/>
    <w:lvl w:ilvl="0" w:tplc="FAF890E0">
      <w:start w:val="1"/>
      <w:numFmt w:val="bullet"/>
      <w:lvlText w:val=""/>
      <w:lvlJc w:val="left"/>
      <w:pPr>
        <w:ind w:left="720" w:hanging="360"/>
      </w:pPr>
      <w:rPr>
        <w:rFonts w:ascii="Wingdings 3" w:hAnsi="Wingdings 3"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4" w15:restartNumberingAfterBreak="0">
    <w:nsid w:val="68A429F4"/>
    <w:multiLevelType w:val="hybridMultilevel"/>
    <w:tmpl w:val="C45EEAE0"/>
    <w:lvl w:ilvl="0" w:tplc="DF02DD80">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5" w15:restartNumberingAfterBreak="0">
    <w:nsid w:val="69C91D29"/>
    <w:multiLevelType w:val="hybridMultilevel"/>
    <w:tmpl w:val="DC9E54B2"/>
    <w:lvl w:ilvl="0" w:tplc="040C0001">
      <w:start w:val="1"/>
      <w:numFmt w:val="bullet"/>
      <w:lvlText w:val=""/>
      <w:lvlJc w:val="left"/>
      <w:pPr>
        <w:ind w:left="1080" w:hanging="360"/>
      </w:pPr>
      <w:rPr>
        <w:rFonts w:ascii="Symbol" w:hAnsi="Symbol"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46" w15:restartNumberingAfterBreak="0">
    <w:nsid w:val="6A18670A"/>
    <w:multiLevelType w:val="hybridMultilevel"/>
    <w:tmpl w:val="6972A1CE"/>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7" w15:restartNumberingAfterBreak="0">
    <w:nsid w:val="6B8636BF"/>
    <w:multiLevelType w:val="hybridMultilevel"/>
    <w:tmpl w:val="2D184176"/>
    <w:lvl w:ilvl="0" w:tplc="DF02DD80">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8" w15:restartNumberingAfterBreak="0">
    <w:nsid w:val="6BB96C54"/>
    <w:multiLevelType w:val="hybridMultilevel"/>
    <w:tmpl w:val="2D184176"/>
    <w:lvl w:ilvl="0" w:tplc="DF02DD80">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9" w15:restartNumberingAfterBreak="0">
    <w:nsid w:val="6C9C6402"/>
    <w:multiLevelType w:val="hybridMultilevel"/>
    <w:tmpl w:val="BCFE0102"/>
    <w:lvl w:ilvl="0" w:tplc="040C0001">
      <w:start w:val="1"/>
      <w:numFmt w:val="bullet"/>
      <w:lvlText w:val=""/>
      <w:lvlJc w:val="left"/>
      <w:pPr>
        <w:ind w:left="960" w:hanging="360"/>
      </w:pPr>
      <w:rPr>
        <w:rFonts w:ascii="Symbol" w:hAnsi="Symbol" w:hint="default"/>
      </w:rPr>
    </w:lvl>
    <w:lvl w:ilvl="1" w:tplc="040C0003" w:tentative="1">
      <w:start w:val="1"/>
      <w:numFmt w:val="bullet"/>
      <w:lvlText w:val="o"/>
      <w:lvlJc w:val="left"/>
      <w:pPr>
        <w:ind w:left="1680" w:hanging="360"/>
      </w:pPr>
      <w:rPr>
        <w:rFonts w:ascii="Courier New" w:hAnsi="Courier New" w:cs="Courier New" w:hint="default"/>
      </w:rPr>
    </w:lvl>
    <w:lvl w:ilvl="2" w:tplc="040C0005" w:tentative="1">
      <w:start w:val="1"/>
      <w:numFmt w:val="bullet"/>
      <w:lvlText w:val=""/>
      <w:lvlJc w:val="left"/>
      <w:pPr>
        <w:ind w:left="2400" w:hanging="360"/>
      </w:pPr>
      <w:rPr>
        <w:rFonts w:ascii="Wingdings" w:hAnsi="Wingdings" w:hint="default"/>
      </w:rPr>
    </w:lvl>
    <w:lvl w:ilvl="3" w:tplc="040C0001" w:tentative="1">
      <w:start w:val="1"/>
      <w:numFmt w:val="bullet"/>
      <w:lvlText w:val=""/>
      <w:lvlJc w:val="left"/>
      <w:pPr>
        <w:ind w:left="3120" w:hanging="360"/>
      </w:pPr>
      <w:rPr>
        <w:rFonts w:ascii="Symbol" w:hAnsi="Symbol" w:hint="default"/>
      </w:rPr>
    </w:lvl>
    <w:lvl w:ilvl="4" w:tplc="040C0003" w:tentative="1">
      <w:start w:val="1"/>
      <w:numFmt w:val="bullet"/>
      <w:lvlText w:val="o"/>
      <w:lvlJc w:val="left"/>
      <w:pPr>
        <w:ind w:left="3840" w:hanging="360"/>
      </w:pPr>
      <w:rPr>
        <w:rFonts w:ascii="Courier New" w:hAnsi="Courier New" w:cs="Courier New" w:hint="default"/>
      </w:rPr>
    </w:lvl>
    <w:lvl w:ilvl="5" w:tplc="040C0005" w:tentative="1">
      <w:start w:val="1"/>
      <w:numFmt w:val="bullet"/>
      <w:lvlText w:val=""/>
      <w:lvlJc w:val="left"/>
      <w:pPr>
        <w:ind w:left="4560" w:hanging="360"/>
      </w:pPr>
      <w:rPr>
        <w:rFonts w:ascii="Wingdings" w:hAnsi="Wingdings" w:hint="default"/>
      </w:rPr>
    </w:lvl>
    <w:lvl w:ilvl="6" w:tplc="040C0001" w:tentative="1">
      <w:start w:val="1"/>
      <w:numFmt w:val="bullet"/>
      <w:lvlText w:val=""/>
      <w:lvlJc w:val="left"/>
      <w:pPr>
        <w:ind w:left="5280" w:hanging="360"/>
      </w:pPr>
      <w:rPr>
        <w:rFonts w:ascii="Symbol" w:hAnsi="Symbol" w:hint="default"/>
      </w:rPr>
    </w:lvl>
    <w:lvl w:ilvl="7" w:tplc="040C0003" w:tentative="1">
      <w:start w:val="1"/>
      <w:numFmt w:val="bullet"/>
      <w:lvlText w:val="o"/>
      <w:lvlJc w:val="left"/>
      <w:pPr>
        <w:ind w:left="6000" w:hanging="360"/>
      </w:pPr>
      <w:rPr>
        <w:rFonts w:ascii="Courier New" w:hAnsi="Courier New" w:cs="Courier New" w:hint="default"/>
      </w:rPr>
    </w:lvl>
    <w:lvl w:ilvl="8" w:tplc="040C0005" w:tentative="1">
      <w:start w:val="1"/>
      <w:numFmt w:val="bullet"/>
      <w:lvlText w:val=""/>
      <w:lvlJc w:val="left"/>
      <w:pPr>
        <w:ind w:left="6720" w:hanging="360"/>
      </w:pPr>
      <w:rPr>
        <w:rFonts w:ascii="Wingdings" w:hAnsi="Wingdings" w:hint="default"/>
      </w:rPr>
    </w:lvl>
  </w:abstractNum>
  <w:abstractNum w:abstractNumId="50" w15:restartNumberingAfterBreak="0">
    <w:nsid w:val="70025BCA"/>
    <w:multiLevelType w:val="hybridMultilevel"/>
    <w:tmpl w:val="19F08BEC"/>
    <w:lvl w:ilvl="0" w:tplc="FAF890E0">
      <w:start w:val="1"/>
      <w:numFmt w:val="bullet"/>
      <w:lvlText w:val=""/>
      <w:lvlJc w:val="left"/>
      <w:pPr>
        <w:ind w:left="360" w:hanging="360"/>
      </w:pPr>
      <w:rPr>
        <w:rFonts w:ascii="Wingdings 3" w:hAnsi="Wingdings 3"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1" w15:restartNumberingAfterBreak="0">
    <w:nsid w:val="70C057BC"/>
    <w:multiLevelType w:val="hybridMultilevel"/>
    <w:tmpl w:val="2D184176"/>
    <w:lvl w:ilvl="0" w:tplc="DF02DD80">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2" w15:restartNumberingAfterBreak="0">
    <w:nsid w:val="710E736B"/>
    <w:multiLevelType w:val="hybridMultilevel"/>
    <w:tmpl w:val="8CB68AEC"/>
    <w:lvl w:ilvl="0" w:tplc="DF02DD80">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3" w15:restartNumberingAfterBreak="0">
    <w:nsid w:val="71C01976"/>
    <w:multiLevelType w:val="hybridMultilevel"/>
    <w:tmpl w:val="DF52F8AE"/>
    <w:lvl w:ilvl="0" w:tplc="040C0001">
      <w:start w:val="1"/>
      <w:numFmt w:val="bullet"/>
      <w:lvlText w:val=""/>
      <w:lvlJc w:val="left"/>
      <w:pPr>
        <w:ind w:left="957" w:hanging="360"/>
      </w:pPr>
      <w:rPr>
        <w:rFonts w:ascii="Symbol" w:hAnsi="Symbol" w:hint="default"/>
      </w:rPr>
    </w:lvl>
    <w:lvl w:ilvl="1" w:tplc="040C0003" w:tentative="1">
      <w:start w:val="1"/>
      <w:numFmt w:val="bullet"/>
      <w:lvlText w:val="o"/>
      <w:lvlJc w:val="left"/>
      <w:pPr>
        <w:ind w:left="1677" w:hanging="360"/>
      </w:pPr>
      <w:rPr>
        <w:rFonts w:ascii="Courier New" w:hAnsi="Courier New" w:cs="Courier New" w:hint="default"/>
      </w:rPr>
    </w:lvl>
    <w:lvl w:ilvl="2" w:tplc="040C0005" w:tentative="1">
      <w:start w:val="1"/>
      <w:numFmt w:val="bullet"/>
      <w:lvlText w:val=""/>
      <w:lvlJc w:val="left"/>
      <w:pPr>
        <w:ind w:left="2397" w:hanging="360"/>
      </w:pPr>
      <w:rPr>
        <w:rFonts w:ascii="Wingdings" w:hAnsi="Wingdings" w:hint="default"/>
      </w:rPr>
    </w:lvl>
    <w:lvl w:ilvl="3" w:tplc="040C0001" w:tentative="1">
      <w:start w:val="1"/>
      <w:numFmt w:val="bullet"/>
      <w:lvlText w:val=""/>
      <w:lvlJc w:val="left"/>
      <w:pPr>
        <w:ind w:left="3117" w:hanging="360"/>
      </w:pPr>
      <w:rPr>
        <w:rFonts w:ascii="Symbol" w:hAnsi="Symbol" w:hint="default"/>
      </w:rPr>
    </w:lvl>
    <w:lvl w:ilvl="4" w:tplc="040C0003" w:tentative="1">
      <w:start w:val="1"/>
      <w:numFmt w:val="bullet"/>
      <w:lvlText w:val="o"/>
      <w:lvlJc w:val="left"/>
      <w:pPr>
        <w:ind w:left="3837" w:hanging="360"/>
      </w:pPr>
      <w:rPr>
        <w:rFonts w:ascii="Courier New" w:hAnsi="Courier New" w:cs="Courier New" w:hint="default"/>
      </w:rPr>
    </w:lvl>
    <w:lvl w:ilvl="5" w:tplc="040C0005" w:tentative="1">
      <w:start w:val="1"/>
      <w:numFmt w:val="bullet"/>
      <w:lvlText w:val=""/>
      <w:lvlJc w:val="left"/>
      <w:pPr>
        <w:ind w:left="4557" w:hanging="360"/>
      </w:pPr>
      <w:rPr>
        <w:rFonts w:ascii="Wingdings" w:hAnsi="Wingdings" w:hint="default"/>
      </w:rPr>
    </w:lvl>
    <w:lvl w:ilvl="6" w:tplc="040C0001" w:tentative="1">
      <w:start w:val="1"/>
      <w:numFmt w:val="bullet"/>
      <w:lvlText w:val=""/>
      <w:lvlJc w:val="left"/>
      <w:pPr>
        <w:ind w:left="5277" w:hanging="360"/>
      </w:pPr>
      <w:rPr>
        <w:rFonts w:ascii="Symbol" w:hAnsi="Symbol" w:hint="default"/>
      </w:rPr>
    </w:lvl>
    <w:lvl w:ilvl="7" w:tplc="040C0003" w:tentative="1">
      <w:start w:val="1"/>
      <w:numFmt w:val="bullet"/>
      <w:lvlText w:val="o"/>
      <w:lvlJc w:val="left"/>
      <w:pPr>
        <w:ind w:left="5997" w:hanging="360"/>
      </w:pPr>
      <w:rPr>
        <w:rFonts w:ascii="Courier New" w:hAnsi="Courier New" w:cs="Courier New" w:hint="default"/>
      </w:rPr>
    </w:lvl>
    <w:lvl w:ilvl="8" w:tplc="040C0005" w:tentative="1">
      <w:start w:val="1"/>
      <w:numFmt w:val="bullet"/>
      <w:lvlText w:val=""/>
      <w:lvlJc w:val="left"/>
      <w:pPr>
        <w:ind w:left="6717" w:hanging="360"/>
      </w:pPr>
      <w:rPr>
        <w:rFonts w:ascii="Wingdings" w:hAnsi="Wingdings" w:hint="default"/>
      </w:rPr>
    </w:lvl>
  </w:abstractNum>
  <w:abstractNum w:abstractNumId="54" w15:restartNumberingAfterBreak="0">
    <w:nsid w:val="72351E82"/>
    <w:multiLevelType w:val="hybridMultilevel"/>
    <w:tmpl w:val="2C9A7F76"/>
    <w:lvl w:ilvl="0" w:tplc="040C0001">
      <w:start w:val="1"/>
      <w:numFmt w:val="bullet"/>
      <w:lvlText w:val=""/>
      <w:lvlJc w:val="left"/>
      <w:pPr>
        <w:ind w:left="819" w:hanging="360"/>
      </w:pPr>
      <w:rPr>
        <w:rFonts w:ascii="Symbol" w:hAnsi="Symbol" w:hint="default"/>
      </w:rPr>
    </w:lvl>
    <w:lvl w:ilvl="1" w:tplc="040C0003" w:tentative="1">
      <w:start w:val="1"/>
      <w:numFmt w:val="bullet"/>
      <w:lvlText w:val="o"/>
      <w:lvlJc w:val="left"/>
      <w:pPr>
        <w:ind w:left="1539" w:hanging="360"/>
      </w:pPr>
      <w:rPr>
        <w:rFonts w:ascii="Courier New" w:hAnsi="Courier New" w:cs="Courier New" w:hint="default"/>
      </w:rPr>
    </w:lvl>
    <w:lvl w:ilvl="2" w:tplc="040C0005" w:tentative="1">
      <w:start w:val="1"/>
      <w:numFmt w:val="bullet"/>
      <w:lvlText w:val=""/>
      <w:lvlJc w:val="left"/>
      <w:pPr>
        <w:ind w:left="2259" w:hanging="360"/>
      </w:pPr>
      <w:rPr>
        <w:rFonts w:ascii="Wingdings" w:hAnsi="Wingdings" w:hint="default"/>
      </w:rPr>
    </w:lvl>
    <w:lvl w:ilvl="3" w:tplc="040C0001" w:tentative="1">
      <w:start w:val="1"/>
      <w:numFmt w:val="bullet"/>
      <w:lvlText w:val=""/>
      <w:lvlJc w:val="left"/>
      <w:pPr>
        <w:ind w:left="2979" w:hanging="360"/>
      </w:pPr>
      <w:rPr>
        <w:rFonts w:ascii="Symbol" w:hAnsi="Symbol" w:hint="default"/>
      </w:rPr>
    </w:lvl>
    <w:lvl w:ilvl="4" w:tplc="040C0003" w:tentative="1">
      <w:start w:val="1"/>
      <w:numFmt w:val="bullet"/>
      <w:lvlText w:val="o"/>
      <w:lvlJc w:val="left"/>
      <w:pPr>
        <w:ind w:left="3699" w:hanging="360"/>
      </w:pPr>
      <w:rPr>
        <w:rFonts w:ascii="Courier New" w:hAnsi="Courier New" w:cs="Courier New" w:hint="default"/>
      </w:rPr>
    </w:lvl>
    <w:lvl w:ilvl="5" w:tplc="040C0005" w:tentative="1">
      <w:start w:val="1"/>
      <w:numFmt w:val="bullet"/>
      <w:lvlText w:val=""/>
      <w:lvlJc w:val="left"/>
      <w:pPr>
        <w:ind w:left="4419" w:hanging="360"/>
      </w:pPr>
      <w:rPr>
        <w:rFonts w:ascii="Wingdings" w:hAnsi="Wingdings" w:hint="default"/>
      </w:rPr>
    </w:lvl>
    <w:lvl w:ilvl="6" w:tplc="040C0001" w:tentative="1">
      <w:start w:val="1"/>
      <w:numFmt w:val="bullet"/>
      <w:lvlText w:val=""/>
      <w:lvlJc w:val="left"/>
      <w:pPr>
        <w:ind w:left="5139" w:hanging="360"/>
      </w:pPr>
      <w:rPr>
        <w:rFonts w:ascii="Symbol" w:hAnsi="Symbol" w:hint="default"/>
      </w:rPr>
    </w:lvl>
    <w:lvl w:ilvl="7" w:tplc="040C0003" w:tentative="1">
      <w:start w:val="1"/>
      <w:numFmt w:val="bullet"/>
      <w:lvlText w:val="o"/>
      <w:lvlJc w:val="left"/>
      <w:pPr>
        <w:ind w:left="5859" w:hanging="360"/>
      </w:pPr>
      <w:rPr>
        <w:rFonts w:ascii="Courier New" w:hAnsi="Courier New" w:cs="Courier New" w:hint="default"/>
      </w:rPr>
    </w:lvl>
    <w:lvl w:ilvl="8" w:tplc="040C0005" w:tentative="1">
      <w:start w:val="1"/>
      <w:numFmt w:val="bullet"/>
      <w:lvlText w:val=""/>
      <w:lvlJc w:val="left"/>
      <w:pPr>
        <w:ind w:left="6579" w:hanging="360"/>
      </w:pPr>
      <w:rPr>
        <w:rFonts w:ascii="Wingdings" w:hAnsi="Wingdings" w:hint="default"/>
      </w:rPr>
    </w:lvl>
  </w:abstractNum>
  <w:abstractNum w:abstractNumId="55" w15:restartNumberingAfterBreak="0">
    <w:nsid w:val="748902F7"/>
    <w:multiLevelType w:val="hybridMultilevel"/>
    <w:tmpl w:val="14D69F8E"/>
    <w:lvl w:ilvl="0" w:tplc="BB121E7E">
      <w:start w:val="1"/>
      <w:numFmt w:val="bullet"/>
      <w:lvlText w:val=""/>
      <w:lvlJc w:val="left"/>
      <w:pPr>
        <w:ind w:left="720" w:hanging="360"/>
      </w:pPr>
      <w:rPr>
        <w:rFonts w:ascii="Wingdings 3" w:hAnsi="Wingdings 3"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6" w15:restartNumberingAfterBreak="0">
    <w:nsid w:val="7794477E"/>
    <w:multiLevelType w:val="hybridMultilevel"/>
    <w:tmpl w:val="ED464A32"/>
    <w:lvl w:ilvl="0" w:tplc="1278FDCC">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7" w15:restartNumberingAfterBreak="0">
    <w:nsid w:val="78053513"/>
    <w:multiLevelType w:val="hybridMultilevel"/>
    <w:tmpl w:val="9C7A9A16"/>
    <w:lvl w:ilvl="0" w:tplc="040C0001">
      <w:start w:val="1"/>
      <w:numFmt w:val="bullet"/>
      <w:lvlText w:val=""/>
      <w:lvlJc w:val="left"/>
      <w:pPr>
        <w:ind w:left="1287" w:hanging="360"/>
      </w:pPr>
      <w:rPr>
        <w:rFonts w:ascii="Symbol" w:hAnsi="Symbol" w:hint="default"/>
      </w:rPr>
    </w:lvl>
    <w:lvl w:ilvl="1" w:tplc="040C0019" w:tentative="1">
      <w:start w:val="1"/>
      <w:numFmt w:val="lowerLetter"/>
      <w:lvlText w:val="%2."/>
      <w:lvlJc w:val="left"/>
      <w:pPr>
        <w:ind w:left="2007" w:hanging="360"/>
      </w:pPr>
    </w:lvl>
    <w:lvl w:ilvl="2" w:tplc="040C001B" w:tentative="1">
      <w:start w:val="1"/>
      <w:numFmt w:val="lowerRoman"/>
      <w:lvlText w:val="%3."/>
      <w:lvlJc w:val="right"/>
      <w:pPr>
        <w:ind w:left="2727" w:hanging="180"/>
      </w:pPr>
    </w:lvl>
    <w:lvl w:ilvl="3" w:tplc="040C000F" w:tentative="1">
      <w:start w:val="1"/>
      <w:numFmt w:val="decimal"/>
      <w:lvlText w:val="%4."/>
      <w:lvlJc w:val="left"/>
      <w:pPr>
        <w:ind w:left="3447" w:hanging="360"/>
      </w:pPr>
    </w:lvl>
    <w:lvl w:ilvl="4" w:tplc="040C0019" w:tentative="1">
      <w:start w:val="1"/>
      <w:numFmt w:val="lowerLetter"/>
      <w:lvlText w:val="%5."/>
      <w:lvlJc w:val="left"/>
      <w:pPr>
        <w:ind w:left="4167" w:hanging="360"/>
      </w:pPr>
    </w:lvl>
    <w:lvl w:ilvl="5" w:tplc="040C001B" w:tentative="1">
      <w:start w:val="1"/>
      <w:numFmt w:val="lowerRoman"/>
      <w:lvlText w:val="%6."/>
      <w:lvlJc w:val="right"/>
      <w:pPr>
        <w:ind w:left="4887" w:hanging="180"/>
      </w:pPr>
    </w:lvl>
    <w:lvl w:ilvl="6" w:tplc="040C000F" w:tentative="1">
      <w:start w:val="1"/>
      <w:numFmt w:val="decimal"/>
      <w:lvlText w:val="%7."/>
      <w:lvlJc w:val="left"/>
      <w:pPr>
        <w:ind w:left="5607" w:hanging="360"/>
      </w:pPr>
    </w:lvl>
    <w:lvl w:ilvl="7" w:tplc="040C0019" w:tentative="1">
      <w:start w:val="1"/>
      <w:numFmt w:val="lowerLetter"/>
      <w:lvlText w:val="%8."/>
      <w:lvlJc w:val="left"/>
      <w:pPr>
        <w:ind w:left="6327" w:hanging="360"/>
      </w:pPr>
    </w:lvl>
    <w:lvl w:ilvl="8" w:tplc="040C001B" w:tentative="1">
      <w:start w:val="1"/>
      <w:numFmt w:val="lowerRoman"/>
      <w:lvlText w:val="%9."/>
      <w:lvlJc w:val="right"/>
      <w:pPr>
        <w:ind w:left="7047" w:hanging="180"/>
      </w:pPr>
    </w:lvl>
  </w:abstractNum>
  <w:abstractNum w:abstractNumId="58" w15:restartNumberingAfterBreak="0">
    <w:nsid w:val="7A927675"/>
    <w:multiLevelType w:val="hybridMultilevel"/>
    <w:tmpl w:val="67F4511E"/>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59" w15:restartNumberingAfterBreak="0">
    <w:nsid w:val="7A985B98"/>
    <w:multiLevelType w:val="hybridMultilevel"/>
    <w:tmpl w:val="276264B2"/>
    <w:lvl w:ilvl="0" w:tplc="040C0001">
      <w:start w:val="1"/>
      <w:numFmt w:val="bullet"/>
      <w:lvlText w:val=""/>
      <w:lvlJc w:val="left"/>
      <w:pPr>
        <w:ind w:left="1068" w:hanging="360"/>
      </w:pPr>
      <w:rPr>
        <w:rFonts w:ascii="Symbol" w:hAnsi="Symbol"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60" w15:restartNumberingAfterBreak="0">
    <w:nsid w:val="7B082403"/>
    <w:multiLevelType w:val="hybridMultilevel"/>
    <w:tmpl w:val="2D184176"/>
    <w:lvl w:ilvl="0" w:tplc="DF02DD80">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1" w15:restartNumberingAfterBreak="0">
    <w:nsid w:val="7B0967E6"/>
    <w:multiLevelType w:val="hybridMultilevel"/>
    <w:tmpl w:val="2D184176"/>
    <w:lvl w:ilvl="0" w:tplc="DF02DD80">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2" w15:restartNumberingAfterBreak="0">
    <w:nsid w:val="7BD30DF9"/>
    <w:multiLevelType w:val="hybridMultilevel"/>
    <w:tmpl w:val="7D36274E"/>
    <w:lvl w:ilvl="0" w:tplc="FAF890E0">
      <w:start w:val="1"/>
      <w:numFmt w:val="bullet"/>
      <w:lvlText w:val=""/>
      <w:lvlJc w:val="left"/>
      <w:pPr>
        <w:ind w:left="360" w:hanging="360"/>
      </w:pPr>
      <w:rPr>
        <w:rFonts w:ascii="Wingdings 3" w:hAnsi="Wingdings 3"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3" w15:restartNumberingAfterBreak="0">
    <w:nsid w:val="7CD37DE3"/>
    <w:multiLevelType w:val="hybridMultilevel"/>
    <w:tmpl w:val="66DA378E"/>
    <w:lvl w:ilvl="0" w:tplc="FAF890E0">
      <w:start w:val="1"/>
      <w:numFmt w:val="bullet"/>
      <w:lvlText w:val=""/>
      <w:lvlJc w:val="left"/>
      <w:pPr>
        <w:ind w:left="720" w:hanging="360"/>
      </w:pPr>
      <w:rPr>
        <w:rFonts w:ascii="Wingdings 3" w:hAnsi="Wingdings 3"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4" w15:restartNumberingAfterBreak="0">
    <w:nsid w:val="7DB017A5"/>
    <w:multiLevelType w:val="hybridMultilevel"/>
    <w:tmpl w:val="A4365FA6"/>
    <w:lvl w:ilvl="0" w:tplc="D52CB380">
      <w:start w:val="1"/>
      <w:numFmt w:val="bullet"/>
      <w:lvlText w:val="-"/>
      <w:lvlJc w:val="left"/>
      <w:pPr>
        <w:ind w:left="720" w:hanging="360"/>
      </w:pPr>
      <w:rPr>
        <w:rFonts w:ascii="Arial" w:eastAsia="Times New Roman"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9"/>
  </w:num>
  <w:num w:numId="2">
    <w:abstractNumId w:val="21"/>
  </w:num>
  <w:num w:numId="3">
    <w:abstractNumId w:val="50"/>
  </w:num>
  <w:num w:numId="4">
    <w:abstractNumId w:val="63"/>
  </w:num>
  <w:num w:numId="5">
    <w:abstractNumId w:val="55"/>
  </w:num>
  <w:num w:numId="6">
    <w:abstractNumId w:val="8"/>
  </w:num>
  <w:num w:numId="7">
    <w:abstractNumId w:val="46"/>
  </w:num>
  <w:num w:numId="8">
    <w:abstractNumId w:val="41"/>
  </w:num>
  <w:num w:numId="9">
    <w:abstractNumId w:val="36"/>
  </w:num>
  <w:num w:numId="10">
    <w:abstractNumId w:val="13"/>
  </w:num>
  <w:num w:numId="11">
    <w:abstractNumId w:val="40"/>
  </w:num>
  <w:num w:numId="12">
    <w:abstractNumId w:val="62"/>
  </w:num>
  <w:num w:numId="13">
    <w:abstractNumId w:val="43"/>
  </w:num>
  <w:num w:numId="14">
    <w:abstractNumId w:val="28"/>
  </w:num>
  <w:num w:numId="15">
    <w:abstractNumId w:val="56"/>
  </w:num>
  <w:num w:numId="16">
    <w:abstractNumId w:val="12"/>
  </w:num>
  <w:num w:numId="17">
    <w:abstractNumId w:val="31"/>
  </w:num>
  <w:num w:numId="18">
    <w:abstractNumId w:val="15"/>
  </w:num>
  <w:num w:numId="19">
    <w:abstractNumId w:val="64"/>
  </w:num>
  <w:num w:numId="20">
    <w:abstractNumId w:val="11"/>
  </w:num>
  <w:num w:numId="21">
    <w:abstractNumId w:val="7"/>
  </w:num>
  <w:num w:numId="22">
    <w:abstractNumId w:val="0"/>
  </w:num>
  <w:num w:numId="23">
    <w:abstractNumId w:val="44"/>
  </w:num>
  <w:num w:numId="24">
    <w:abstractNumId w:val="52"/>
  </w:num>
  <w:num w:numId="25">
    <w:abstractNumId w:val="24"/>
  </w:num>
  <w:num w:numId="26">
    <w:abstractNumId w:val="25"/>
  </w:num>
  <w:num w:numId="27">
    <w:abstractNumId w:val="22"/>
  </w:num>
  <w:num w:numId="28">
    <w:abstractNumId w:val="39"/>
  </w:num>
  <w:num w:numId="29">
    <w:abstractNumId w:val="4"/>
  </w:num>
  <w:num w:numId="30">
    <w:abstractNumId w:val="26"/>
  </w:num>
  <w:num w:numId="31">
    <w:abstractNumId w:val="34"/>
  </w:num>
  <w:num w:numId="32">
    <w:abstractNumId w:val="61"/>
  </w:num>
  <w:num w:numId="33">
    <w:abstractNumId w:val="23"/>
  </w:num>
  <w:num w:numId="34">
    <w:abstractNumId w:val="2"/>
  </w:num>
  <w:num w:numId="35">
    <w:abstractNumId w:val="51"/>
  </w:num>
  <w:num w:numId="36">
    <w:abstractNumId w:val="16"/>
  </w:num>
  <w:num w:numId="37">
    <w:abstractNumId w:val="20"/>
  </w:num>
  <w:num w:numId="38">
    <w:abstractNumId w:val="48"/>
  </w:num>
  <w:num w:numId="39">
    <w:abstractNumId w:val="47"/>
  </w:num>
  <w:num w:numId="40">
    <w:abstractNumId w:val="5"/>
  </w:num>
  <w:num w:numId="41">
    <w:abstractNumId w:val="37"/>
  </w:num>
  <w:num w:numId="42">
    <w:abstractNumId w:val="14"/>
  </w:num>
  <w:num w:numId="43">
    <w:abstractNumId w:val="6"/>
  </w:num>
  <w:num w:numId="44">
    <w:abstractNumId w:val="60"/>
  </w:num>
  <w:num w:numId="45">
    <w:abstractNumId w:val="35"/>
  </w:num>
  <w:num w:numId="46">
    <w:abstractNumId w:val="18"/>
  </w:num>
  <w:num w:numId="47">
    <w:abstractNumId w:val="29"/>
  </w:num>
  <w:num w:numId="48">
    <w:abstractNumId w:val="33"/>
  </w:num>
  <w:num w:numId="49">
    <w:abstractNumId w:val="58"/>
  </w:num>
  <w:num w:numId="50">
    <w:abstractNumId w:val="45"/>
  </w:num>
  <w:num w:numId="51">
    <w:abstractNumId w:val="1"/>
  </w:num>
  <w:num w:numId="52">
    <w:abstractNumId w:val="10"/>
  </w:num>
  <w:num w:numId="53">
    <w:abstractNumId w:val="27"/>
  </w:num>
  <w:num w:numId="54">
    <w:abstractNumId w:val="30"/>
  </w:num>
  <w:num w:numId="55">
    <w:abstractNumId w:val="9"/>
  </w:num>
  <w:num w:numId="56">
    <w:abstractNumId w:val="59"/>
  </w:num>
  <w:num w:numId="57">
    <w:abstractNumId w:val="32"/>
  </w:num>
  <w:num w:numId="58">
    <w:abstractNumId w:val="53"/>
  </w:num>
  <w:num w:numId="59">
    <w:abstractNumId w:val="42"/>
  </w:num>
  <w:num w:numId="60">
    <w:abstractNumId w:val="57"/>
  </w:num>
  <w:num w:numId="61">
    <w:abstractNumId w:val="3"/>
  </w:num>
  <w:num w:numId="62">
    <w:abstractNumId w:val="17"/>
  </w:num>
  <w:num w:numId="63">
    <w:abstractNumId w:val="38"/>
  </w:num>
  <w:num w:numId="64">
    <w:abstractNumId w:val="54"/>
  </w:num>
  <w:num w:numId="65">
    <w:abstractNumId w:val="49"/>
  </w:num>
  <w:numIdMacAtCleanup w:val="65"/>
</w:numbering>
</file>

<file path=word/recipientData.xml><?xml version="1.0" encoding="utf-8"?>
<wne:recipi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e:recipientData>
    <wne:active wne:val="1"/>
    <wne:hash wne:val="169366160"/>
  </wne:recipientData>
  <wne:recipientData>
    <wne:active wne:val="1"/>
    <wne:hash wne:val="-534376981"/>
  </wne:recipientData>
  <wne:recipientData>
    <wne:active wne:val="1"/>
    <wne:hash wne:val="-879012443"/>
  </wne:recipientData>
  <wne:recipientData>
    <wne:active wne:val="1"/>
    <wne:hash wne:val="-803254775"/>
  </wne:recipientData>
  <wne:recipientData>
    <wne:active wne:val="1"/>
    <wne:hash wne:val="-419722800"/>
  </wne:recipientData>
  <wne:recipientData>
    <wne:active wne:val="1"/>
    <wne:hash wne:val="1569548083"/>
  </wne:recipientData>
  <wne:recipientData>
    <wne:active wne:val="1"/>
    <wne:hash wne:val="58505045"/>
  </wne:recipientData>
  <wne:recipientData>
    <wne:active wne:val="1"/>
    <wne:hash wne:val="-1430990619"/>
  </wne:recipientData>
  <wne:recipientData>
    <wne:active wne:val="1"/>
    <wne:hash wne:val="1160180160"/>
  </wne:recipientData>
  <wne:recipientData>
    <wne:active wne:val="1"/>
    <wne:hash wne:val="1150987372"/>
  </wne:recipientData>
  <wne:recipientData>
    <wne:active wne:val="1"/>
    <wne:hash wne:val="-571700656"/>
  </wne:recipientData>
  <wne:recipientData>
    <wne:active wne:val="1"/>
    <wne:hash wne:val="1137993361"/>
  </wne:recipientData>
  <wne:recipientData>
    <wne:active wne:val="1"/>
    <wne:hash wne:val="-107476176"/>
  </wne:recipientData>
  <wne:recipientData>
    <wne:active wne:val="1"/>
    <wne:hash wne:val="-879148083"/>
  </wne:recipientData>
  <wne:recipientData>
    <wne:active wne:val="1"/>
    <wne:hash wne:val="968145316"/>
  </wne:recipientData>
  <wne:recipientData>
    <wne:active wne:val="1"/>
    <wne:hash wne:val="-57090247"/>
  </wne:recipientData>
  <wne:recipientData>
    <wne:active wne:val="1"/>
    <wne:hash wne:val="-137536516"/>
  </wne:recipientData>
  <wne:recipientData>
    <wne:active wne:val="1"/>
    <wne:hash wne:val="-72248024"/>
  </wne:recipientData>
  <wne:recipientData>
    <wne:active wne:val="1"/>
    <wne:hash wne:val="213225728"/>
  </wne:recipientData>
  <wne:recipientData>
    <wne:active wne:val="1"/>
    <wne:hash wne:val="-318919758"/>
  </wne:recipientData>
  <wne:recipientData>
    <wne:active wne:val="1"/>
    <wne:hash wne:val="-339510091"/>
  </wne:recipientData>
  <wne:recipientData>
    <wne:active wne:val="1"/>
    <wne:hash wne:val="1086974607"/>
  </wne:recipientData>
  <wne:recipientData>
    <wne:active wne:val="1"/>
    <wne:hash wne:val="1574053858"/>
  </wne:recipientData>
  <wne:recipientData>
    <wne:active wne:val="1"/>
    <wne:hash wne:val="411738724"/>
  </wne:recipientData>
  <wne:recipientData>
    <wne:active wne:val="1"/>
    <wne:hash wne:val="-1913565257"/>
  </wne:recipientData>
  <wne:recipientData>
    <wne:active wne:val="1"/>
    <wne:hash wne:val="792592384"/>
  </wne:recipientData>
  <wne:recipientData>
    <wne:active wne:val="1"/>
    <wne:hash wne:val="-1422278435"/>
  </wne:recipientData>
  <wne:recipientData>
    <wne:active wne:val="1"/>
    <wne:hash wne:val="1236015703"/>
  </wne:recipientData>
  <wne:recipientData>
    <wne:active wne:val="1"/>
    <wne:hash wne:val="-1946093907"/>
  </wne:recipientData>
  <wne:recipientData>
    <wne:active wne:val="1"/>
    <wne:hash wne:val="370661337"/>
  </wne:recipientData>
  <wne:recipientData>
    <wne:active wne:val="1"/>
    <wne:hash wne:val="-1382647293"/>
  </wne:recipientData>
  <wne:recipientData>
    <wne:active wne:val="1"/>
    <wne:hash wne:val="757019409"/>
  </wne:recipientData>
  <wne:recipientData>
    <wne:active wne:val="1"/>
  </wne:recipientData>
  <wne:recipientData>
    <wne:active wne:val="1"/>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mailMerge>
    <w:mainDocumentType w:val="formLetters"/>
    <w:linkToQuery/>
    <w:dataType w:val="native"/>
    <w:connectString w:val="Provider=Microsoft.ACE.OLEDB.12.0;User ID=Admin;Data Source=C:\Users\c.delobel_ext\Dropbox\Formatiel\Mission 2020\MBA ESG - Mission Planning\Syllabus\Gestion des Syllabus.xlsx;Mode=Read;Extended Properties=&quot;HDR=YES;IMEX=1;&quot;;Jet OLEDB:System database=&quot;&quot;;Jet OLEDB:Registry Path=&quot;&quot;;Jet OLEDB:Engine Type=35;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MSCM$` "/>
    <w:dataSource r:id="rId1"/>
    <w:viewMergedData/>
    <w:checkErrors w:val="3"/>
    <w:odso>
      <w:udl w:val="Provider=Microsoft.ACE.OLEDB.12.0;User ID=Admin;Data Source=C:\Users\c.delobel_ext\Dropbox\Formatiel\Mission 2020\MBA ESG - Mission Planning\Syllabus\Gestion des Syllabus.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table w:val="MSCM$"/>
      <w:src r:id="rId2"/>
      <w:colDelim w:val="9"/>
      <w:type w:val="database"/>
      <w:fHdr/>
      <w:fieldMapData>
        <w:column w:val="0"/>
        <w:lid w:val="fr-FR"/>
      </w:fieldMapData>
      <w:fieldMapData>
        <w:column w:val="0"/>
        <w:lid w:val="fr-FR"/>
      </w:fieldMapData>
      <w:fieldMapData>
        <w:column w:val="0"/>
        <w:lid w:val="fr-FR"/>
      </w:fieldMapData>
      <w:fieldMapData>
        <w:column w:val="0"/>
        <w:lid w:val="fr-FR"/>
      </w:fieldMapData>
      <w:fieldMapData>
        <w:column w:val="0"/>
        <w:lid w:val="fr-FR"/>
      </w:fieldMapData>
      <w:fieldMapData>
        <w:column w:val="0"/>
        <w:lid w:val="fr-FR"/>
      </w:fieldMapData>
      <w:fieldMapData>
        <w:column w:val="0"/>
        <w:lid w:val="fr-FR"/>
      </w:fieldMapData>
      <w:fieldMapData>
        <w:column w:val="0"/>
        <w:lid w:val="fr-FR"/>
      </w:fieldMapData>
      <w:fieldMapData>
        <w:column w:val="0"/>
        <w:lid w:val="fr-FR"/>
      </w:fieldMapData>
      <w:fieldMapData>
        <w:column w:val="0"/>
        <w:lid w:val="fr-FR"/>
      </w:fieldMapData>
      <w:fieldMapData>
        <w:column w:val="0"/>
        <w:lid w:val="fr-FR"/>
      </w:fieldMapData>
      <w:fieldMapData>
        <w:column w:val="0"/>
        <w:lid w:val="fr-FR"/>
      </w:fieldMapData>
      <w:fieldMapData>
        <w:column w:val="0"/>
        <w:lid w:val="fr-FR"/>
      </w:fieldMapData>
      <w:fieldMapData>
        <w:column w:val="0"/>
        <w:lid w:val="fr-FR"/>
      </w:fieldMapData>
      <w:fieldMapData>
        <w:column w:val="0"/>
        <w:lid w:val="fr-FR"/>
      </w:fieldMapData>
      <w:fieldMapData>
        <w:column w:val="0"/>
        <w:lid w:val="fr-FR"/>
      </w:fieldMapData>
      <w:fieldMapData>
        <w:column w:val="0"/>
        <w:lid w:val="fr-FR"/>
      </w:fieldMapData>
      <w:fieldMapData>
        <w:column w:val="0"/>
        <w:lid w:val="fr-FR"/>
      </w:fieldMapData>
      <w:fieldMapData>
        <w:column w:val="0"/>
        <w:lid w:val="fr-FR"/>
      </w:fieldMapData>
      <w:fieldMapData>
        <w:column w:val="0"/>
        <w:lid w:val="fr-FR"/>
      </w:fieldMapData>
      <w:fieldMapData>
        <w:column w:val="0"/>
        <w:lid w:val="fr-FR"/>
      </w:fieldMapData>
      <w:fieldMapData>
        <w:column w:val="0"/>
        <w:lid w:val="fr-FR"/>
      </w:fieldMapData>
      <w:fieldMapData>
        <w:column w:val="0"/>
        <w:lid w:val="fr-FR"/>
      </w:fieldMapData>
      <w:fieldMapData>
        <w:column w:val="0"/>
        <w:lid w:val="fr-FR"/>
      </w:fieldMapData>
      <w:fieldMapData>
        <w:column w:val="0"/>
        <w:lid w:val="fr-FR"/>
      </w:fieldMapData>
      <w:fieldMapData>
        <w:column w:val="0"/>
        <w:lid w:val="fr-FR"/>
      </w:fieldMapData>
      <w:fieldMapData>
        <w:column w:val="0"/>
        <w:lid w:val="fr-FR"/>
      </w:fieldMapData>
      <w:fieldMapData>
        <w:column w:val="0"/>
        <w:lid w:val="fr-FR"/>
      </w:fieldMapData>
      <w:fieldMapData>
        <w:column w:val="0"/>
        <w:lid w:val="fr-FR"/>
      </w:fieldMapData>
      <w:fieldMapData>
        <w:column w:val="0"/>
        <w:lid w:val="fr-FR"/>
      </w:fieldMapData>
      <w:recipientData r:id="rId3"/>
    </w:odso>
  </w:mailMerge>
  <w:defaultTabStop w:val="708"/>
  <w:hyphenationZone w:val="425"/>
  <w:characterSpacingControl w:val="doNotCompress"/>
  <w:hdrShapeDefaults>
    <o:shapedefaults v:ext="edit" spidmax="337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7C4B"/>
    <w:rsid w:val="00003752"/>
    <w:rsid w:val="00005C9E"/>
    <w:rsid w:val="000062FE"/>
    <w:rsid w:val="000122F5"/>
    <w:rsid w:val="00022F80"/>
    <w:rsid w:val="0002735E"/>
    <w:rsid w:val="00032884"/>
    <w:rsid w:val="000329AB"/>
    <w:rsid w:val="00051912"/>
    <w:rsid w:val="00051DBE"/>
    <w:rsid w:val="000740C7"/>
    <w:rsid w:val="00074781"/>
    <w:rsid w:val="00083D35"/>
    <w:rsid w:val="000870E2"/>
    <w:rsid w:val="00091D68"/>
    <w:rsid w:val="0009720F"/>
    <w:rsid w:val="000B449E"/>
    <w:rsid w:val="000C1BD3"/>
    <w:rsid w:val="000C2508"/>
    <w:rsid w:val="000C2E5F"/>
    <w:rsid w:val="000D2D3B"/>
    <w:rsid w:val="000D3E2B"/>
    <w:rsid w:val="000D7C36"/>
    <w:rsid w:val="000F2B2B"/>
    <w:rsid w:val="001017CA"/>
    <w:rsid w:val="00103E7E"/>
    <w:rsid w:val="001056B4"/>
    <w:rsid w:val="00105E49"/>
    <w:rsid w:val="00106AE5"/>
    <w:rsid w:val="00111E10"/>
    <w:rsid w:val="00122BEE"/>
    <w:rsid w:val="001369A9"/>
    <w:rsid w:val="001549DC"/>
    <w:rsid w:val="00155831"/>
    <w:rsid w:val="00160343"/>
    <w:rsid w:val="001706D6"/>
    <w:rsid w:val="00172810"/>
    <w:rsid w:val="00180202"/>
    <w:rsid w:val="001845EA"/>
    <w:rsid w:val="001903D1"/>
    <w:rsid w:val="001926D0"/>
    <w:rsid w:val="00193FDE"/>
    <w:rsid w:val="001A0286"/>
    <w:rsid w:val="001A7EB6"/>
    <w:rsid w:val="001B17A4"/>
    <w:rsid w:val="001B606D"/>
    <w:rsid w:val="001C0354"/>
    <w:rsid w:val="001D1277"/>
    <w:rsid w:val="001D6F16"/>
    <w:rsid w:val="001D7168"/>
    <w:rsid w:val="001E1644"/>
    <w:rsid w:val="001E50D6"/>
    <w:rsid w:val="001E6EB0"/>
    <w:rsid w:val="001E729E"/>
    <w:rsid w:val="002009A6"/>
    <w:rsid w:val="00214AB6"/>
    <w:rsid w:val="00222845"/>
    <w:rsid w:val="00225133"/>
    <w:rsid w:val="00230E7A"/>
    <w:rsid w:val="00237660"/>
    <w:rsid w:val="00240B21"/>
    <w:rsid w:val="00251202"/>
    <w:rsid w:val="00262127"/>
    <w:rsid w:val="00270766"/>
    <w:rsid w:val="00276D95"/>
    <w:rsid w:val="0028679B"/>
    <w:rsid w:val="00287254"/>
    <w:rsid w:val="0029032F"/>
    <w:rsid w:val="00292251"/>
    <w:rsid w:val="00297D8C"/>
    <w:rsid w:val="002C0491"/>
    <w:rsid w:val="002C1972"/>
    <w:rsid w:val="002C24B8"/>
    <w:rsid w:val="002C5B5C"/>
    <w:rsid w:val="002C77FA"/>
    <w:rsid w:val="002D1F24"/>
    <w:rsid w:val="002D5EA8"/>
    <w:rsid w:val="002D7BEC"/>
    <w:rsid w:val="002E72AE"/>
    <w:rsid w:val="002F0257"/>
    <w:rsid w:val="002F6F7E"/>
    <w:rsid w:val="00316DA6"/>
    <w:rsid w:val="003227D6"/>
    <w:rsid w:val="00323075"/>
    <w:rsid w:val="00333225"/>
    <w:rsid w:val="0033402E"/>
    <w:rsid w:val="00334CCE"/>
    <w:rsid w:val="0034007C"/>
    <w:rsid w:val="00350358"/>
    <w:rsid w:val="003602F4"/>
    <w:rsid w:val="003643D4"/>
    <w:rsid w:val="0037699C"/>
    <w:rsid w:val="00381B1A"/>
    <w:rsid w:val="00381C7D"/>
    <w:rsid w:val="00383516"/>
    <w:rsid w:val="0039285D"/>
    <w:rsid w:val="003A06F7"/>
    <w:rsid w:val="003A5BF5"/>
    <w:rsid w:val="003A67F4"/>
    <w:rsid w:val="003B16B3"/>
    <w:rsid w:val="003D1D00"/>
    <w:rsid w:val="003D6799"/>
    <w:rsid w:val="003F1F66"/>
    <w:rsid w:val="00402C65"/>
    <w:rsid w:val="00403F9D"/>
    <w:rsid w:val="0040558D"/>
    <w:rsid w:val="0042231E"/>
    <w:rsid w:val="0043019E"/>
    <w:rsid w:val="00454F8B"/>
    <w:rsid w:val="004569C6"/>
    <w:rsid w:val="004611CE"/>
    <w:rsid w:val="0046669C"/>
    <w:rsid w:val="004731D4"/>
    <w:rsid w:val="004816EC"/>
    <w:rsid w:val="00490590"/>
    <w:rsid w:val="0049240C"/>
    <w:rsid w:val="00494966"/>
    <w:rsid w:val="004A3C58"/>
    <w:rsid w:val="004B11BD"/>
    <w:rsid w:val="004B1945"/>
    <w:rsid w:val="004B38AC"/>
    <w:rsid w:val="004C2BDE"/>
    <w:rsid w:val="004D4D88"/>
    <w:rsid w:val="004D70F5"/>
    <w:rsid w:val="004E69EC"/>
    <w:rsid w:val="004F6053"/>
    <w:rsid w:val="004F76EE"/>
    <w:rsid w:val="00502EE2"/>
    <w:rsid w:val="005063A6"/>
    <w:rsid w:val="00511CEA"/>
    <w:rsid w:val="005214CD"/>
    <w:rsid w:val="00521E85"/>
    <w:rsid w:val="00526195"/>
    <w:rsid w:val="0053382A"/>
    <w:rsid w:val="00536359"/>
    <w:rsid w:val="00537D1C"/>
    <w:rsid w:val="00541C19"/>
    <w:rsid w:val="00542118"/>
    <w:rsid w:val="0055206D"/>
    <w:rsid w:val="0056095A"/>
    <w:rsid w:val="005614BC"/>
    <w:rsid w:val="00573820"/>
    <w:rsid w:val="00584EDC"/>
    <w:rsid w:val="00597F94"/>
    <w:rsid w:val="005A071B"/>
    <w:rsid w:val="005A0E11"/>
    <w:rsid w:val="005B1BBB"/>
    <w:rsid w:val="005B73CD"/>
    <w:rsid w:val="005D24D9"/>
    <w:rsid w:val="005E22F1"/>
    <w:rsid w:val="005E3584"/>
    <w:rsid w:val="005E4438"/>
    <w:rsid w:val="005F1157"/>
    <w:rsid w:val="005F49CD"/>
    <w:rsid w:val="005F6C8E"/>
    <w:rsid w:val="005F6D21"/>
    <w:rsid w:val="006043A8"/>
    <w:rsid w:val="0060554A"/>
    <w:rsid w:val="006131B3"/>
    <w:rsid w:val="00614479"/>
    <w:rsid w:val="00617FDA"/>
    <w:rsid w:val="00630951"/>
    <w:rsid w:val="006416D7"/>
    <w:rsid w:val="00643178"/>
    <w:rsid w:val="0065512A"/>
    <w:rsid w:val="006604AE"/>
    <w:rsid w:val="00667B5A"/>
    <w:rsid w:val="006715D8"/>
    <w:rsid w:val="00686799"/>
    <w:rsid w:val="006A20F2"/>
    <w:rsid w:val="006B3F0D"/>
    <w:rsid w:val="006B50EB"/>
    <w:rsid w:val="006B6BB6"/>
    <w:rsid w:val="006D1CB9"/>
    <w:rsid w:val="006D2EBF"/>
    <w:rsid w:val="006E274C"/>
    <w:rsid w:val="006E2B96"/>
    <w:rsid w:val="006E46FF"/>
    <w:rsid w:val="006E47A4"/>
    <w:rsid w:val="006F2572"/>
    <w:rsid w:val="006F53AB"/>
    <w:rsid w:val="006F79BC"/>
    <w:rsid w:val="00707B45"/>
    <w:rsid w:val="00730F88"/>
    <w:rsid w:val="00735A05"/>
    <w:rsid w:val="00736B24"/>
    <w:rsid w:val="00742EB8"/>
    <w:rsid w:val="00752440"/>
    <w:rsid w:val="00756CFB"/>
    <w:rsid w:val="00762188"/>
    <w:rsid w:val="00763703"/>
    <w:rsid w:val="00764BB9"/>
    <w:rsid w:val="0076704E"/>
    <w:rsid w:val="00782F6D"/>
    <w:rsid w:val="007846DF"/>
    <w:rsid w:val="00792DC9"/>
    <w:rsid w:val="0079501F"/>
    <w:rsid w:val="007958D9"/>
    <w:rsid w:val="007B0877"/>
    <w:rsid w:val="007C7002"/>
    <w:rsid w:val="007D79F7"/>
    <w:rsid w:val="007E0F25"/>
    <w:rsid w:val="007E1CB7"/>
    <w:rsid w:val="007E455F"/>
    <w:rsid w:val="007E4F42"/>
    <w:rsid w:val="007F2A8F"/>
    <w:rsid w:val="00813AAE"/>
    <w:rsid w:val="00813BE6"/>
    <w:rsid w:val="00823C42"/>
    <w:rsid w:val="00824AE5"/>
    <w:rsid w:val="00833887"/>
    <w:rsid w:val="00833B48"/>
    <w:rsid w:val="00840460"/>
    <w:rsid w:val="00841598"/>
    <w:rsid w:val="008522B7"/>
    <w:rsid w:val="0085385E"/>
    <w:rsid w:val="00864A72"/>
    <w:rsid w:val="00871195"/>
    <w:rsid w:val="008852EB"/>
    <w:rsid w:val="00892FF2"/>
    <w:rsid w:val="008954DB"/>
    <w:rsid w:val="008A27BE"/>
    <w:rsid w:val="008B1C43"/>
    <w:rsid w:val="008C02DC"/>
    <w:rsid w:val="008E2202"/>
    <w:rsid w:val="008E7915"/>
    <w:rsid w:val="008F0B98"/>
    <w:rsid w:val="008F26B8"/>
    <w:rsid w:val="008F38A7"/>
    <w:rsid w:val="00905ED6"/>
    <w:rsid w:val="00911110"/>
    <w:rsid w:val="0091219F"/>
    <w:rsid w:val="00912AF5"/>
    <w:rsid w:val="009173EF"/>
    <w:rsid w:val="00917490"/>
    <w:rsid w:val="00921DE2"/>
    <w:rsid w:val="0093024C"/>
    <w:rsid w:val="009334A0"/>
    <w:rsid w:val="00936AEE"/>
    <w:rsid w:val="00944A96"/>
    <w:rsid w:val="00947F8B"/>
    <w:rsid w:val="00953B91"/>
    <w:rsid w:val="009545BE"/>
    <w:rsid w:val="00960A57"/>
    <w:rsid w:val="00980D8D"/>
    <w:rsid w:val="00982BD6"/>
    <w:rsid w:val="00986F29"/>
    <w:rsid w:val="009934C4"/>
    <w:rsid w:val="009976EE"/>
    <w:rsid w:val="009A2A95"/>
    <w:rsid w:val="009A4EAC"/>
    <w:rsid w:val="009B7CAD"/>
    <w:rsid w:val="00A00557"/>
    <w:rsid w:val="00A07970"/>
    <w:rsid w:val="00A1266D"/>
    <w:rsid w:val="00A16F90"/>
    <w:rsid w:val="00A2016B"/>
    <w:rsid w:val="00A40198"/>
    <w:rsid w:val="00A520E4"/>
    <w:rsid w:val="00A61911"/>
    <w:rsid w:val="00A644D9"/>
    <w:rsid w:val="00A6540C"/>
    <w:rsid w:val="00A75DA9"/>
    <w:rsid w:val="00A80B3B"/>
    <w:rsid w:val="00A81A47"/>
    <w:rsid w:val="00A84365"/>
    <w:rsid w:val="00A91287"/>
    <w:rsid w:val="00A94CCF"/>
    <w:rsid w:val="00AA0B2A"/>
    <w:rsid w:val="00AA13AD"/>
    <w:rsid w:val="00AD1B7A"/>
    <w:rsid w:val="00AD4108"/>
    <w:rsid w:val="00AD767D"/>
    <w:rsid w:val="00AE3D81"/>
    <w:rsid w:val="00AE55FB"/>
    <w:rsid w:val="00AE6BEF"/>
    <w:rsid w:val="00B01D51"/>
    <w:rsid w:val="00B01F71"/>
    <w:rsid w:val="00B03941"/>
    <w:rsid w:val="00B056AA"/>
    <w:rsid w:val="00B17D81"/>
    <w:rsid w:val="00B2704E"/>
    <w:rsid w:val="00B27D5E"/>
    <w:rsid w:val="00B448BC"/>
    <w:rsid w:val="00B45C24"/>
    <w:rsid w:val="00B7339A"/>
    <w:rsid w:val="00B75CCC"/>
    <w:rsid w:val="00B8291F"/>
    <w:rsid w:val="00B850FE"/>
    <w:rsid w:val="00B919FB"/>
    <w:rsid w:val="00B93435"/>
    <w:rsid w:val="00BC0C37"/>
    <w:rsid w:val="00BC341E"/>
    <w:rsid w:val="00BC7C4B"/>
    <w:rsid w:val="00BD3762"/>
    <w:rsid w:val="00BD3D67"/>
    <w:rsid w:val="00BF0187"/>
    <w:rsid w:val="00BF70CB"/>
    <w:rsid w:val="00C00A46"/>
    <w:rsid w:val="00C031A6"/>
    <w:rsid w:val="00C07AE5"/>
    <w:rsid w:val="00C130BC"/>
    <w:rsid w:val="00C14AD3"/>
    <w:rsid w:val="00C168E6"/>
    <w:rsid w:val="00C44996"/>
    <w:rsid w:val="00C45BC6"/>
    <w:rsid w:val="00C64837"/>
    <w:rsid w:val="00C670CF"/>
    <w:rsid w:val="00C92EB1"/>
    <w:rsid w:val="00C96CED"/>
    <w:rsid w:val="00CB0F92"/>
    <w:rsid w:val="00CB7518"/>
    <w:rsid w:val="00CC4D8A"/>
    <w:rsid w:val="00CC73E3"/>
    <w:rsid w:val="00CF758E"/>
    <w:rsid w:val="00D00698"/>
    <w:rsid w:val="00D00799"/>
    <w:rsid w:val="00D06FFE"/>
    <w:rsid w:val="00D12DB2"/>
    <w:rsid w:val="00D139A8"/>
    <w:rsid w:val="00D14ACE"/>
    <w:rsid w:val="00D175B6"/>
    <w:rsid w:val="00D20D23"/>
    <w:rsid w:val="00D230C0"/>
    <w:rsid w:val="00D35464"/>
    <w:rsid w:val="00D428D7"/>
    <w:rsid w:val="00D50522"/>
    <w:rsid w:val="00D52C09"/>
    <w:rsid w:val="00D5323B"/>
    <w:rsid w:val="00D61DB7"/>
    <w:rsid w:val="00D6442D"/>
    <w:rsid w:val="00D72A37"/>
    <w:rsid w:val="00D829AA"/>
    <w:rsid w:val="00D82CA4"/>
    <w:rsid w:val="00D83EF7"/>
    <w:rsid w:val="00DA21EA"/>
    <w:rsid w:val="00DC13E6"/>
    <w:rsid w:val="00DC30FB"/>
    <w:rsid w:val="00DC6004"/>
    <w:rsid w:val="00DD5AD4"/>
    <w:rsid w:val="00DE4FBD"/>
    <w:rsid w:val="00DE51B7"/>
    <w:rsid w:val="00DE73BD"/>
    <w:rsid w:val="00E04153"/>
    <w:rsid w:val="00E04FBD"/>
    <w:rsid w:val="00E05AD4"/>
    <w:rsid w:val="00E063AC"/>
    <w:rsid w:val="00E14BED"/>
    <w:rsid w:val="00E21035"/>
    <w:rsid w:val="00E22402"/>
    <w:rsid w:val="00E23D37"/>
    <w:rsid w:val="00E26236"/>
    <w:rsid w:val="00E30AE9"/>
    <w:rsid w:val="00E37949"/>
    <w:rsid w:val="00E4068A"/>
    <w:rsid w:val="00E40B3B"/>
    <w:rsid w:val="00E55C4F"/>
    <w:rsid w:val="00E64268"/>
    <w:rsid w:val="00E73FFF"/>
    <w:rsid w:val="00E75ACD"/>
    <w:rsid w:val="00E75FE9"/>
    <w:rsid w:val="00E84E45"/>
    <w:rsid w:val="00E86023"/>
    <w:rsid w:val="00E97A5C"/>
    <w:rsid w:val="00EC3E80"/>
    <w:rsid w:val="00EC45ED"/>
    <w:rsid w:val="00EC4E41"/>
    <w:rsid w:val="00ED5ED0"/>
    <w:rsid w:val="00EE1976"/>
    <w:rsid w:val="00EE3EE4"/>
    <w:rsid w:val="00EE6B2E"/>
    <w:rsid w:val="00EE7A36"/>
    <w:rsid w:val="00EF6960"/>
    <w:rsid w:val="00F01BDD"/>
    <w:rsid w:val="00F03563"/>
    <w:rsid w:val="00F03E8C"/>
    <w:rsid w:val="00F26D0B"/>
    <w:rsid w:val="00F46DBB"/>
    <w:rsid w:val="00F52188"/>
    <w:rsid w:val="00F57AF2"/>
    <w:rsid w:val="00F610E8"/>
    <w:rsid w:val="00F61686"/>
    <w:rsid w:val="00F61FA6"/>
    <w:rsid w:val="00F73B6A"/>
    <w:rsid w:val="00F73BBC"/>
    <w:rsid w:val="00F75BFC"/>
    <w:rsid w:val="00F8007B"/>
    <w:rsid w:val="00F8379B"/>
    <w:rsid w:val="00F861F0"/>
    <w:rsid w:val="00F91967"/>
    <w:rsid w:val="00F93AE6"/>
    <w:rsid w:val="00F959C8"/>
    <w:rsid w:val="00FA186C"/>
    <w:rsid w:val="00FA2650"/>
    <w:rsid w:val="00FA316E"/>
    <w:rsid w:val="00FB490A"/>
    <w:rsid w:val="00FB59EA"/>
    <w:rsid w:val="00FC1BF1"/>
    <w:rsid w:val="00FC48C3"/>
    <w:rsid w:val="00FD5633"/>
    <w:rsid w:val="00FE00CC"/>
    <w:rsid w:val="00FE1F74"/>
    <w:rsid w:val="00FE52F8"/>
    <w:rsid w:val="00FE7E7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3793"/>
    <o:shapelayout v:ext="edit">
      <o:idmap v:ext="edit" data="1"/>
    </o:shapelayout>
  </w:shapeDefaults>
  <w:decimalSymbol w:val="."/>
  <w:listSeparator w:val=";"/>
  <w14:docId w14:val="4CE5607A"/>
  <w15:chartTrackingRefBased/>
  <w15:docId w15:val="{70A8F627-A194-4EF7-9510-6B1A3EB34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3">
    <w:name w:val="heading 3"/>
    <w:basedOn w:val="pucetriangle"/>
    <w:next w:val="Normal"/>
    <w:link w:val="Titre3Car"/>
    <w:uiPriority w:val="9"/>
    <w:unhideWhenUsed/>
    <w:qFormat/>
    <w:rsid w:val="00C670CF"/>
    <w:pPr>
      <w:numPr>
        <w:ilvl w:val="1"/>
      </w:numPr>
      <w:spacing w:before="60" w:after="60"/>
      <w:outlineLvl w:val="2"/>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link w:val="ParagraphedelisteCar"/>
    <w:uiPriority w:val="34"/>
    <w:qFormat/>
    <w:rsid w:val="00944A96"/>
    <w:pPr>
      <w:ind w:left="720"/>
      <w:contextualSpacing/>
    </w:pPr>
  </w:style>
  <w:style w:type="table" w:styleId="Grilledutableau">
    <w:name w:val="Table Grid"/>
    <w:basedOn w:val="TableauNormal"/>
    <w:uiPriority w:val="59"/>
    <w:rsid w:val="00840460"/>
    <w:pPr>
      <w:spacing w:after="0" w:line="240" w:lineRule="auto"/>
    </w:pPr>
    <w:rPr>
      <w:rFonts w:ascii="Times New Roman" w:eastAsia="Times New Roman" w:hAnsi="Times New Roman"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3Car">
    <w:name w:val="Titre 3 Car"/>
    <w:basedOn w:val="Policepardfaut"/>
    <w:link w:val="Titre3"/>
    <w:uiPriority w:val="9"/>
    <w:rsid w:val="00C670CF"/>
    <w:rPr>
      <w:rFonts w:eastAsia="Calibri" w:cs="Times New Roman"/>
    </w:rPr>
  </w:style>
  <w:style w:type="paragraph" w:customStyle="1" w:styleId="pucetriangle">
    <w:name w:val="puce triangle"/>
    <w:basedOn w:val="Paragraphedeliste"/>
    <w:next w:val="Normal"/>
    <w:qFormat/>
    <w:rsid w:val="00C670CF"/>
    <w:pPr>
      <w:numPr>
        <w:numId w:val="2"/>
      </w:numPr>
      <w:spacing w:before="120" w:after="120" w:line="240" w:lineRule="auto"/>
      <w:jc w:val="both"/>
    </w:pPr>
    <w:rPr>
      <w:rFonts w:eastAsia="Calibri" w:cs="Times New Roman"/>
    </w:rPr>
  </w:style>
  <w:style w:type="character" w:customStyle="1" w:styleId="ParagraphedelisteCar">
    <w:name w:val="Paragraphe de liste Car"/>
    <w:basedOn w:val="Policepardfaut"/>
    <w:link w:val="Paragraphedeliste"/>
    <w:uiPriority w:val="34"/>
    <w:rsid w:val="00C670CF"/>
  </w:style>
  <w:style w:type="paragraph" w:styleId="Notedebasdepage">
    <w:name w:val="footnote text"/>
    <w:basedOn w:val="Normal"/>
    <w:link w:val="NotedebasdepageCar"/>
    <w:uiPriority w:val="99"/>
    <w:semiHidden/>
    <w:rsid w:val="00C670CF"/>
    <w:pPr>
      <w:spacing w:after="0" w:line="240" w:lineRule="auto"/>
    </w:pPr>
    <w:rPr>
      <w:rFonts w:ascii="Times New Roman" w:eastAsia="Times New Roman" w:hAnsi="Times New Roman" w:cs="Times New Roman"/>
      <w:sz w:val="20"/>
      <w:szCs w:val="20"/>
      <w:lang w:eastAsia="fr-FR"/>
    </w:rPr>
  </w:style>
  <w:style w:type="character" w:customStyle="1" w:styleId="NotedebasdepageCar">
    <w:name w:val="Note de bas de page Car"/>
    <w:basedOn w:val="Policepardfaut"/>
    <w:link w:val="Notedebasdepage"/>
    <w:uiPriority w:val="99"/>
    <w:semiHidden/>
    <w:rsid w:val="00C670CF"/>
    <w:rPr>
      <w:rFonts w:ascii="Times New Roman" w:eastAsia="Times New Roman" w:hAnsi="Times New Roman" w:cs="Times New Roman"/>
      <w:sz w:val="20"/>
      <w:szCs w:val="20"/>
      <w:lang w:eastAsia="fr-FR"/>
    </w:rPr>
  </w:style>
  <w:style w:type="character" w:styleId="Appelnotedebasdep">
    <w:name w:val="footnote reference"/>
    <w:uiPriority w:val="99"/>
    <w:semiHidden/>
    <w:rsid w:val="00C670CF"/>
    <w:rPr>
      <w:vertAlign w:val="superscript"/>
    </w:rPr>
  </w:style>
  <w:style w:type="paragraph" w:styleId="En-tte">
    <w:name w:val="header"/>
    <w:basedOn w:val="Normal"/>
    <w:link w:val="En-tteCar"/>
    <w:uiPriority w:val="99"/>
    <w:unhideWhenUsed/>
    <w:rsid w:val="0049240C"/>
    <w:pPr>
      <w:tabs>
        <w:tab w:val="center" w:pos="4536"/>
        <w:tab w:val="right" w:pos="9072"/>
      </w:tabs>
      <w:spacing w:after="0" w:line="240" w:lineRule="auto"/>
    </w:pPr>
  </w:style>
  <w:style w:type="character" w:customStyle="1" w:styleId="En-tteCar">
    <w:name w:val="En-tête Car"/>
    <w:basedOn w:val="Policepardfaut"/>
    <w:link w:val="En-tte"/>
    <w:uiPriority w:val="99"/>
    <w:rsid w:val="0049240C"/>
  </w:style>
  <w:style w:type="paragraph" w:styleId="Pieddepage">
    <w:name w:val="footer"/>
    <w:basedOn w:val="Normal"/>
    <w:link w:val="PieddepageCar"/>
    <w:uiPriority w:val="99"/>
    <w:unhideWhenUsed/>
    <w:rsid w:val="0049240C"/>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49240C"/>
  </w:style>
  <w:style w:type="character" w:styleId="Marquedecommentaire">
    <w:name w:val="annotation reference"/>
    <w:basedOn w:val="Policepardfaut"/>
    <w:uiPriority w:val="99"/>
    <w:semiHidden/>
    <w:unhideWhenUsed/>
    <w:rsid w:val="002C5B5C"/>
    <w:rPr>
      <w:sz w:val="16"/>
      <w:szCs w:val="16"/>
    </w:rPr>
  </w:style>
  <w:style w:type="paragraph" w:styleId="Commentaire">
    <w:name w:val="annotation text"/>
    <w:basedOn w:val="Normal"/>
    <w:link w:val="CommentaireCar"/>
    <w:uiPriority w:val="99"/>
    <w:semiHidden/>
    <w:unhideWhenUsed/>
    <w:rsid w:val="002C5B5C"/>
    <w:pPr>
      <w:spacing w:line="240" w:lineRule="auto"/>
    </w:pPr>
    <w:rPr>
      <w:sz w:val="20"/>
      <w:szCs w:val="20"/>
    </w:rPr>
  </w:style>
  <w:style w:type="character" w:customStyle="1" w:styleId="CommentaireCar">
    <w:name w:val="Commentaire Car"/>
    <w:basedOn w:val="Policepardfaut"/>
    <w:link w:val="Commentaire"/>
    <w:uiPriority w:val="99"/>
    <w:semiHidden/>
    <w:rsid w:val="002C5B5C"/>
    <w:rPr>
      <w:sz w:val="20"/>
      <w:szCs w:val="20"/>
    </w:rPr>
  </w:style>
  <w:style w:type="paragraph" w:styleId="Objetducommentaire">
    <w:name w:val="annotation subject"/>
    <w:basedOn w:val="Commentaire"/>
    <w:next w:val="Commentaire"/>
    <w:link w:val="ObjetducommentaireCar"/>
    <w:uiPriority w:val="99"/>
    <w:semiHidden/>
    <w:unhideWhenUsed/>
    <w:rsid w:val="002C5B5C"/>
    <w:rPr>
      <w:b/>
      <w:bCs/>
    </w:rPr>
  </w:style>
  <w:style w:type="character" w:customStyle="1" w:styleId="ObjetducommentaireCar">
    <w:name w:val="Objet du commentaire Car"/>
    <w:basedOn w:val="CommentaireCar"/>
    <w:link w:val="Objetducommentaire"/>
    <w:uiPriority w:val="99"/>
    <w:semiHidden/>
    <w:rsid w:val="002C5B5C"/>
    <w:rPr>
      <w:b/>
      <w:bCs/>
      <w:sz w:val="20"/>
      <w:szCs w:val="20"/>
    </w:rPr>
  </w:style>
  <w:style w:type="paragraph" w:styleId="Textedebulles">
    <w:name w:val="Balloon Text"/>
    <w:basedOn w:val="Normal"/>
    <w:link w:val="TextedebullesCar"/>
    <w:uiPriority w:val="99"/>
    <w:semiHidden/>
    <w:unhideWhenUsed/>
    <w:rsid w:val="002C5B5C"/>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2C5B5C"/>
    <w:rPr>
      <w:rFonts w:ascii="Segoe UI" w:hAnsi="Segoe UI" w:cs="Segoe UI"/>
      <w:sz w:val="18"/>
      <w:szCs w:val="18"/>
    </w:rPr>
  </w:style>
  <w:style w:type="paragraph" w:customStyle="1" w:styleId="Paragraphestandard">
    <w:name w:val="[Paragraphe standard]"/>
    <w:basedOn w:val="Normal"/>
    <w:uiPriority w:val="99"/>
    <w:rsid w:val="00A6540C"/>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eastAsia="fr-FR"/>
    </w:rPr>
  </w:style>
  <w:style w:type="character" w:styleId="Lienhypertexte">
    <w:name w:val="Hyperlink"/>
    <w:basedOn w:val="Policepardfaut"/>
    <w:uiPriority w:val="99"/>
    <w:unhideWhenUsed/>
    <w:rsid w:val="00892FF2"/>
    <w:rPr>
      <w:color w:val="6B9F25" w:themeColor="hyperlink"/>
      <w:u w:val="single"/>
    </w:rPr>
  </w:style>
</w:styles>
</file>

<file path=word/vbaData.xml><?xml version="1.0" encoding="utf-8"?>
<wne:vbaSuppData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e:mcds>
    <wne:mcd wne:macroName="PROJECT.MODULE1.TESTPUBLIPOST" wne:name="Project.Module1.TestPublipost"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1646852">
      <w:bodyDiv w:val="1"/>
      <w:marLeft w:val="0"/>
      <w:marRight w:val="0"/>
      <w:marTop w:val="0"/>
      <w:marBottom w:val="0"/>
      <w:divBdr>
        <w:top w:val="none" w:sz="0" w:space="0" w:color="auto"/>
        <w:left w:val="none" w:sz="0" w:space="0" w:color="auto"/>
        <w:bottom w:val="none" w:sz="0" w:space="0" w:color="auto"/>
        <w:right w:val="none" w:sz="0" w:space="0" w:color="auto"/>
      </w:divBdr>
    </w:div>
    <w:div w:id="1405421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3" Type="http://schemas.openxmlformats.org/officeDocument/2006/relationships/recipientData" Target="recipientData.xml"/><Relationship Id="rId2" Type="http://schemas.openxmlformats.org/officeDocument/2006/relationships/mailMergeSource" Target="file:///C:\Users\c.delobel_ext\Dropbox\Formatiel\Mission%202020\MBA%20ESG%20-%20Mission%20Planning\Syllabus\Gestion%20des%20Syllabus.xlsx" TargetMode="External"/><Relationship Id="rId1" Type="http://schemas.openxmlformats.org/officeDocument/2006/relationships/mailMergeSource" Target="file:///C:\Users\c.delobel_ext\Dropbox\Formatiel\Mission%202020\MBA%20ESG%20-%20Mission%20Planning\Syllabus\Gestion%20des%20Syllabus.xlsx" TargetMode="Externa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Thème Office">
  <a:themeElements>
    <a:clrScheme name="Rouge">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78BDA7-C11F-4CCF-B4FB-1B63216EA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958</Words>
  <Characters>5269</Characters>
  <Application>Microsoft Office Word</Application>
  <DocSecurity>0</DocSecurity>
  <Lines>43</Lines>
  <Paragraphs>12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PIERRU</dc:creator>
  <cp:keywords/>
  <dc:description/>
  <cp:lastModifiedBy>Clément DELOBEL</cp:lastModifiedBy>
  <cp:revision>2</cp:revision>
  <dcterms:created xsi:type="dcterms:W3CDTF">2020-05-06T06:43:00Z</dcterms:created>
  <dcterms:modified xsi:type="dcterms:W3CDTF">2020-05-06T06:43:00Z</dcterms:modified>
</cp:coreProperties>
</file>