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8249B" w:rsidRDefault="00F8249B">
      <w:bookmarkStart w:id="0" w:name="_GoBack"/>
      <w:bookmarkEnd w:id="0"/>
    </w:p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5529"/>
        <w:gridCol w:w="5578"/>
      </w:tblGrid>
      <w:tr w:rsidR="00F8249B">
        <w:trPr>
          <w:trHeight w:val="405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right" w:leader="dot" w:pos="5670"/>
              </w:tabs>
            </w:pPr>
            <w:r>
              <w:rPr>
                <w:b/>
              </w:rPr>
              <w:t>N° Dossier : C</w:t>
            </w:r>
            <w:r w:rsidR="00130D04">
              <w:rPr>
                <w:b/>
              </w:rPr>
              <w:t xml:space="preserve">  </w:t>
            </w:r>
            <w:r w:rsidR="00E85F3F">
              <w:fldChar w:fldCharType="begin"/>
            </w:r>
            <w:r w:rsidR="00E85F3F">
              <w:instrText xml:space="preserve"> MERGEFIELD "N_Dossier" </w:instrText>
            </w:r>
            <w:r w:rsidR="00E85F3F">
              <w:fldChar w:fldCharType="separate"/>
            </w:r>
            <w:r w:rsidR="00E85F3F">
              <w:rPr>
                <w:noProof/>
              </w:rPr>
              <w:t>«N_Dossier»</w:t>
            </w:r>
            <w:r w:rsidR="00E85F3F">
              <w:rPr>
                <w:noProof/>
              </w:rPr>
              <w:fldChar w:fldCharType="end"/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</w:rPr>
              <w:t>Réf échantillon : PME</w:t>
            </w:r>
            <w:r w:rsidR="00130D04">
              <w:rPr>
                <w:b/>
              </w:rPr>
              <w:t xml:space="preserve"> </w:t>
            </w:r>
            <w:r w:rsidR="00130D04">
              <w:rPr>
                <w:b/>
              </w:rPr>
              <w:fldChar w:fldCharType="begin"/>
            </w:r>
            <w:r w:rsidR="00130D04">
              <w:rPr>
                <w:b/>
              </w:rPr>
              <w:instrText xml:space="preserve"> MERGEFIELD "Réf_échantillon" </w:instrText>
            </w:r>
            <w:r w:rsidR="00130D04">
              <w:rPr>
                <w:b/>
              </w:rPr>
              <w:fldChar w:fldCharType="separate"/>
            </w:r>
            <w:r w:rsidR="00E85F3F">
              <w:rPr>
                <w:b/>
                <w:noProof/>
              </w:rPr>
              <w:t>«Réf_échantillon»</w:t>
            </w:r>
            <w:r w:rsidR="00130D04">
              <w:rPr>
                <w:b/>
              </w:rPr>
              <w:fldChar w:fldCharType="end"/>
            </w:r>
          </w:p>
        </w:tc>
      </w:tr>
      <w:tr w:rsidR="00F8249B">
        <w:trPr>
          <w:trHeight w:val="271"/>
        </w:trPr>
        <w:tc>
          <w:tcPr>
            <w:tcW w:w="11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right" w:leader="dot" w:pos="5670"/>
              </w:tabs>
            </w:pPr>
            <w:r>
              <w:rPr>
                <w:b/>
              </w:rPr>
              <w:t>Issu d’une stratégie de prélèvement :</w:t>
            </w:r>
            <w:r>
              <w:t xml:space="preserve">  </w:t>
            </w:r>
            <w:bookmarkStart w:id="1" w:name="_Hlk37876572"/>
            <w:r w:rsidR="00040434">
              <w:fldChar w:fldCharType="begin"/>
            </w:r>
            <w:r w:rsidR="00040434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040434">
              <w:instrText xml:space="preserve"> = "OUI" "</w:instrText>
            </w:r>
            <w:r w:rsidR="00040434">
              <w:fldChar w:fldCharType="begin"/>
            </w:r>
            <w:r w:rsidR="00040434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040434">
              <w:instrText xml:space="preserve"> = "DEBUT" "</w:instrText>
            </w:r>
            <w:r w:rsidR="00040434">
              <w:rPr>
                <w:rFonts w:ascii="Wingdings" w:eastAsia="Wingdings" w:hAnsi="Wingdings" w:cs="Wingdings"/>
              </w:rPr>
              <w:sym w:font="Wingdings" w:char="F0FE"/>
            </w:r>
            <w:r w:rsidR="00040434">
              <w:instrText>" "</w:instrText>
            </w:r>
            <w:r w:rsidR="00040434">
              <w:rPr>
                <w:rFonts w:ascii="Wingdings" w:eastAsia="Wingdings" w:hAnsi="Wingdings" w:cs="Wingdings"/>
              </w:rPr>
              <w:instrText></w:instrText>
            </w:r>
            <w:r w:rsidR="00040434">
              <w:instrText xml:space="preserve">" </w:instrText>
            </w:r>
            <w:r w:rsidR="00040434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040434">
              <w:fldChar w:fldCharType="end"/>
            </w:r>
            <w:r w:rsidR="00040434">
              <w:instrText>" "</w:instrText>
            </w:r>
            <w:r w:rsidR="00040434">
              <w:sym w:font="Wingdings" w:char="F0FE"/>
            </w:r>
            <w:r w:rsidR="00040434">
              <w:instrText xml:space="preserve">" </w:instrText>
            </w:r>
            <w:r w:rsidR="00040434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040434">
              <w:fldChar w:fldCharType="end"/>
            </w:r>
            <w:bookmarkEnd w:id="1"/>
            <w:r w:rsidR="00040434">
              <w:t xml:space="preserve"> </w:t>
            </w:r>
            <w:r w:rsidR="006715CD">
              <w:t>N</w:t>
            </w:r>
            <w:r>
              <w:t xml:space="preserve">on   </w:t>
            </w:r>
            <w:r w:rsidR="00040434">
              <w:fldChar w:fldCharType="begin"/>
            </w:r>
            <w:r w:rsidR="00040434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040434">
              <w:instrText xml:space="preserve"> = "OUI" "</w:instrText>
            </w:r>
            <w:r w:rsidR="00040434">
              <w:sym w:font="Wingdings" w:char="F0FE"/>
            </w:r>
            <w:r w:rsidR="00040434">
              <w:instrText>" "</w:instrText>
            </w:r>
            <w:r w:rsidR="00040434">
              <w:fldChar w:fldCharType="begin"/>
            </w:r>
            <w:r w:rsidR="00040434">
              <w:instrText xml:space="preserve"> IF </w:instrText>
            </w:r>
            <w:r w:rsidR="00040434">
              <w:fldChar w:fldCharType="begin"/>
            </w:r>
            <w:r w:rsidR="00040434">
              <w:instrText xml:space="preserve"> MERGEFIELD Situation_ </w:instrText>
            </w:r>
            <w:r w:rsidR="00040434">
              <w:fldChar w:fldCharType="end"/>
            </w:r>
            <w:r w:rsidR="00040434">
              <w:instrText xml:space="preserve"> = "DEBUT" "</w:instrText>
            </w:r>
            <w:r w:rsidR="00040434">
              <w:rPr>
                <w:rFonts w:ascii="Wingdings" w:eastAsia="Wingdings" w:hAnsi="Wingdings" w:cs="Wingdings"/>
              </w:rPr>
              <w:sym w:font="Wingdings" w:char="F0FE"/>
            </w:r>
            <w:r w:rsidR="00040434">
              <w:instrText>" "</w:instrText>
            </w:r>
            <w:r w:rsidR="00040434">
              <w:rPr>
                <w:rFonts w:ascii="Wingdings" w:eastAsia="Wingdings" w:hAnsi="Wingdings" w:cs="Wingdings"/>
              </w:rPr>
              <w:instrText></w:instrText>
            </w:r>
            <w:r w:rsidR="00040434">
              <w:instrText xml:space="preserve">" </w:instrText>
            </w:r>
            <w:r w:rsidR="00040434">
              <w:fldChar w:fldCharType="separate"/>
            </w:r>
            <w:r w:rsidR="00981D6F">
              <w:rPr>
                <w:rFonts w:ascii="Wingdings" w:eastAsia="Wingdings" w:hAnsi="Wingdings" w:cs="Wingdings"/>
                <w:noProof/>
              </w:rPr>
              <w:instrText></w:instrText>
            </w:r>
            <w:r w:rsidR="00040434">
              <w:fldChar w:fldCharType="end"/>
            </w:r>
            <w:r w:rsidR="00040434">
              <w:instrText xml:space="preserve">" </w:instrText>
            </w:r>
            <w:r w:rsidR="00040434">
              <w:fldChar w:fldCharType="separate"/>
            </w:r>
            <w:r w:rsidR="00E85F3F">
              <w:rPr>
                <w:noProof/>
              </w:rPr>
              <w:sym w:font="Wingdings" w:char="F0FE"/>
            </w:r>
            <w:r w:rsidR="00040434">
              <w:fldChar w:fldCharType="end"/>
            </w:r>
            <w:r>
              <w:t xml:space="preserve"> Oui</w:t>
            </w:r>
            <w:r>
              <w:rPr>
                <w:b/>
              </w:rPr>
              <w:t xml:space="preserve"> </w:t>
            </w:r>
          </w:p>
          <w:p w:rsidR="00F8249B" w:rsidRDefault="00F8249B">
            <w:pPr>
              <w:tabs>
                <w:tab w:val="right" w:leader="dot" w:pos="5670"/>
              </w:tabs>
            </w:pPr>
            <w:r>
              <w:t xml:space="preserve">Nb de pièces unitaire : </w:t>
            </w:r>
            <w:r w:rsidR="00E85F3F">
              <w:fldChar w:fldCharType="begin"/>
            </w:r>
            <w:r w:rsidR="00E85F3F">
              <w:instrText xml:space="preserve"> MERGEFIELD "Nb_de_pièces_Unitaires" </w:instrText>
            </w:r>
            <w:r w:rsidR="00E85F3F">
              <w:fldChar w:fldCharType="separate"/>
            </w:r>
            <w:r w:rsidR="00E85F3F">
              <w:rPr>
                <w:noProof/>
              </w:rPr>
              <w:t>«Nb_de_pièces_Unitaires»</w:t>
            </w:r>
            <w:r w:rsidR="00E85F3F">
              <w:rPr>
                <w:noProof/>
              </w:rPr>
              <w:fldChar w:fldCharType="end"/>
            </w:r>
            <w:r w:rsidR="002341F4">
              <w:t xml:space="preserve"> </w:t>
            </w:r>
            <w:r>
              <w:t xml:space="preserve">   Nb de prélèvement : </w:t>
            </w:r>
            <w:r w:rsidR="00E85F3F">
              <w:fldChar w:fldCharType="begin"/>
            </w:r>
            <w:r w:rsidR="00E85F3F">
              <w:instrText xml:space="preserve"> MERGEFIELD "Nb_de_prélèvement" </w:instrText>
            </w:r>
            <w:r w:rsidR="00E85F3F">
              <w:fldChar w:fldCharType="separate"/>
            </w:r>
            <w:r w:rsidR="00E85F3F">
              <w:rPr>
                <w:noProof/>
              </w:rPr>
              <w:t>«Nb_de_prélèvement»</w:t>
            </w:r>
            <w:r w:rsidR="00E85F3F">
              <w:rPr>
                <w:noProof/>
              </w:rPr>
              <w:fldChar w:fldCharType="end"/>
            </w:r>
          </w:p>
          <w:p w:rsidR="00F8249B" w:rsidRDefault="00F8249B">
            <w:r>
              <w:rPr>
                <w:b/>
              </w:rPr>
              <w:t xml:space="preserve">Situation in situ conforme à la stratégie :      </w:t>
            </w:r>
            <w:r w:rsidR="00535622">
              <w:fldChar w:fldCharType="begin"/>
            </w:r>
            <w:r w:rsidR="0053562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Situation_in_situ_conforme_à_la_stratégi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535622">
              <w:instrText xml:space="preserve"> = "OUI" "</w:instrText>
            </w:r>
            <w:r w:rsidR="00535622">
              <w:sym w:font="Wingdings" w:char="F0FE"/>
            </w:r>
            <w:r w:rsidR="00535622">
              <w:instrText>"</w:instrText>
            </w:r>
            <w:r w:rsidR="0053686C">
              <w:instrText xml:space="preserve"> </w:instrText>
            </w:r>
            <w:r w:rsidR="00B2577A">
              <w:instrText>"</w:instrText>
            </w:r>
            <w:r w:rsidR="00B2577A">
              <w:rPr>
                <w:rFonts w:ascii="Wingdings" w:eastAsia="Wingdings" w:hAnsi="Wingdings" w:cs="Wingdings"/>
              </w:rPr>
              <w:instrText></w:instrText>
            </w:r>
            <w:r w:rsidR="00B2577A">
              <w:instrText>"</w:instrText>
            </w:r>
            <w:r w:rsidR="00535622">
              <w:instrText xml:space="preserve"> </w:instrText>
            </w:r>
            <w:r w:rsidR="00535622">
              <w:fldChar w:fldCharType="separate"/>
            </w:r>
            <w:r w:rsidR="00E85F3F">
              <w:rPr>
                <w:noProof/>
              </w:rPr>
              <w:sym w:font="Wingdings" w:char="F0FE"/>
            </w:r>
            <w:r w:rsidR="00535622">
              <w:fldChar w:fldCharType="end"/>
            </w:r>
            <w:r>
              <w:t xml:space="preserve"> Oui       </w:t>
            </w:r>
            <w:r w:rsidR="00535622">
              <w:fldChar w:fldCharType="begin"/>
            </w:r>
            <w:r w:rsidR="0053562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</w:instrText>
            </w:r>
            <w:r w:rsidR="00E85F3F">
              <w:instrText xml:space="preserve">FIELD Situation_in_situ_conforme_à_la_stratégi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535622">
              <w:instrText xml:space="preserve"> = "NON" "</w:instrText>
            </w:r>
            <w:r w:rsidR="00535622">
              <w:sym w:font="Wingdings" w:char="F0FE"/>
            </w:r>
            <w:r w:rsidR="00535622">
              <w:instrText xml:space="preserve">" </w:instrText>
            </w:r>
            <w:r w:rsidR="00B2577A">
              <w:instrText>"</w:instrText>
            </w:r>
            <w:r w:rsidR="00B2577A">
              <w:rPr>
                <w:rFonts w:ascii="Wingdings" w:eastAsia="Wingdings" w:hAnsi="Wingdings" w:cs="Wingdings"/>
              </w:rPr>
              <w:instrText></w:instrText>
            </w:r>
            <w:r w:rsidR="00B2577A">
              <w:instrText>"</w:instrText>
            </w:r>
            <w:r w:rsidR="00535622">
              <w:instrText xml:space="preserve"> </w:instrText>
            </w:r>
            <w:r w:rsidR="00535622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535622">
              <w:fldChar w:fldCharType="end"/>
            </w:r>
            <w:r>
              <w:t xml:space="preserve"> Non, ouverture fiche anomalie</w:t>
            </w:r>
          </w:p>
        </w:tc>
      </w:tr>
    </w:tbl>
    <w:p w:rsidR="00F8249B" w:rsidRDefault="00F8249B">
      <w:pPr>
        <w:tabs>
          <w:tab w:val="right" w:leader="dot" w:pos="5670"/>
        </w:tabs>
        <w:rPr>
          <w:rFonts w:ascii="Arial" w:hAnsi="Arial" w:cs="Arial"/>
          <w:sz w:val="10"/>
          <w:szCs w:val="10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/>
      </w:pPr>
      <w:r>
        <w:rPr>
          <w:sz w:val="16"/>
          <w:szCs w:val="16"/>
        </w:rPr>
        <w:t xml:space="preserve">OBJECTIF DU PRELEVEMENT </w:t>
      </w:r>
    </w:p>
    <w:p w:rsidR="00F8249B" w:rsidRDefault="00F8249B">
      <w:pPr>
        <w:rPr>
          <w:rFonts w:ascii="Arial" w:hAnsi="Arial" w:cs="Arial"/>
          <w:sz w:val="4"/>
          <w:szCs w:val="4"/>
        </w:rPr>
      </w:pPr>
    </w:p>
    <w:tbl>
      <w:tblPr>
        <w:tblW w:w="11218" w:type="dxa"/>
        <w:tblInd w:w="-211" w:type="dxa"/>
        <w:tblLayout w:type="fixed"/>
        <w:tblLook w:val="0000" w:firstRow="0" w:lastRow="0" w:firstColumn="0" w:lastColumn="0" w:noHBand="0" w:noVBand="0"/>
      </w:tblPr>
      <w:tblGrid>
        <w:gridCol w:w="2562"/>
        <w:gridCol w:w="1276"/>
        <w:gridCol w:w="1564"/>
        <w:gridCol w:w="2410"/>
        <w:gridCol w:w="1842"/>
        <w:gridCol w:w="1564"/>
      </w:tblGrid>
      <w:tr w:rsidR="00F8249B" w:rsidTr="00551A46">
        <w:trPr>
          <w:cantSplit/>
          <w:trHeight w:val="475"/>
        </w:trPr>
        <w:tc>
          <w:tcPr>
            <w:tcW w:w="2562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 w:right="-250"/>
            </w:pPr>
            <w:r w:rsidRPr="00AC1870">
              <w:rPr>
                <w:rFonts w:eastAsia="Wingdings"/>
                <w:b/>
                <w:sz w:val="18"/>
                <w:szCs w:val="18"/>
              </w:rPr>
              <w:t>Utilisation normale du Bâti</w:t>
            </w:r>
          </w:p>
        </w:tc>
        <w:tc>
          <w:tcPr>
            <w:tcW w:w="1276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 w:rsidRPr="00AC1870">
              <w:rPr>
                <w:rFonts w:eastAsia="Wingdings"/>
                <w:b/>
                <w:sz w:val="18"/>
                <w:szCs w:val="18"/>
              </w:rPr>
              <w:t>Avant travaux</w:t>
            </w:r>
          </w:p>
        </w:tc>
        <w:tc>
          <w:tcPr>
            <w:tcW w:w="1564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  <w:rPr>
                <w:rFonts w:eastAsia="Wingdings"/>
                <w:b/>
                <w:sz w:val="16"/>
                <w:szCs w:val="16"/>
              </w:rPr>
            </w:pPr>
            <w:r w:rsidRPr="00AC1870">
              <w:rPr>
                <w:rFonts w:eastAsia="Wingdings"/>
                <w:b/>
                <w:sz w:val="18"/>
                <w:szCs w:val="18"/>
              </w:rPr>
              <w:t xml:space="preserve">Pdt travaux </w:t>
            </w:r>
            <w:r w:rsidRPr="00AC1870">
              <w:rPr>
                <w:rFonts w:eastAsia="Wingdings"/>
                <w:b/>
                <w:sz w:val="16"/>
                <w:szCs w:val="16"/>
              </w:rPr>
              <w:t>préliminaire</w:t>
            </w:r>
          </w:p>
          <w:p w:rsidR="004376A8" w:rsidRPr="00AC1870" w:rsidRDefault="004376A8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</w:p>
        </w:tc>
        <w:tc>
          <w:tcPr>
            <w:tcW w:w="2410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rPr>
                <w:rFonts w:eastAsia="Wingdings"/>
                <w:b/>
                <w:sz w:val="18"/>
                <w:szCs w:val="18"/>
              </w:rPr>
              <w:t>Pdt travaux</w:t>
            </w:r>
            <w:r w:rsidR="004376A8" w:rsidRPr="00AC1870">
              <w:rPr>
                <w:rFonts w:eastAsia="Wingdings"/>
              </w:rPr>
              <w:t xml:space="preserve"> </w:t>
            </w:r>
            <w:r w:rsidR="004376A8" w:rsidRPr="00AC1870">
              <w:rPr>
                <w:rFonts w:eastAsia="Wingdings"/>
                <w:b/>
                <w:bCs/>
              </w:rPr>
              <w:t>Environnementale</w:t>
            </w:r>
          </w:p>
        </w:tc>
        <w:tc>
          <w:tcPr>
            <w:tcW w:w="1842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 w:rsidRPr="00AC1870">
              <w:rPr>
                <w:rFonts w:eastAsia="Wingdings"/>
                <w:b/>
                <w:sz w:val="18"/>
                <w:szCs w:val="18"/>
              </w:rPr>
              <w:t>Après travaux</w:t>
            </w:r>
          </w:p>
        </w:tc>
        <w:tc>
          <w:tcPr>
            <w:tcW w:w="1564" w:type="dxa"/>
            <w:shd w:val="clear" w:color="auto" w:fill="auto"/>
          </w:tcPr>
          <w:p w:rsidR="00F8249B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>
              <w:rPr>
                <w:rFonts w:eastAsia="Wingdings"/>
                <w:b/>
                <w:sz w:val="18"/>
                <w:szCs w:val="18"/>
              </w:rPr>
              <w:t>Autres</w:t>
            </w:r>
          </w:p>
        </w:tc>
      </w:tr>
      <w:tr w:rsidR="004376A8" w:rsidTr="00551A46">
        <w:trPr>
          <w:cantSplit/>
          <w:trHeight w:val="134"/>
        </w:trPr>
        <w:tc>
          <w:tcPr>
            <w:tcW w:w="256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Utilisation_normale_du_Bâti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ABD - Surveillance périodique</w:instrText>
            </w:r>
            <w:r w:rsidR="00E85F3F">
              <w:rPr>
                <w:noProof/>
              </w:rPr>
              <w:fldChar w:fldCharType="end"/>
            </w:r>
            <w:r w:rsidRPr="00AC1870">
              <w:instrText xml:space="preserve"> = "ABD - Surveillance périodique"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r w:rsidR="00EB0C41">
              <w:fldChar w:fldCharType="begin"/>
            </w:r>
            <w:r w:rsidR="00EB0C41">
              <w:instrText xml:space="preserve"> MERGEFIELD Situation_ </w:instrText>
            </w:r>
            <w:r w:rsidR="00EB0C41">
              <w:fldChar w:fldCharType="end"/>
            </w:r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981D6F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E85F3F">
              <w:rPr>
                <w:noProof/>
              </w:rPr>
              <w:sym w:font="Wingdings" w:char="F0FE"/>
            </w:r>
            <w:r w:rsidRPr="00AC1870">
              <w:fldChar w:fldCharType="end"/>
            </w:r>
            <w:r w:rsidRPr="00AC1870">
              <w:rPr>
                <w:sz w:val="18"/>
                <w:szCs w:val="18"/>
              </w:rPr>
              <w:t xml:space="preserve">ABD - </w:t>
            </w:r>
            <w:r w:rsidRPr="00AC1870">
              <w:rPr>
                <w:rFonts w:eastAsia="Wingdings"/>
                <w:sz w:val="18"/>
                <w:szCs w:val="18"/>
              </w:rPr>
              <w:t>Surveillance périodique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Pr="00AC1870">
              <w:fldChar w:fldCharType="begin"/>
            </w:r>
            <w:r w:rsidRPr="00AC1870">
              <w:instrText xml:space="preserve"> MERGEFIELD Avant_travaux </w:instrText>
            </w:r>
            <w:r w:rsidRPr="00AC1870">
              <w:fldChar w:fldCharType="end"/>
            </w:r>
            <w:r w:rsidRPr="00AC1870">
              <w:instrText xml:space="preserve"> = "G - Etat Initiale"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G- </w:t>
            </w:r>
            <w:r w:rsidRPr="00AC1870">
              <w:rPr>
                <w:rFonts w:eastAsia="Wingdings"/>
                <w:sz w:val="18"/>
                <w:szCs w:val="18"/>
              </w:rPr>
              <w:t>Etat initial</w:t>
            </w:r>
          </w:p>
        </w:tc>
        <w:tc>
          <w:tcPr>
            <w:tcW w:w="156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Pr="00AC1870">
              <w:fldChar w:fldCharType="begin"/>
            </w:r>
            <w:r w:rsidRPr="00AC1870">
              <w:instrText xml:space="preserve"> MERGEFIELD Pdt_travaux_préliminaire </w:instrText>
            </w:r>
            <w:r w:rsidRPr="00AC1870">
              <w:fldChar w:fldCharType="end"/>
            </w:r>
            <w:r w:rsidRPr="00AC1870">
              <w:instrText xml:space="preserve"> = "H - Contrôle des mesures de protection"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</w:instrText>
            </w:r>
            <w:r w:rsidR="00E85F3F">
              <w:instrText xml:space="preserve">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H - </w:t>
            </w:r>
            <w:r w:rsidRPr="00AC1870">
              <w:rPr>
                <w:rFonts w:eastAsia="Wingdings"/>
                <w:sz w:val="18"/>
                <w:szCs w:val="18"/>
              </w:rPr>
              <w:t>Contrôle des mesures de protection</w:t>
            </w: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"L - Hors zone Chantier"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L - </w:t>
            </w:r>
            <w:r w:rsidRPr="00AC1870">
              <w:rPr>
                <w:rFonts w:eastAsia="Wingdings"/>
                <w:sz w:val="18"/>
                <w:szCs w:val="18"/>
              </w:rPr>
              <w:t>Hors zone chantier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B0C41" w:rsidRPr="007E64BF" w:rsidRDefault="00EB0C41" w:rsidP="00EB0C41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"T - Avant Contrôle Visuel"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T - </w:t>
            </w:r>
            <w:r w:rsidR="004376A8" w:rsidRPr="00AC1870">
              <w:rPr>
                <w:rFonts w:eastAsia="Wingdings"/>
                <w:sz w:val="18"/>
                <w:szCs w:val="18"/>
              </w:rPr>
              <w:t>Avant contrôle visuel</w:t>
            </w:r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E42852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Autres </w:instrText>
            </w:r>
            <w:r>
              <w:fldChar w:fldCharType="end"/>
            </w:r>
            <w:r>
              <w:instrText xml:space="preserve"> = "E - Suite à Incident"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E - </w:t>
            </w:r>
            <w:proofErr w:type="gramStart"/>
            <w:r w:rsidR="004376A8" w:rsidRPr="00AC1870">
              <w:rPr>
                <w:rFonts w:eastAsia="Wingdings" w:cs="Wingdings"/>
                <w:sz w:val="18"/>
                <w:szCs w:val="18"/>
              </w:rPr>
              <w:t>Suite à incident</w:t>
            </w:r>
            <w:proofErr w:type="gramEnd"/>
          </w:p>
        </w:tc>
      </w:tr>
      <w:tr w:rsidR="004376A8" w:rsidTr="00AC1870">
        <w:trPr>
          <w:cantSplit/>
          <w:trHeight w:val="317"/>
        </w:trPr>
        <w:tc>
          <w:tcPr>
            <w:tcW w:w="256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"M - En zone Chantier"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M - </w:t>
            </w:r>
            <w:r w:rsidRPr="00AC1870">
              <w:rPr>
                <w:rFonts w:eastAsia="Wingdings"/>
                <w:sz w:val="18"/>
                <w:szCs w:val="18"/>
              </w:rPr>
              <w:t>En zone chantier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  <w:sz w:val="18"/>
                <w:szCs w:val="18"/>
              </w:rPr>
            </w:pPr>
          </w:p>
        </w:tc>
      </w:tr>
      <w:tr w:rsidR="004376A8" w:rsidTr="00551A46">
        <w:trPr>
          <w:cantSplit/>
          <w:trHeight w:val="79"/>
        </w:trPr>
        <w:tc>
          <w:tcPr>
            <w:tcW w:w="256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Utilisation_normale_du_Bâti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ABD - Surveillance périodique</w:instrText>
            </w:r>
            <w:r w:rsidR="00E85F3F">
              <w:rPr>
                <w:noProof/>
              </w:rPr>
              <w:fldChar w:fldCharType="end"/>
            </w:r>
            <w:r w:rsidRPr="00AC1870">
              <w:instrText xml:space="preserve"> = "C - Efficacité mesure conservatoire"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C - </w:t>
            </w:r>
            <w:r w:rsidRPr="00AC1870">
              <w:rPr>
                <w:rFonts w:eastAsia="Wingdings"/>
                <w:sz w:val="18"/>
                <w:szCs w:val="18"/>
              </w:rPr>
              <w:t>Efficacité mesure conservatoire</w:t>
            </w: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"N - Sortie Extracteur"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 w:rsidRPr="000F5CBA">
              <w:rPr>
                <w:noProof/>
                <w:sz w:val="18"/>
                <w:szCs w:val="18"/>
              </w:rPr>
              <w:instrText>OUI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N - </w:t>
            </w:r>
            <w:r w:rsidRPr="00AC1870">
              <w:rPr>
                <w:rFonts w:eastAsia="Wingdings"/>
                <w:sz w:val="18"/>
                <w:szCs w:val="18"/>
              </w:rPr>
              <w:t>Sortie extracteur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B0C41" w:rsidRPr="007E64BF" w:rsidRDefault="00EB0C41" w:rsidP="00EB0C41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"U - 1ère Restitution"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4376A8" w:rsidRPr="00AC1870">
              <w:rPr>
                <w:sz w:val="18"/>
                <w:szCs w:val="18"/>
              </w:rPr>
              <w:t xml:space="preserve">U - </w:t>
            </w:r>
            <w:r w:rsidR="004376A8" w:rsidRPr="00AC1870">
              <w:rPr>
                <w:rFonts w:eastAsia="Wingdings"/>
                <w:sz w:val="18"/>
                <w:szCs w:val="18"/>
              </w:rPr>
              <w:t>1</w:t>
            </w:r>
            <w:r w:rsidR="004376A8" w:rsidRPr="00AC1870">
              <w:rPr>
                <w:rFonts w:eastAsia="Wingdings"/>
                <w:sz w:val="18"/>
                <w:szCs w:val="18"/>
                <w:vertAlign w:val="superscript"/>
              </w:rPr>
              <w:t>er</w:t>
            </w:r>
            <w:r w:rsidR="004376A8" w:rsidRPr="00AC1870">
              <w:rPr>
                <w:rFonts w:eastAsia="Wingdings"/>
                <w:sz w:val="18"/>
                <w:szCs w:val="18"/>
              </w:rPr>
              <w:t xml:space="preserve"> Restitution</w:t>
            </w:r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E42852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Autres </w:instrText>
            </w:r>
            <w:r>
              <w:fldChar w:fldCharType="end"/>
            </w:r>
            <w:r>
              <w:instrText xml:space="preserve"> = "F - Contrôle fin d'incident"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F - </w:t>
            </w:r>
            <w:r w:rsidR="004376A8" w:rsidRPr="00AC1870">
              <w:rPr>
                <w:rFonts w:eastAsia="Wingdings" w:cs="Wingdings"/>
                <w:sz w:val="18"/>
                <w:szCs w:val="18"/>
              </w:rPr>
              <w:t>Contrôle fin d’incident</w:t>
            </w: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"O - Suivi de zone"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 w:rsidRPr="000F5CBA">
              <w:rPr>
                <w:noProof/>
                <w:sz w:val="18"/>
                <w:szCs w:val="18"/>
              </w:rPr>
              <w:instrText>OUI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111F73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</w:t>
            </w:r>
            <w:r w:rsidRPr="00AC1870">
              <w:rPr>
                <w:rFonts w:eastAsia="Wingdings"/>
                <w:sz w:val="18"/>
                <w:szCs w:val="18"/>
              </w:rPr>
              <w:t>O - Suivi de zone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E85F3F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-4.7pt;margin-top:13.05pt;width:215.2pt;height:68.8pt;z-index:251659264;mso-wrap-distance-left:9.05pt;mso-wrap-distance-right:9.05pt;mso-position-horizontal-relative:margin;mso-position-vertical-relative:text" stroked="f">
                  <v:fill color2="black"/>
                  <v:textbox style="mso-next-textbox:#_x0000_s1030" inset="7.45pt,3.85pt,7.45pt,3.85pt">
                    <w:txbxContent>
                      <w:p w:rsidR="00981D6F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tabs>
                            <w:tab w:val="left" w:pos="284"/>
                            <w:tab w:val="left" w:pos="1701"/>
                            <w:tab w:val="left" w:pos="1985"/>
                            <w:tab w:val="left" w:pos="3119"/>
                            <w:tab w:val="left" w:pos="3402"/>
                            <w:tab w:val="left" w:pos="5954"/>
                            <w:tab w:val="left" w:pos="6237"/>
                            <w:tab w:val="left" w:pos="8505"/>
                            <w:tab w:val="left" w:pos="8789"/>
                            <w:tab w:val="right" w:leader="dot" w:pos="10632"/>
                          </w:tabs>
                          <w:snapToGrid w:val="0"/>
                          <w:rPr>
                            <w:rFonts w:eastAsia="Wingdings" w:cs="Wingdings"/>
                            <w:b/>
                          </w:rPr>
                        </w:pPr>
                        <w:r>
                          <w:rPr>
                            <w:rFonts w:eastAsia="Wingdings" w:cs="Wingdings"/>
                            <w:b/>
                          </w:rPr>
                          <w:t>Prélèvements extérieurs :</w:t>
                        </w:r>
                      </w:p>
                      <w:p w:rsidR="00981D6F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tabs>
                            <w:tab w:val="left" w:pos="284"/>
                            <w:tab w:val="left" w:pos="1701"/>
                            <w:tab w:val="left" w:pos="1985"/>
                            <w:tab w:val="left" w:pos="3119"/>
                            <w:tab w:val="left" w:pos="3402"/>
                            <w:tab w:val="left" w:pos="5954"/>
                            <w:tab w:val="left" w:pos="6237"/>
                            <w:tab w:val="left" w:pos="8505"/>
                            <w:tab w:val="left" w:pos="8789"/>
                            <w:tab w:val="right" w:leader="dot" w:pos="10632"/>
                          </w:tabs>
                          <w:snapToGrid w:val="0"/>
                        </w:pPr>
                      </w:p>
                      <w:p w:rsidR="00981D6F" w:rsidRPr="00AC1870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tabs>
                            <w:tab w:val="left" w:pos="284"/>
                            <w:tab w:val="left" w:pos="1701"/>
                            <w:tab w:val="left" w:pos="1985"/>
                            <w:tab w:val="left" w:pos="3119"/>
                            <w:tab w:val="left" w:pos="3402"/>
                            <w:tab w:val="left" w:pos="5954"/>
                            <w:tab w:val="left" w:pos="6237"/>
                            <w:tab w:val="left" w:pos="8505"/>
                            <w:tab w:val="left" w:pos="8789"/>
                            <w:tab w:val="right" w:leader="dot" w:pos="10632"/>
                          </w:tabs>
                          <w:snapToGrid w:val="0"/>
                          <w:rPr>
                            <w:sz w:val="18"/>
                            <w:szCs w:val="18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</w:instrText>
                        </w:r>
                        <w:bookmarkStart w:id="2" w:name="_Hlk38050359"/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Prélèvements_extérieurs </w:instrText>
                        </w:r>
                        <w:r>
                          <w:fldChar w:fldCharType="end"/>
                        </w:r>
                        <w:r>
                          <w:instrText xml:space="preserve"> = "GEX Point zéro extérieur" «</w:instrText>
                        </w:r>
                        <w:r>
                          <w:sym w:font="Wingdings" w:char="F0FE"/>
                        </w:r>
                        <w:r>
                          <w:instrText>» «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Situation_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"DEBUT"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bookmarkEnd w:id="2"/>
                        <w:r>
                          <w:instrText xml:space="preserve">»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t></w:t>
                        </w:r>
                        <w:r w:rsidRPr="00AC1870">
                          <w:rPr>
                            <w:rFonts w:eastAsia="Wingdings" w:cs="Wingdings"/>
                            <w:sz w:val="18"/>
                            <w:szCs w:val="18"/>
                          </w:rPr>
                          <w:t xml:space="preserve">GEX Point zéro extérieur </w:t>
                        </w:r>
                      </w:p>
                      <w:p w:rsidR="00981D6F" w:rsidRPr="00AC1870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rPr>
                            <w:sz w:val="18"/>
                            <w:szCs w:val="18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Prélèvements_extérieurs </w:instrText>
                        </w:r>
                        <w:r>
                          <w:fldChar w:fldCharType="end"/>
                        </w:r>
                        <w:r>
                          <w:instrText xml:space="preserve"> = "LEX extérieur" «</w:instrText>
                        </w:r>
                        <w:r>
                          <w:sym w:font="Wingdings" w:char="F0FE"/>
                        </w:r>
                        <w:r>
                          <w:instrText>» «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Situation_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"DEBUT"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»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 w:rsidRPr="00AC1870">
                          <w:rPr>
                            <w:sz w:val="18"/>
                            <w:szCs w:val="18"/>
                          </w:rPr>
                          <w:t xml:space="preserve">    </w:t>
                        </w:r>
                        <w:r w:rsidRPr="00AC1870">
                          <w:rPr>
                            <w:rFonts w:eastAsia="Wingdings" w:cs="Wingdings"/>
                            <w:sz w:val="18"/>
                            <w:szCs w:val="18"/>
                          </w:rPr>
                          <w:t>LEX extérieur</w:t>
                        </w:r>
                      </w:p>
                      <w:p w:rsidR="00981D6F" w:rsidRPr="00AC1870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rPr>
                            <w:sz w:val="18"/>
                            <w:szCs w:val="18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Prélèvements_extérieurs </w:instrText>
                        </w:r>
                        <w:r>
                          <w:fldChar w:fldCharType="end"/>
                        </w:r>
                        <w:r>
                          <w:instrText xml:space="preserve"> = "VEX extérieur" «</w:instrText>
                        </w:r>
                        <w:r>
                          <w:sym w:font="Wingdings" w:char="F0FE"/>
                        </w:r>
                        <w:r>
                          <w:instrText>» «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Situation_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"DEBUT"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»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 w:rsidRPr="00AC1870">
                          <w:rPr>
                            <w:rFonts w:ascii="Wingdings" w:eastAsia="Wingdings" w:hAnsi="Wingdings" w:cs="Wingdings"/>
                            <w:sz w:val="18"/>
                            <w:szCs w:val="18"/>
                          </w:rPr>
                          <w:t></w:t>
                        </w:r>
                        <w:r w:rsidRPr="00AC1870">
                          <w:rPr>
                            <w:rFonts w:eastAsia="Wingdings" w:cs="Wingdings"/>
                            <w:sz w:val="18"/>
                            <w:szCs w:val="18"/>
                          </w:rPr>
                          <w:t>VEX extérieur</w:t>
                        </w:r>
                      </w:p>
                      <w:p w:rsidR="00981D6F" w:rsidRDefault="00981D6F" w:rsidP="00551A46">
                        <w:pPr>
                          <w:pBdr>
                            <w:top w:val="none" w:sz="0" w:space="0" w:color="000000"/>
                            <w:left w:val="single" w:sz="4" w:space="7" w:color="000000"/>
                            <w:bottom w:val="none" w:sz="0" w:space="0" w:color="000000"/>
                            <w:right w:val="none" w:sz="0" w:space="0" w:color="000000"/>
                          </w:pBdr>
                          <w:rPr>
                            <w:rFonts w:eastAsia="Wingdings" w:cs="Wingdings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"P - Zone d'approche SAS Perso"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 w:rsidRPr="000F5CBA">
              <w:rPr>
                <w:noProof/>
                <w:sz w:val="18"/>
                <w:szCs w:val="18"/>
              </w:rPr>
              <w:instrText>OUI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 w:rsidP="00111F73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P - </w:t>
            </w:r>
            <w:r w:rsidRPr="00AC1870">
              <w:rPr>
                <w:rFonts w:eastAsia="Wingdings"/>
                <w:sz w:val="18"/>
                <w:szCs w:val="18"/>
              </w:rPr>
              <w:t>Zone d’approche SAS perso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"V - Fin de chantier"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V - </w:t>
            </w:r>
            <w:r w:rsidR="004376A8" w:rsidRPr="00AC1870">
              <w:rPr>
                <w:rFonts w:eastAsia="Wingdings"/>
                <w:sz w:val="18"/>
                <w:szCs w:val="18"/>
              </w:rPr>
              <w:t>Fin de chantier</w:t>
            </w:r>
          </w:p>
        </w:tc>
        <w:tc>
          <w:tcPr>
            <w:tcW w:w="1564" w:type="dxa"/>
            <w:vMerge w:val="restart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"Q - Zone de récupération"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right="-108"/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Q - Zone de récupération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"W - Mesure fin de travaux"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</w:t>
            </w:r>
            <w:r w:rsidR="004376A8" w:rsidRPr="00AC1870">
              <w:rPr>
                <w:rFonts w:eastAsia="Wingdings"/>
                <w:sz w:val="18"/>
                <w:szCs w:val="18"/>
              </w:rPr>
              <w:t>W – Mesure fin de travaux</w:t>
            </w:r>
          </w:p>
        </w:tc>
        <w:tc>
          <w:tcPr>
            <w:tcW w:w="1564" w:type="dxa"/>
            <w:vMerge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"R - Zone vestiaire UMD"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 w:rsidRPr="000F5CBA">
              <w:rPr>
                <w:noProof/>
                <w:sz w:val="18"/>
                <w:szCs w:val="18"/>
              </w:rPr>
              <w:instrText>OUI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</w:t>
            </w:r>
            <w:r w:rsidRPr="00AC1870">
              <w:rPr>
                <w:rFonts w:eastAsia="Wingdings"/>
                <w:sz w:val="18"/>
                <w:szCs w:val="18"/>
              </w:rPr>
              <w:t>R - Zone vestiaire UMD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"X - Restitution après travaux"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X – </w:t>
            </w:r>
            <w:r w:rsidR="004376A8" w:rsidRPr="00AC1870">
              <w:rPr>
                <w:rFonts w:eastAsia="Wingdings"/>
                <w:sz w:val="18"/>
                <w:szCs w:val="18"/>
              </w:rPr>
              <w:t>Restitution après travaux</w:t>
            </w: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63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"S - Zone d'approche SAS Mat"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 w:rsidRPr="000F5CBA">
              <w:rPr>
                <w:noProof/>
                <w:sz w:val="18"/>
                <w:szCs w:val="18"/>
              </w:rPr>
              <w:instrText>OUI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right="-249"/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S - </w:t>
            </w:r>
            <w:r w:rsidRPr="00AC1870">
              <w:rPr>
                <w:rFonts w:eastAsia="Wingdings"/>
                <w:sz w:val="18"/>
                <w:szCs w:val="18"/>
              </w:rPr>
              <w:t>Zone d’approche SAS mat</w:t>
            </w:r>
          </w:p>
        </w:tc>
        <w:tc>
          <w:tcPr>
            <w:tcW w:w="184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"Y - 2ème Restitution"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Situation_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OUI</w:instrText>
            </w:r>
            <w:r w:rsidR="00E85F3F">
              <w:rPr>
                <w:noProof/>
              </w:rPr>
              <w:fldChar w:fldCharType="end"/>
            </w:r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Y - </w:t>
            </w:r>
            <w:r w:rsidR="004376A8" w:rsidRPr="00AC1870">
              <w:rPr>
                <w:rFonts w:eastAsia="Wingdings"/>
                <w:sz w:val="18"/>
                <w:szCs w:val="18"/>
              </w:rPr>
              <w:t>2</w:t>
            </w:r>
            <w:r w:rsidR="004376A8" w:rsidRPr="00AC1870">
              <w:rPr>
                <w:rFonts w:eastAsia="Wingdings"/>
                <w:sz w:val="18"/>
                <w:szCs w:val="18"/>
                <w:vertAlign w:val="superscript"/>
              </w:rPr>
              <w:t>ème</w:t>
            </w:r>
            <w:r w:rsidR="004376A8" w:rsidRPr="00AC1870">
              <w:rPr>
                <w:rFonts w:eastAsia="Wingdings"/>
                <w:sz w:val="18"/>
                <w:szCs w:val="18"/>
              </w:rPr>
              <w:t xml:space="preserve"> Restitution</w:t>
            </w: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</w:tbl>
    <w:p w:rsidR="00F8249B" w:rsidRDefault="00F8249B">
      <w:pPr>
        <w:rPr>
          <w:rFonts w:ascii="Arial" w:hAnsi="Arial" w:cs="Arial"/>
          <w:sz w:val="6"/>
          <w:szCs w:val="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</w:pPr>
      <w:r>
        <w:rPr>
          <w:sz w:val="16"/>
          <w:szCs w:val="16"/>
        </w:rPr>
        <w:t>IDENTIFICATION DU LIEU DE PRELEVEMENT</w:t>
      </w:r>
    </w:p>
    <w:p w:rsidR="00F8249B" w:rsidRDefault="00F8249B">
      <w:pPr>
        <w:tabs>
          <w:tab w:val="left" w:pos="851"/>
          <w:tab w:val="right" w:leader="dot" w:pos="5670"/>
        </w:tabs>
        <w:ind w:left="851"/>
        <w:rPr>
          <w:rFonts w:ascii="Arial" w:hAnsi="Arial" w:cs="Arial"/>
          <w:sz w:val="4"/>
          <w:szCs w:val="4"/>
        </w:rPr>
      </w:pPr>
    </w:p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2694"/>
        <w:gridCol w:w="851"/>
        <w:gridCol w:w="1275"/>
        <w:gridCol w:w="567"/>
        <w:gridCol w:w="284"/>
        <w:gridCol w:w="992"/>
        <w:gridCol w:w="709"/>
        <w:gridCol w:w="875"/>
        <w:gridCol w:w="2855"/>
      </w:tblGrid>
      <w:tr w:rsidR="00F8249B">
        <w:trPr>
          <w:trHeight w:val="689"/>
        </w:trPr>
        <w:tc>
          <w:tcPr>
            <w:tcW w:w="11102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  <w:p w:rsidR="00F8249B" w:rsidRDefault="00F8249B" w:rsidP="004376A8">
            <w:pPr>
              <w:tabs>
                <w:tab w:val="left" w:pos="851"/>
                <w:tab w:val="right" w:leader="dot" w:pos="5670"/>
                <w:tab w:val="right" w:leader="dot" w:pos="10773"/>
              </w:tabs>
              <w:jc w:val="both"/>
            </w:pPr>
            <w:r>
              <w:rPr>
                <w:b/>
                <w:sz w:val="18"/>
                <w:szCs w:val="18"/>
              </w:rPr>
              <w:t xml:space="preserve">Désignation du local : </w:t>
            </w:r>
            <w:r w:rsidR="00BF5110">
              <w:rPr>
                <w:sz w:val="18"/>
                <w:szCs w:val="18"/>
              </w:rPr>
              <w:fldChar w:fldCharType="begin"/>
            </w:r>
            <w:r w:rsidR="00BF5110">
              <w:rPr>
                <w:sz w:val="18"/>
                <w:szCs w:val="18"/>
              </w:rPr>
              <w:instrText xml:space="preserve"> MERGEFIELD "Désignation_du_local" </w:instrText>
            </w:r>
            <w:r w:rsidR="00BF5110">
              <w:rPr>
                <w:sz w:val="18"/>
                <w:szCs w:val="18"/>
              </w:rPr>
              <w:fldChar w:fldCharType="separate"/>
            </w:r>
            <w:r w:rsidR="00E85F3F">
              <w:rPr>
                <w:noProof/>
                <w:sz w:val="18"/>
                <w:szCs w:val="18"/>
              </w:rPr>
              <w:t>«Désignation_du_local»</w:t>
            </w:r>
            <w:r w:rsidR="00BF5110">
              <w:rPr>
                <w:sz w:val="18"/>
                <w:szCs w:val="18"/>
              </w:rPr>
              <w:fldChar w:fldCharType="end"/>
            </w:r>
            <w:r w:rsidR="00BF5110">
              <w:rPr>
                <w:sz w:val="18"/>
                <w:szCs w:val="18"/>
              </w:rPr>
              <w:t>.</w:t>
            </w:r>
          </w:p>
          <w:p w:rsidR="00F8249B" w:rsidRDefault="00F8249B">
            <w:pPr>
              <w:tabs>
                <w:tab w:val="left" w:pos="4287"/>
              </w:tabs>
              <w:rPr>
                <w:b/>
                <w:sz w:val="18"/>
                <w:szCs w:val="18"/>
              </w:rPr>
            </w:pPr>
          </w:p>
          <w:p w:rsidR="00F8249B" w:rsidRDefault="00F8249B" w:rsidP="00BF5110">
            <w:pPr>
              <w:tabs>
                <w:tab w:val="left" w:pos="4287"/>
              </w:tabs>
            </w:pPr>
            <w:r>
              <w:rPr>
                <w:b/>
                <w:sz w:val="18"/>
                <w:szCs w:val="18"/>
              </w:rPr>
              <w:t>Etage :</w:t>
            </w:r>
            <w:r w:rsidR="00BF5110">
              <w:rPr>
                <w:b/>
                <w:sz w:val="18"/>
                <w:szCs w:val="18"/>
              </w:rPr>
              <w:t xml:space="preserve">  </w:t>
            </w:r>
            <w:r w:rsidR="00BF5110" w:rsidRPr="007362F8">
              <w:rPr>
                <w:bCs/>
                <w:sz w:val="18"/>
                <w:szCs w:val="18"/>
              </w:rPr>
              <w:fldChar w:fldCharType="begin"/>
            </w:r>
            <w:r w:rsidR="00BF5110" w:rsidRPr="007362F8">
              <w:rPr>
                <w:bCs/>
                <w:sz w:val="18"/>
                <w:szCs w:val="18"/>
              </w:rPr>
              <w:instrText xml:space="preserve"> MERGEFIELD Etage </w:instrText>
            </w:r>
            <w:r w:rsidR="00BF5110" w:rsidRPr="007362F8">
              <w:rPr>
                <w:bCs/>
                <w:sz w:val="18"/>
                <w:szCs w:val="18"/>
              </w:rPr>
              <w:fldChar w:fldCharType="separate"/>
            </w:r>
            <w:r w:rsidR="00E85F3F">
              <w:rPr>
                <w:bCs/>
                <w:noProof/>
                <w:sz w:val="18"/>
                <w:szCs w:val="18"/>
              </w:rPr>
              <w:t>«Etage»</w:t>
            </w:r>
            <w:r w:rsidR="00BF5110" w:rsidRPr="007362F8">
              <w:rPr>
                <w:bCs/>
                <w:sz w:val="18"/>
                <w:szCs w:val="18"/>
              </w:rPr>
              <w:fldChar w:fldCharType="end"/>
            </w:r>
            <w:r w:rsidR="00BF5110">
              <w:rPr>
                <w:b/>
                <w:sz w:val="18"/>
                <w:szCs w:val="18"/>
              </w:rPr>
              <w:t xml:space="preserve">                                          </w:t>
            </w:r>
            <w:r>
              <w:rPr>
                <w:b/>
                <w:sz w:val="18"/>
                <w:szCs w:val="18"/>
              </w:rPr>
              <w:t>Emplacement pompe :</w:t>
            </w:r>
            <w:r>
              <w:rPr>
                <w:sz w:val="18"/>
                <w:szCs w:val="18"/>
              </w:rPr>
              <w:t xml:space="preserve"> </w:t>
            </w:r>
            <w:r w:rsidR="00BF5110">
              <w:rPr>
                <w:sz w:val="18"/>
                <w:szCs w:val="18"/>
              </w:rPr>
              <w:fldChar w:fldCharType="begin"/>
            </w:r>
            <w:r w:rsidR="00BF5110">
              <w:rPr>
                <w:sz w:val="18"/>
                <w:szCs w:val="18"/>
              </w:rPr>
              <w:instrText xml:space="preserve"> MERGEFIELD "Emplacement_pompe" </w:instrText>
            </w:r>
            <w:r w:rsidR="00BF5110">
              <w:rPr>
                <w:sz w:val="18"/>
                <w:szCs w:val="18"/>
              </w:rPr>
              <w:fldChar w:fldCharType="separate"/>
            </w:r>
            <w:r w:rsidR="00E85F3F">
              <w:rPr>
                <w:noProof/>
                <w:sz w:val="18"/>
                <w:szCs w:val="18"/>
              </w:rPr>
              <w:t>«Emplacement_pompe»</w:t>
            </w:r>
            <w:r w:rsidR="00BF5110">
              <w:rPr>
                <w:sz w:val="18"/>
                <w:szCs w:val="18"/>
              </w:rPr>
              <w:fldChar w:fldCharType="end"/>
            </w:r>
          </w:p>
        </w:tc>
      </w:tr>
      <w:tr w:rsidR="00F8249B">
        <w:trPr>
          <w:trHeight w:val="137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b/>
                <w:sz w:val="18"/>
                <w:szCs w:val="18"/>
              </w:rPr>
              <w:t>Type de bâtiment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FA51BE">
        <w:trPr>
          <w:trHeight w:val="111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B35996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</w:t>
            </w:r>
            <w:r w:rsidR="00F8249B">
              <w:rPr>
                <w:sz w:val="18"/>
                <w:szCs w:val="18"/>
              </w:rPr>
              <w:t xml:space="preserve"> </w: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"E : Enseignement" «</w:instrText>
            </w:r>
            <w:r>
              <w:sym w:font="Wingdings" w:char="F0FE"/>
            </w:r>
            <w:r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» </w:instrText>
            </w:r>
            <w:r>
              <w:fldChar w:fldCharType="separate"/>
            </w:r>
            <w:r w:rsidR="00E85F3F">
              <w:rPr>
                <w:noProof/>
              </w:rPr>
              <w:sym w:font="Wingdings" w:char="F0FE"/>
            </w:r>
            <w:r>
              <w:fldChar w:fldCharType="end"/>
            </w:r>
            <w:r w:rsidR="00B244D0">
              <w:t xml:space="preserve"> </w:t>
            </w:r>
            <w:r w:rsidR="00F8249B">
              <w:rPr>
                <w:sz w:val="18"/>
                <w:szCs w:val="18"/>
              </w:rPr>
              <w:t>E : Enseignement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F8249B" w:rsidRDefault="007507F3" w:rsidP="00B35996">
            <w:pPr>
              <w:tabs>
                <w:tab w:val="left" w:pos="62"/>
                <w:tab w:val="left" w:pos="851"/>
                <w:tab w:val="right" w:leader="dot" w:pos="5670"/>
                <w:tab w:val="right" w:leader="dot" w:pos="10773"/>
              </w:tabs>
            </w:pPr>
            <w:r>
              <w:t xml:space="preserve">  </w: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"C : Commercial" «</w:instrText>
            </w:r>
            <w:r>
              <w:sym w:font="Wingdings" w:char="F0FE"/>
            </w:r>
            <w:r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»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>C : Commercial</w:t>
            </w:r>
          </w:p>
        </w:tc>
        <w:tc>
          <w:tcPr>
            <w:tcW w:w="2860" w:type="dxa"/>
            <w:gridSpan w:val="4"/>
            <w:shd w:val="clear" w:color="auto" w:fill="auto"/>
            <w:vAlign w:val="center"/>
          </w:tcPr>
          <w:p w:rsidR="00F8249B" w:rsidRDefault="00C24685" w:rsidP="00B4545E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</w:instrText>
            </w:r>
            <w:r w:rsidR="00B4545E" w:rsidRPr="00B4545E">
              <w:instrText>H : Habitation</w:instrText>
            </w:r>
            <w:r>
              <w:instrText xml:space="preserve">" </w:instrText>
            </w:r>
            <w:r w:rsidR="00B244D0">
              <w:instrText>«</w:instrText>
            </w:r>
            <w:r w:rsidR="00B244D0">
              <w:sym w:font="Wingdings" w:char="F0FE"/>
            </w:r>
            <w:r w:rsidR="00B244D0">
              <w:instrText>»</w:instrText>
            </w:r>
            <w:r w:rsidR="002B78FC">
              <w:instrText xml:space="preserve"> "</w:instrText>
            </w:r>
            <w:r w:rsidR="002B78FC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 </w:instrText>
            </w:r>
            <w:r w:rsidR="002B78FC">
              <w:instrText>"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E85F3F">
              <w:rPr>
                <w:noProof/>
              </w:rPr>
              <w:t xml:space="preserve"> </w:t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H : Habitation</w:t>
            </w:r>
          </w:p>
        </w:tc>
        <w:tc>
          <w:tcPr>
            <w:tcW w:w="285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2B78FC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fldChar w:fldCharType="begin"/>
            </w:r>
            <w:bookmarkStart w:id="3" w:name="_Hlk37962866"/>
            <w:r>
              <w:instrText xml:space="preserve"> </w:instrText>
            </w:r>
            <w:bookmarkStart w:id="4" w:name="_Hlk37962935"/>
            <w:r>
              <w:instrText xml:space="preserve">IF </w:instrText>
            </w:r>
            <w:bookmarkStart w:id="5" w:name="_Hlk37963227"/>
            <w:r>
              <w:fldChar w:fldCharType="begin"/>
            </w:r>
            <w:bookmarkStart w:id="6" w:name="_Hlk37963266"/>
            <w:r>
              <w:instrText xml:space="preserve"> MERGEFIELD Type_de_Bâtiment </w:instrText>
            </w:r>
            <w:bookmarkEnd w:id="6"/>
            <w:r>
              <w:fldChar w:fldCharType="separate"/>
            </w:r>
            <w:r w:rsidR="00E85F3F">
              <w:rPr>
                <w:noProof/>
              </w:rPr>
              <w:instrText>E : Enseignement</w:instrText>
            </w:r>
            <w:r>
              <w:fldChar w:fldCharType="end"/>
            </w:r>
            <w:bookmarkEnd w:id="5"/>
            <w:r>
              <w:instrText xml:space="preserve"> </w:instrText>
            </w:r>
            <w:bookmarkStart w:id="7" w:name="_Hlk37963156"/>
            <w:r>
              <w:instrText>= "S : Soins (hôpital, maison de retraite, ..)" «</w:instrText>
            </w:r>
            <w:r>
              <w:sym w:font="Wingdings" w:char="F0FE"/>
            </w:r>
            <w:r>
              <w:instrText>» «</w:instrText>
            </w:r>
            <w:r w:rsidR="0065403B">
              <w:rPr>
                <w:rFonts w:ascii="Wingdings" w:eastAsia="Wingdings" w:hAnsi="Wingdings" w:cs="Wingdings"/>
              </w:rPr>
              <w:instrText></w:instrText>
            </w:r>
            <w:r>
              <w:instrText>»</w:instrText>
            </w:r>
            <w:bookmarkEnd w:id="4"/>
            <w:bookmarkEnd w:id="7"/>
            <w:r>
              <w:instrText xml:space="preserve"> </w:instrText>
            </w:r>
            <w:bookmarkEnd w:id="3"/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S : Soins (hôpital, maison de </w:t>
            </w:r>
            <w:r w:rsidR="00FA51BE">
              <w:rPr>
                <w:sz w:val="18"/>
                <w:szCs w:val="18"/>
              </w:rPr>
              <w:t>retraite, …</w:t>
            </w:r>
            <w:r w:rsidR="00F8249B">
              <w:rPr>
                <w:sz w:val="18"/>
                <w:szCs w:val="18"/>
              </w:rPr>
              <w:t>)</w:t>
            </w:r>
          </w:p>
        </w:tc>
      </w:tr>
      <w:tr w:rsidR="00F8249B" w:rsidTr="00FA51BE">
        <w:trPr>
          <w:trHeight w:val="97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 w:rsidP="00B35996">
            <w:pPr>
              <w:tabs>
                <w:tab w:val="left" w:pos="2475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C24685">
              <w:fldChar w:fldCharType="begin"/>
            </w:r>
            <w:r w:rsidR="00C24685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 w:rsidR="00C24685">
              <w:instrText xml:space="preserve"> = "I : Industrie" </w:instrText>
            </w:r>
            <w:r w:rsidR="00B244D0">
              <w:instrText>«</w:instrText>
            </w:r>
            <w:r w:rsidR="00B244D0">
              <w:sym w:font="Wingdings" w:char="F0FE"/>
            </w:r>
            <w:r w:rsidR="00B244D0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B244D0">
              <w:instrText>»</w:instrText>
            </w:r>
            <w:r w:rsidR="00C24685">
              <w:instrText xml:space="preserve"> </w:instrText>
            </w:r>
            <w:r w:rsidR="00C24685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C24685">
              <w:fldChar w:fldCharType="end"/>
            </w:r>
            <w:r>
              <w:rPr>
                <w:sz w:val="18"/>
                <w:szCs w:val="18"/>
              </w:rPr>
              <w:t xml:space="preserve"> I : Industrie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F8249B" w:rsidRDefault="00F8249B" w:rsidP="007507F3">
            <w:pPr>
              <w:tabs>
                <w:tab w:val="left" w:pos="62"/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AA7DB5">
              <w:fldChar w:fldCharType="begin"/>
            </w:r>
            <w:r w:rsidR="00AA7DB5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 w:rsidR="00AA7DB5">
              <w:instrText xml:space="preserve"> = "B : Bureau" «</w:instrText>
            </w:r>
            <w:r w:rsidR="00AA7DB5">
              <w:sym w:font="Wingdings" w:char="F0FE"/>
            </w:r>
            <w:r w:rsidR="00AA7DB5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AA7DB5">
              <w:instrText xml:space="preserve">» </w:instrText>
            </w:r>
            <w:r w:rsidR="00AA7DB5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AA7DB5">
              <w:fldChar w:fldCharType="end"/>
            </w:r>
            <w:r>
              <w:rPr>
                <w:sz w:val="18"/>
                <w:szCs w:val="18"/>
              </w:rPr>
              <w:t xml:space="preserve"> B : Bureaux</w:t>
            </w:r>
          </w:p>
        </w:tc>
        <w:tc>
          <w:tcPr>
            <w:tcW w:w="2860" w:type="dxa"/>
            <w:gridSpan w:val="4"/>
            <w:shd w:val="clear" w:color="auto" w:fill="auto"/>
            <w:vAlign w:val="center"/>
          </w:tcPr>
          <w:p w:rsidR="00F8249B" w:rsidRDefault="002B78FC">
            <w:pPr>
              <w:tabs>
                <w:tab w:val="left" w:pos="851"/>
                <w:tab w:val="right" w:leader="dot" w:pos="5670"/>
                <w:tab w:val="right" w:leader="dot" w:pos="10773"/>
              </w:tabs>
              <w:ind w:right="-204"/>
            </w:pP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"L : Loisirs (culturel, sport, centre aéré…)" </w:instrText>
            </w:r>
            <w:r w:rsidR="00F93FBA">
              <w:instrText>«</w:instrText>
            </w:r>
            <w:r w:rsidR="00F93FBA">
              <w:sym w:font="Wingdings" w:char="F0FE"/>
            </w:r>
            <w:r w:rsidR="00F93FBA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F93FBA">
              <w:instrText>»</w:instrText>
            </w:r>
            <w:r>
              <w:instrText xml:space="preserve">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L : Loisirs (culturel, sport, centre </w:t>
            </w:r>
            <w:r w:rsidR="00FA51BE">
              <w:rPr>
                <w:sz w:val="18"/>
                <w:szCs w:val="18"/>
              </w:rPr>
              <w:t>aéré, …</w:t>
            </w:r>
            <w:r w:rsidR="00F8249B">
              <w:rPr>
                <w:sz w:val="18"/>
                <w:szCs w:val="18"/>
              </w:rPr>
              <w:t>)</w:t>
            </w:r>
          </w:p>
        </w:tc>
        <w:tc>
          <w:tcPr>
            <w:tcW w:w="285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775D15" w:rsidP="0019126A">
            <w:pPr>
              <w:suppressAutoHyphens w:val="0"/>
            </w:pP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"E : Enseignement"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"C : Commercial"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 Type_de_Bâtiment </w:instrText>
            </w:r>
            <w:r>
              <w:fldChar w:fldCharType="end"/>
            </w:r>
            <w:r>
              <w:instrText xml:space="preserve"> = "</w:instrText>
            </w:r>
            <w:r w:rsidR="00B4545E" w:rsidRPr="00B4545E">
              <w:rPr>
                <w:rFonts w:ascii="Calibri" w:hAnsi="Calibri" w:cs="Calibri"/>
                <w:color w:val="000000"/>
                <w:sz w:val="22"/>
                <w:szCs w:val="22"/>
              </w:rPr>
              <w:instrText>H : Habitation</w:instrText>
            </w:r>
            <w:r>
              <w:instrText>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"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"S : Soins (hôpital, maison de retraite, ..)"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"I : Industrie"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"B : Bureau"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"L : Loisirs (culturel, sport, centre aéré…)"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 w:rsidR="00BA4CA8">
              <w:sym w:font="Wingdings" w:char="F0FE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 "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 w:rsidR="00981D6F">
              <w:rPr>
                <w:noProof/>
              </w:rPr>
              <w:instrText xml:space="preserve">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 w:rsidR="00981D6F">
              <w:rPr>
                <w:noProof/>
              </w:rPr>
              <w:instrText xml:space="preserve">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A : Autres : </w:t>
            </w:r>
            <w:r w:rsidR="00656B23">
              <w:fldChar w:fldCharType="begin"/>
            </w:r>
            <w:r w:rsidR="00656B23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Type_de_Bâtiment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E : Enseignement</w:instrText>
            </w:r>
            <w:r w:rsidR="00E85F3F">
              <w:rPr>
                <w:noProof/>
              </w:rPr>
              <w:fldChar w:fldCharType="end"/>
            </w:r>
            <w:r w:rsidR="00656B23">
              <w:instrText xml:space="preserve"> = "E : Enseignement"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"C : Commercial"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 Type_de_Bâtiment </w:instrText>
            </w:r>
            <w:r w:rsidR="00656B23">
              <w:fldChar w:fldCharType="end"/>
            </w:r>
            <w:r w:rsidR="00656B23">
              <w:instrText xml:space="preserve"> = "</w:instrText>
            </w:r>
            <w:r w:rsidR="00656B23" w:rsidRPr="00B4545E">
              <w:rPr>
                <w:rFonts w:ascii="Calibri" w:hAnsi="Calibri" w:cs="Calibri"/>
                <w:color w:val="000000"/>
                <w:sz w:val="22"/>
                <w:szCs w:val="22"/>
              </w:rPr>
              <w:instrText>H : Habitation</w:instrText>
            </w:r>
            <w:r w:rsidR="00656B23">
              <w:instrText>" «………» "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"S : Soins (hôpital, maison de retraite, ..)"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"I : Industrie"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"B : Bureau"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"L : Loisirs (culturel, sport, centre aéré…)" «………» «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 "</w:instrText>
            </w:r>
            <w:r w:rsidR="00656B23">
              <w:fldChar w:fldCharType="separate"/>
            </w:r>
            <w:r w:rsidR="00981D6F">
              <w:rPr>
                <w:noProof/>
              </w:rPr>
              <w:instrText xml:space="preserve">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separate"/>
            </w:r>
            <w:r w:rsidR="00981D6F">
              <w:rPr>
                <w:noProof/>
              </w:rPr>
              <w:instrText xml:space="preserve">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separate"/>
            </w:r>
            <w:r w:rsidR="00E85F3F">
              <w:rPr>
                <w:noProof/>
              </w:rPr>
              <w:t>………</w:t>
            </w:r>
            <w:r w:rsidR="00656B23">
              <w:fldChar w:fldCharType="end"/>
            </w:r>
          </w:p>
        </w:tc>
      </w:tr>
      <w:tr w:rsidR="00F8249B">
        <w:trPr>
          <w:trHeight w:val="80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</w:tr>
      <w:tr w:rsidR="00F8249B">
        <w:trPr>
          <w:trHeight w:val="105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b/>
                <w:sz w:val="18"/>
                <w:szCs w:val="18"/>
              </w:rPr>
              <w:t>Usage du local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C24685">
        <w:trPr>
          <w:trHeight w:val="321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FE7A3C">
              <w:fldChar w:fldCharType="begin"/>
            </w:r>
            <w:r w:rsidR="00FE7A3C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Usage_du_Local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LV (Local de vie)</w:instrText>
            </w:r>
            <w:r w:rsidR="00E85F3F">
              <w:rPr>
                <w:noProof/>
              </w:rPr>
              <w:fldChar w:fldCharType="end"/>
            </w:r>
            <w:r w:rsidR="00FE7A3C">
              <w:instrText xml:space="preserve"> = "LV (Local de vie)" «</w:instrText>
            </w:r>
            <w:r w:rsidR="00FE7A3C">
              <w:sym w:font="Wingdings" w:char="F0FE"/>
            </w:r>
            <w:r w:rsidR="00FE7A3C">
              <w:instrText>» «</w:instrText>
            </w:r>
            <w:r w:rsidR="00FE7A3C">
              <w:rPr>
                <w:rFonts w:ascii="Wingdings" w:eastAsia="Wingdings" w:hAnsi="Wingdings" w:cs="Wingdings"/>
              </w:rPr>
              <w:instrText></w:instrText>
            </w:r>
            <w:r w:rsidR="00FE7A3C">
              <w:instrText xml:space="preserve">» </w:instrText>
            </w:r>
            <w:r w:rsidR="00FE7A3C">
              <w:fldChar w:fldCharType="separate"/>
            </w:r>
            <w:r w:rsidR="00E85F3F">
              <w:rPr>
                <w:noProof/>
              </w:rPr>
              <w:sym w:font="Wingdings" w:char="F0FE"/>
            </w:r>
            <w:r w:rsidR="00FE7A3C">
              <w:fldChar w:fldCharType="end"/>
            </w:r>
            <w:r>
              <w:rPr>
                <w:sz w:val="18"/>
                <w:szCs w:val="18"/>
              </w:rPr>
              <w:t xml:space="preserve"> LV (local de vie)</w:t>
            </w:r>
          </w:p>
        </w:tc>
        <w:tc>
          <w:tcPr>
            <w:tcW w:w="3969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</w:t>
            </w:r>
            <w:r w:rsidR="00FE7A3C">
              <w:fldChar w:fldCharType="begin"/>
            </w:r>
            <w:r w:rsidR="00FE7A3C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Usage_du_Local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LV (Local de vie)</w:instrText>
            </w:r>
            <w:r w:rsidR="00E85F3F">
              <w:rPr>
                <w:noProof/>
              </w:rPr>
              <w:fldChar w:fldCharType="end"/>
            </w:r>
            <w:r w:rsidR="00FE7A3C">
              <w:instrText xml:space="preserve"> = "LOV (Local occasionnellement visité)" «</w:instrText>
            </w:r>
            <w:r w:rsidR="00FE7A3C">
              <w:sym w:font="Wingdings" w:char="F0FE"/>
            </w:r>
            <w:r w:rsidR="00FE7A3C">
              <w:instrText>» «</w:instrText>
            </w:r>
            <w:r w:rsidR="00FE7A3C">
              <w:rPr>
                <w:rFonts w:ascii="Wingdings" w:eastAsia="Wingdings" w:hAnsi="Wingdings" w:cs="Wingdings"/>
              </w:rPr>
              <w:instrText></w:instrText>
            </w:r>
            <w:r w:rsidR="00FE7A3C">
              <w:instrText xml:space="preserve">» </w:instrText>
            </w:r>
            <w:r w:rsidR="00FE7A3C"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 w:rsidR="00FE7A3C">
              <w:fldChar w:fldCharType="end"/>
            </w:r>
            <w:r>
              <w:rPr>
                <w:sz w:val="18"/>
                <w:szCs w:val="18"/>
              </w:rPr>
              <w:t xml:space="preserve"> LOV (local occasionnellement visité)</w:t>
            </w:r>
          </w:p>
        </w:tc>
        <w:tc>
          <w:tcPr>
            <w:tcW w:w="4439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E7A3C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instrText xml:space="preserve">IF </w:instrText>
            </w:r>
            <w:r w:rsidR="00E85F3F">
              <w:fldChar w:fldCharType="begin"/>
            </w:r>
            <w:r w:rsidR="00E85F3F">
              <w:instrText xml:space="preserve"> MERGEFIELD Usage_du_Local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LV (Local de vie)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"LV (Local de vie)" «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 = "LOV (Local occasionnellement visité)" «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sym w:font="Wingdings" w:char="F0FE"/>
            </w:r>
            <w:r>
              <w:instrText xml:space="preserve">» </w:instrText>
            </w:r>
            <w:r>
              <w:fldChar w:fldCharType="separate"/>
            </w:r>
            <w:r w:rsidR="00981D6F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>»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rPr>
                <w:sz w:val="18"/>
                <w:szCs w:val="18"/>
              </w:rPr>
              <w:fldChar w:fldCharType="end"/>
            </w:r>
            <w:r w:rsidR="00853E61">
              <w:rPr>
                <w:sz w:val="18"/>
                <w:szCs w:val="18"/>
              </w:rPr>
              <w:t xml:space="preserve"> </w:t>
            </w:r>
            <w:r w:rsidR="00F8249B">
              <w:rPr>
                <w:sz w:val="18"/>
                <w:szCs w:val="18"/>
              </w:rPr>
              <w:t xml:space="preserve">LA (local autre) :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instrText xml:space="preserve">IF </w:instrText>
            </w:r>
            <w:r w:rsidR="00E85F3F">
              <w:fldChar w:fldCharType="begin"/>
            </w:r>
            <w:r w:rsidR="00E85F3F">
              <w:instrText xml:space="preserve"> MERGEFIELD Usage_du_Local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LV (Local de vie)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"LV (Local de vie)" «</w:instrText>
            </w:r>
            <w:r>
              <w:rPr>
                <w:sz w:val="18"/>
                <w:szCs w:val="18"/>
              </w:rPr>
              <w:instrText>……….……….……….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 = "LOV (Local occasionnellement visité)" «</w:instrText>
            </w:r>
            <w:r>
              <w:rPr>
                <w:sz w:val="18"/>
                <w:szCs w:val="18"/>
              </w:rPr>
              <w:instrText>……….……….……….</w:instrText>
            </w:r>
            <w:r>
              <w:instrText>» «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end"/>
            </w:r>
            <w:r>
              <w:instrText>»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 w:rsidR="00E85F3F">
              <w:rPr>
                <w:noProof/>
                <w:sz w:val="18"/>
                <w:szCs w:val="18"/>
              </w:rPr>
              <w:t>……….……….……….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F8249B" w:rsidTr="00C24685">
        <w:trPr>
          <w:trHeight w:val="80"/>
        </w:trPr>
        <w:tc>
          <w:tcPr>
            <w:tcW w:w="4820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6282" w:type="dxa"/>
            <w:gridSpan w:val="6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</w:tr>
      <w:tr w:rsidR="00F8249B">
        <w:trPr>
          <w:trHeight w:val="117"/>
        </w:trPr>
        <w:tc>
          <w:tcPr>
            <w:tcW w:w="567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 w:rsidP="007362F8">
            <w:pPr>
              <w:tabs>
                <w:tab w:val="left" w:pos="851"/>
                <w:tab w:val="right" w:leader="dot" w:pos="567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Matériau concerné </w:t>
            </w:r>
            <w:r>
              <w:rPr>
                <w:sz w:val="18"/>
                <w:szCs w:val="18"/>
              </w:rPr>
              <w:t xml:space="preserve">: </w:t>
            </w:r>
            <w:r w:rsidR="007362F8">
              <w:rPr>
                <w:sz w:val="18"/>
                <w:szCs w:val="18"/>
              </w:rPr>
              <w:fldChar w:fldCharType="begin"/>
            </w:r>
            <w:r w:rsidR="007362F8">
              <w:rPr>
                <w:sz w:val="18"/>
                <w:szCs w:val="18"/>
              </w:rPr>
              <w:instrText xml:space="preserve"> MERGEFIELD Matériau_Concerné </w:instrText>
            </w:r>
            <w:r w:rsidR="007362F8">
              <w:rPr>
                <w:sz w:val="18"/>
                <w:szCs w:val="18"/>
              </w:rPr>
              <w:fldChar w:fldCharType="separate"/>
            </w:r>
            <w:r w:rsidR="00E85F3F">
              <w:rPr>
                <w:noProof/>
                <w:sz w:val="18"/>
                <w:szCs w:val="18"/>
              </w:rPr>
              <w:t>«Matériau_Concerné»</w:t>
            </w:r>
            <w:r w:rsidR="007362F8">
              <w:rPr>
                <w:sz w:val="18"/>
                <w:szCs w:val="18"/>
              </w:rPr>
              <w:fldChar w:fldCharType="end"/>
            </w:r>
          </w:p>
        </w:tc>
        <w:tc>
          <w:tcPr>
            <w:tcW w:w="5431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rPr>
                <w:sz w:val="18"/>
                <w:szCs w:val="18"/>
              </w:rPr>
            </w:pPr>
          </w:p>
        </w:tc>
      </w:tr>
    </w:tbl>
    <w:p w:rsidR="00F8249B" w:rsidRDefault="00F8249B">
      <w:pPr>
        <w:tabs>
          <w:tab w:val="left" w:pos="851"/>
          <w:tab w:val="right" w:leader="dot" w:pos="5670"/>
          <w:tab w:val="right" w:pos="9639"/>
        </w:tabs>
        <w:rPr>
          <w:rFonts w:ascii="Arial" w:hAnsi="Arial" w:cs="Arial"/>
          <w:sz w:val="6"/>
          <w:szCs w:val="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rPr>
          <w:rFonts w:ascii="Arial" w:hAnsi="Arial" w:cs="Arial"/>
          <w:sz w:val="16"/>
          <w:szCs w:val="1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</w:pPr>
      <w:r>
        <w:rPr>
          <w:sz w:val="16"/>
          <w:szCs w:val="16"/>
        </w:rPr>
        <w:t>PRELEVEMENT</w:t>
      </w:r>
    </w:p>
    <w:p w:rsidR="00F8249B" w:rsidRDefault="00F8249B">
      <w:pPr>
        <w:rPr>
          <w:rFonts w:ascii="Arial" w:hAnsi="Arial" w:cs="Arial"/>
          <w:sz w:val="6"/>
          <w:szCs w:val="6"/>
        </w:rPr>
      </w:pPr>
    </w:p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2152"/>
        <w:gridCol w:w="2693"/>
        <w:gridCol w:w="2552"/>
        <w:gridCol w:w="3260"/>
      </w:tblGrid>
      <w:tr w:rsidR="00265590" w:rsidTr="00265590">
        <w:trPr>
          <w:trHeight w:val="284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N° Pompe : PS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>
              <w:rPr>
                <w:b/>
                <w:sz w:val="18"/>
                <w:szCs w:val="18"/>
              </w:rPr>
              <w:fldChar w:fldCharType="begin"/>
            </w:r>
            <w:r w:rsidR="00E0045C">
              <w:rPr>
                <w:b/>
                <w:sz w:val="18"/>
                <w:szCs w:val="18"/>
              </w:rPr>
              <w:instrText xml:space="preserve"> MERGEFIELD "PS" </w:instrText>
            </w:r>
            <w:r w:rsidR="00E0045C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«PS»</w:t>
            </w:r>
            <w:r w:rsidR="00E0045C">
              <w:rPr>
                <w:b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 w:rsidP="00265590">
            <w:r>
              <w:rPr>
                <w:b/>
                <w:sz w:val="18"/>
                <w:szCs w:val="18"/>
              </w:rPr>
              <w:t>N° Tête : TP</w:t>
            </w:r>
            <w:r>
              <w:rPr>
                <w:sz w:val="18"/>
                <w:szCs w:val="18"/>
              </w:rPr>
              <w:t xml:space="preserve"> 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begin"/>
            </w:r>
            <w:r w:rsidR="00E0045C" w:rsidRPr="00E0045C">
              <w:rPr>
                <w:b/>
                <w:bCs/>
                <w:sz w:val="18"/>
                <w:szCs w:val="18"/>
              </w:rPr>
              <w:instrText xml:space="preserve"> MERGEFIELD "TP" </w:instrTex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separate"/>
            </w:r>
            <w:r w:rsidR="00E85F3F">
              <w:rPr>
                <w:b/>
                <w:bCs/>
                <w:noProof/>
                <w:sz w:val="18"/>
                <w:szCs w:val="18"/>
              </w:rPr>
              <w:t>«TP»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Lot filtre : BL</w:t>
            </w:r>
            <w:r w:rsidR="00E0045C">
              <w:rPr>
                <w:sz w:val="18"/>
                <w:szCs w:val="18"/>
              </w:rPr>
              <w:t xml:space="preserve"> 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begin"/>
            </w:r>
            <w:r w:rsidR="00E0045C" w:rsidRPr="00E0045C">
              <w:rPr>
                <w:b/>
                <w:bCs/>
                <w:sz w:val="18"/>
                <w:szCs w:val="18"/>
              </w:rPr>
              <w:instrText xml:space="preserve"> MERGEFIELD "BL" </w:instrTex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separate"/>
            </w:r>
            <w:r w:rsidR="00E85F3F">
              <w:rPr>
                <w:b/>
                <w:bCs/>
                <w:noProof/>
                <w:sz w:val="18"/>
                <w:szCs w:val="18"/>
              </w:rPr>
              <w:t>«BL»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Réf témoin : PMET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>
              <w:rPr>
                <w:b/>
                <w:sz w:val="18"/>
                <w:szCs w:val="18"/>
              </w:rPr>
              <w:fldChar w:fldCharType="begin"/>
            </w:r>
            <w:r w:rsidR="00E0045C">
              <w:rPr>
                <w:b/>
                <w:sz w:val="18"/>
                <w:szCs w:val="18"/>
              </w:rPr>
              <w:instrText xml:space="preserve"> MERGEFIELD PMET </w:instrText>
            </w:r>
            <w:r w:rsidR="00E0045C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«PMET»</w:t>
            </w:r>
            <w:r w:rsidR="00E0045C">
              <w:rPr>
                <w:b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</w:tr>
    </w:tbl>
    <w:p w:rsidR="00F8249B" w:rsidRDefault="00F8249B">
      <w:r>
        <w:rPr>
          <w:rFonts w:ascii="Arial" w:eastAsia="Arial" w:hAnsi="Arial" w:cs="Arial"/>
          <w:sz w:val="16"/>
          <w:szCs w:val="16"/>
        </w:rPr>
        <w:t xml:space="preserve"> </w:t>
      </w:r>
    </w:p>
    <w:p w:rsidR="00F8249B" w:rsidRDefault="00F8249B">
      <w:pPr>
        <w:rPr>
          <w:rFonts w:ascii="Arial" w:hAnsi="Arial" w:cs="Arial"/>
          <w:sz w:val="4"/>
          <w:szCs w:val="4"/>
        </w:rPr>
      </w:pPr>
    </w:p>
    <w:tbl>
      <w:tblPr>
        <w:tblW w:w="11102" w:type="dxa"/>
        <w:tblInd w:w="-3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418"/>
        <w:gridCol w:w="1276"/>
        <w:gridCol w:w="1417"/>
        <w:gridCol w:w="1276"/>
        <w:gridCol w:w="2435"/>
        <w:gridCol w:w="830"/>
        <w:gridCol w:w="40"/>
      </w:tblGrid>
      <w:tr w:rsidR="00F8249B" w:rsidTr="007C65F9">
        <w:trPr>
          <w:trHeight w:val="220"/>
        </w:trPr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Initial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Final</w:t>
            </w:r>
          </w:p>
        </w:tc>
        <w:tc>
          <w:tcPr>
            <w:tcW w:w="32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</w:tcPr>
          <w:p w:rsidR="00F8249B" w:rsidRDefault="00F8249B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31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Opérateur C2E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E0045C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Opérateur_C2E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«Opérateur_C2E»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E0045C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Opérateur_C2E1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«Opérateur_C2E1»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Incertitude de mesure liée au prélèvement : 10 %</w:t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 xml:space="preserve">Prélèvement </w:t>
            </w:r>
            <w:proofErr w:type="spellStart"/>
            <w:r>
              <w:rPr>
                <w:b/>
                <w:sz w:val="18"/>
                <w:szCs w:val="18"/>
              </w:rPr>
              <w:t>du</w:t>
            </w:r>
            <w:proofErr w:type="spellEnd"/>
            <w:r>
              <w:rPr>
                <w:b/>
                <w:sz w:val="18"/>
                <w:szCs w:val="18"/>
              </w:rPr>
              <w:t> : (Date / Heure)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853E61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 Date \@ dd/MM/yyyy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«Date»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8A198E" w:rsidRDefault="00441073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8A198E">
              <w:rPr>
                <w:b/>
                <w:noProof/>
                <w:sz w:val="18"/>
                <w:szCs w:val="18"/>
              </w:rPr>
              <w:fldChar w:fldCharType="begin"/>
            </w:r>
            <w:r w:rsidRPr="008A198E">
              <w:rPr>
                <w:b/>
                <w:noProof/>
                <w:sz w:val="18"/>
                <w:szCs w:val="18"/>
              </w:rPr>
              <w:instrText xml:space="preserve"> MERGEFIELD "Heure" \@ HH:mm </w:instrText>
            </w:r>
            <w:r w:rsidRPr="008A198E">
              <w:rPr>
                <w:b/>
                <w:noProof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«Heure»</w:t>
            </w:r>
            <w:r w:rsidRPr="008A198E">
              <w:rPr>
                <w:b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Date1</w:instrText>
            </w:r>
            <w:r w:rsidR="00653CF8">
              <w:rPr>
                <w:b/>
                <w:sz w:val="18"/>
                <w:szCs w:val="18"/>
              </w:rPr>
              <w:instrText xml:space="preserve"> 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\@ dd</w:instrText>
            </w:r>
            <w:r w:rsidR="00653CF8">
              <w:rPr>
                <w:rFonts w:ascii="Arial" w:hAnsi="Arial" w:cs="Arial"/>
                <w:color w:val="666666"/>
                <w:shd w:val="clear" w:color="auto" w:fill="FFFFFF"/>
              </w:rPr>
              <w:instrText>/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MM</w:instrText>
            </w:r>
            <w:r w:rsidR="00653CF8">
              <w:rPr>
                <w:rFonts w:ascii="Arial" w:hAnsi="Arial" w:cs="Arial"/>
                <w:color w:val="666666"/>
                <w:shd w:val="clear" w:color="auto" w:fill="FFFFFF"/>
              </w:rPr>
              <w:instrText>/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yyyy</w:instrText>
            </w:r>
            <w:r>
              <w:rPr>
                <w:b/>
                <w:sz w:val="18"/>
                <w:szCs w:val="18"/>
              </w:rPr>
              <w:instrText xml:space="preserve">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«Date1»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8A198E" w:rsidRDefault="008A198E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8A198E">
              <w:rPr>
                <w:b/>
                <w:noProof/>
                <w:sz w:val="18"/>
                <w:szCs w:val="18"/>
              </w:rPr>
              <w:fldChar w:fldCharType="begin"/>
            </w:r>
            <w:r w:rsidRPr="008A198E">
              <w:rPr>
                <w:b/>
                <w:noProof/>
                <w:sz w:val="18"/>
                <w:szCs w:val="18"/>
              </w:rPr>
              <w:instrText xml:space="preserve"> MERGEFIELD "Heure1" \@ HH:mm </w:instrText>
            </w:r>
            <w:r w:rsidRPr="008A198E">
              <w:rPr>
                <w:b/>
                <w:noProof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«Heure1»</w:t>
            </w:r>
            <w:r w:rsidRPr="008A198E">
              <w:rPr>
                <w:b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Durée (min) : D =</w:t>
            </w:r>
            <w:r w:rsidR="0042553D">
              <w:rPr>
                <w:b/>
                <w:sz w:val="18"/>
                <w:szCs w:val="18"/>
              </w:rPr>
              <w:t xml:space="preserve">               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DD2D95">
              <w:rPr>
                <w:b/>
                <w:sz w:val="18"/>
                <w:szCs w:val="18"/>
              </w:rPr>
              <w:t xml:space="preserve">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 w:rsidRPr="008A198E">
              <w:rPr>
                <w:b/>
                <w:sz w:val="18"/>
                <w:szCs w:val="18"/>
              </w:rPr>
              <w:fldChar w:fldCharType="begin"/>
            </w:r>
            <w:r w:rsidR="00E0045C" w:rsidRPr="008A198E">
              <w:rPr>
                <w:b/>
                <w:sz w:val="18"/>
                <w:szCs w:val="18"/>
              </w:rPr>
              <w:instrText xml:space="preserve"> MERGEFIELD Durée_en_minute </w:instrText>
            </w:r>
            <w:r w:rsidR="008A198E" w:rsidRPr="008A198E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##0" </w:instrText>
            </w:r>
            <w:r w:rsidR="00E0045C" w:rsidRPr="008A198E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«Durée_en_minute»</w:t>
            </w:r>
            <w:r w:rsidR="00E0045C" w:rsidRPr="008A198E">
              <w:rPr>
                <w:b/>
                <w:sz w:val="18"/>
                <w:szCs w:val="18"/>
              </w:rPr>
              <w:fldChar w:fldCharType="end"/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Compteur volumétrique (</w:t>
            </w:r>
            <w:r w:rsidR="00E0045C">
              <w:rPr>
                <w:b/>
                <w:sz w:val="18"/>
                <w:szCs w:val="18"/>
              </w:rPr>
              <w:t>L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6E3932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Compteur_volumétrique_l </w:instrText>
            </w:r>
            <w:r w:rsidR="006E3932"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«Compteur_volumétrique_l»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6E3932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Compteur_volumétrique_l1 </w:instrText>
            </w:r>
            <w:r w:rsidR="006E3932"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«Compteur_volumétrique_l1»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Volume (</w:t>
            </w:r>
            <w:r w:rsidR="00E0045C">
              <w:rPr>
                <w:b/>
                <w:sz w:val="18"/>
                <w:szCs w:val="18"/>
              </w:rPr>
              <w:t>L</w:t>
            </w:r>
            <w:r>
              <w:rPr>
                <w:b/>
                <w:sz w:val="18"/>
                <w:szCs w:val="18"/>
              </w:rPr>
              <w:t xml:space="preserve">) V = Vf – </w:t>
            </w:r>
            <w:proofErr w:type="gramStart"/>
            <w:r>
              <w:rPr>
                <w:b/>
                <w:sz w:val="18"/>
                <w:szCs w:val="18"/>
              </w:rPr>
              <w:t>Vi  =</w:t>
            </w:r>
            <w:proofErr w:type="gramEnd"/>
            <w:r w:rsidR="00E0045C">
              <w:rPr>
                <w:b/>
                <w:sz w:val="18"/>
                <w:szCs w:val="18"/>
              </w:rPr>
              <w:t xml:space="preserve"> </w:t>
            </w:r>
            <w:r w:rsidR="0042553D">
              <w:rPr>
                <w:b/>
                <w:sz w:val="18"/>
                <w:szCs w:val="18"/>
              </w:rPr>
              <w:t xml:space="preserve">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 w:rsidRPr="008A198E">
              <w:rPr>
                <w:b/>
                <w:sz w:val="18"/>
                <w:szCs w:val="18"/>
              </w:rPr>
              <w:fldChar w:fldCharType="begin"/>
            </w:r>
            <w:r w:rsidR="00E0045C" w:rsidRPr="008A198E">
              <w:rPr>
                <w:b/>
                <w:sz w:val="18"/>
                <w:szCs w:val="18"/>
              </w:rPr>
              <w:instrText xml:space="preserve"> MERGEFIELD Volume_prélevé </w:instrText>
            </w:r>
            <w:r w:rsidR="008A198E" w:rsidRPr="008A198E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="00E0045C" w:rsidRPr="008A198E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«Volume_prélevé»</w:t>
            </w:r>
            <w:r w:rsidR="00E0045C" w:rsidRPr="008A198E">
              <w:rPr>
                <w:b/>
                <w:sz w:val="18"/>
                <w:szCs w:val="18"/>
              </w:rPr>
              <w:fldChar w:fldCharType="end"/>
            </w:r>
          </w:p>
        </w:tc>
      </w:tr>
      <w:tr w:rsidR="007C65F9" w:rsidTr="007C65F9">
        <w:tblPrEx>
          <w:tblCellMar>
            <w:left w:w="70" w:type="dxa"/>
            <w:right w:w="70" w:type="dxa"/>
          </w:tblCellMar>
        </w:tblPrEx>
        <w:trPr>
          <w:trHeight w:val="2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Default="007C65F9">
            <w:r>
              <w:rPr>
                <w:b/>
                <w:sz w:val="18"/>
                <w:szCs w:val="18"/>
              </w:rPr>
              <w:t>Débit (l/min)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Pr="006E3932" w:rsidRDefault="007C65F9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Débit_lmin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«Débit_lmin»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Pr="006E3932" w:rsidRDefault="007C65F9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Débit_lmin1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«Débit_lmin1»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Default="007C65F9">
            <w:r>
              <w:rPr>
                <w:b/>
                <w:sz w:val="18"/>
                <w:szCs w:val="18"/>
              </w:rPr>
              <w:t>Débit moyen (l/min) (V / D) :</w:t>
            </w:r>
          </w:p>
        </w:tc>
        <w:tc>
          <w:tcPr>
            <w:tcW w:w="8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5F9" w:rsidRDefault="007C65F9" w:rsidP="007C65F9"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Débit_Moyen 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E85F3F">
              <w:rPr>
                <w:b/>
                <w:noProof/>
                <w:sz w:val="18"/>
                <w:szCs w:val="18"/>
              </w:rPr>
              <w:t>«Débit_Moyen»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Simulation d’activité</w:t>
            </w:r>
          </w:p>
        </w:tc>
        <w:tc>
          <w:tcPr>
            <w:tcW w:w="86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CB2CFB"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SIMULATION_DACTIVITE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Non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"N</w:instrText>
            </w:r>
            <w:r w:rsidR="00DC5577">
              <w:instrText>on</w:instrText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sym w:font="Wingdings" w:char="F0FE"/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Non   </w:t>
            </w:r>
            <w:r>
              <w:fldChar w:fldCharType="begin"/>
            </w:r>
            <w:r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SIMULATION_DACTIVITE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Non</w:instrText>
            </w:r>
            <w:r w:rsidR="00E85F3F">
              <w:rPr>
                <w:noProof/>
              </w:rPr>
              <w:fldChar w:fldCharType="end"/>
            </w:r>
            <w:r>
              <w:instrText xml:space="preserve"> = "N</w:instrText>
            </w:r>
            <w:r w:rsidR="00DC5577">
              <w:instrText>on</w:instrText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" "</w:instrText>
            </w:r>
            <w:r w:rsidR="00712967">
              <w:fldChar w:fldCharType="begin"/>
            </w:r>
            <w:r w:rsidR="00712967">
              <w:instrText xml:space="preserve"> IF </w:instrText>
            </w:r>
            <w:r w:rsidR="00712967">
              <w:fldChar w:fldCharType="begin"/>
            </w:r>
            <w:r w:rsidR="00712967">
              <w:instrText xml:space="preserve"> MERGEFIELD SIMULATION_DACTIVITE </w:instrText>
            </w:r>
            <w:r w:rsidR="00712967">
              <w:fldChar w:fldCharType="end"/>
            </w:r>
            <w:r w:rsidR="00712967">
              <w:instrText xml:space="preserve"> = "" "</w:instrText>
            </w:r>
            <w:r w:rsidR="00712967">
              <w:rPr>
                <w:rFonts w:ascii="Wingdings" w:eastAsia="Wingdings" w:hAnsi="Wingdings" w:cs="Wingdings"/>
              </w:rPr>
              <w:instrText></w:instrText>
            </w:r>
            <w:r w:rsidR="00712967">
              <w:instrText>" "</w:instrText>
            </w:r>
            <w:r w:rsidR="00712967">
              <w:rPr>
                <w:rFonts w:ascii="Wingdings" w:eastAsia="Wingdings" w:hAnsi="Wingdings" w:cs="Wingdings"/>
              </w:rPr>
              <w:sym w:font="Wingdings" w:char="F0FE"/>
            </w:r>
            <w:r w:rsidR="00712967">
              <w:instrText>"</w:instrText>
            </w:r>
            <w:r w:rsidR="00712967">
              <w:fldChar w:fldCharType="separate"/>
            </w:r>
            <w:r w:rsidR="00981D6F">
              <w:rPr>
                <w:rFonts w:ascii="Wingdings" w:eastAsia="Wingdings" w:hAnsi="Wingdings" w:cs="Wingdings"/>
                <w:noProof/>
              </w:rPr>
              <w:instrText></w:instrText>
            </w:r>
            <w:r w:rsidR="00712967">
              <w:fldChar w:fldCharType="end"/>
            </w:r>
            <w:r>
              <w:instrText>"</w:instrText>
            </w:r>
            <w:r>
              <w:fldChar w:fldCharType="separate"/>
            </w:r>
            <w:r w:rsidR="00E85F3F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Oui, méthode : </w:t>
            </w:r>
            <w:r w:rsidR="00712967">
              <w:fldChar w:fldCharType="begin"/>
            </w:r>
            <w:r w:rsidR="00712967">
              <w:instrText xml:space="preserve"> IF </w:instrText>
            </w:r>
            <w:r w:rsidR="00E85F3F">
              <w:fldChar w:fldCharType="begin"/>
            </w:r>
            <w:r w:rsidR="00E85F3F">
              <w:instrText xml:space="preserve"> MERGEFIELD SIMULATION_DACTIVITE </w:instrText>
            </w:r>
            <w:r w:rsidR="00E85F3F">
              <w:fldChar w:fldCharType="separate"/>
            </w:r>
            <w:r w:rsidR="00E85F3F">
              <w:rPr>
                <w:noProof/>
              </w:rPr>
              <w:instrText>Non</w:instrText>
            </w:r>
            <w:r w:rsidR="00E85F3F">
              <w:rPr>
                <w:noProof/>
              </w:rPr>
              <w:fldChar w:fldCharType="end"/>
            </w:r>
            <w:r w:rsidR="00712967">
              <w:instrText xml:space="preserve"> = "N</w:instrText>
            </w:r>
            <w:r w:rsidR="00DC5577">
              <w:instrText>on</w:instrText>
            </w:r>
            <w:r w:rsidR="00712967">
              <w:instrText>" "…………………." "</w:instrText>
            </w:r>
            <w:r w:rsidR="00712967">
              <w:fldChar w:fldCharType="begin"/>
            </w:r>
            <w:r w:rsidR="00712967">
              <w:instrText xml:space="preserve"> MERGEFIELD SIMULATION_DACTIVITE </w:instrText>
            </w:r>
            <w:r w:rsidR="00712967">
              <w:fldChar w:fldCharType="end"/>
            </w:r>
            <w:r w:rsidR="00712967">
              <w:instrText>"</w:instrText>
            </w:r>
            <w:r w:rsidR="00712967">
              <w:fldChar w:fldCharType="separate"/>
            </w:r>
            <w:r w:rsidR="00E85F3F">
              <w:rPr>
                <w:noProof/>
              </w:rPr>
              <w:t>………………….</w:t>
            </w:r>
            <w:r w:rsidR="00712967">
              <w:fldChar w:fldCharType="end"/>
            </w:r>
            <w:r w:rsidR="00F8249B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:rsidR="00F8249B" w:rsidRDefault="00F8249B">
      <w:pPr>
        <w:rPr>
          <w:rFonts w:ascii="Arial" w:hAnsi="Arial" w:cs="Arial"/>
          <w:i/>
          <w:sz w:val="6"/>
          <w:szCs w:val="6"/>
        </w:rPr>
      </w:pPr>
    </w:p>
    <w:p w:rsidR="00F8249B" w:rsidRDefault="00F8249B">
      <w:pPr>
        <w:tabs>
          <w:tab w:val="left" w:pos="5954"/>
        </w:tabs>
        <w:ind w:left="-142"/>
      </w:pPr>
      <w:r>
        <w:rPr>
          <w:b/>
          <w:sz w:val="22"/>
          <w:szCs w:val="22"/>
        </w:rPr>
        <w:t>Débits [(│</w:t>
      </w:r>
      <w:proofErr w:type="spellStart"/>
      <w:r>
        <w:rPr>
          <w:b/>
          <w:sz w:val="22"/>
          <w:szCs w:val="22"/>
        </w:rPr>
        <w:t>Df</w:t>
      </w:r>
      <w:proofErr w:type="spellEnd"/>
      <w:r>
        <w:rPr>
          <w:b/>
          <w:sz w:val="22"/>
          <w:szCs w:val="22"/>
        </w:rPr>
        <w:t xml:space="preserve"> – Di│ / Di) x 100] &lt; 10 % = </w:t>
      </w:r>
      <w:r w:rsidR="006E3932" w:rsidRPr="006E3932">
        <w:rPr>
          <w:b/>
          <w:bCs/>
          <w:sz w:val="18"/>
          <w:szCs w:val="18"/>
        </w:rPr>
        <w:fldChar w:fldCharType="begin"/>
      </w:r>
      <w:r w:rsidR="006E3932" w:rsidRPr="006E3932">
        <w:rPr>
          <w:b/>
          <w:bCs/>
          <w:sz w:val="18"/>
          <w:szCs w:val="18"/>
        </w:rPr>
        <w:instrText xml:space="preserve"> MERGEFIELD "Débits" </w:instrText>
      </w:r>
      <w:r w:rsidR="006E3932" w:rsidRPr="006E3932">
        <w:rPr>
          <w:b/>
          <w:bCs/>
          <w:color w:val="000000"/>
          <w:sz w:val="18"/>
          <w:szCs w:val="18"/>
          <w:shd w:val="clear" w:color="auto" w:fill="FFFFFF"/>
        </w:rPr>
        <w:instrText xml:space="preserve">\# "# ##0,00" </w:instrText>
      </w:r>
      <w:r w:rsidR="006E3932" w:rsidRPr="006E3932">
        <w:rPr>
          <w:b/>
          <w:bCs/>
          <w:sz w:val="18"/>
          <w:szCs w:val="18"/>
        </w:rPr>
        <w:fldChar w:fldCharType="separate"/>
      </w:r>
      <w:r w:rsidR="00E85F3F">
        <w:rPr>
          <w:b/>
          <w:bCs/>
          <w:noProof/>
          <w:sz w:val="18"/>
          <w:szCs w:val="18"/>
        </w:rPr>
        <w:t>«Débits»</w:t>
      </w:r>
      <w:r w:rsidR="006E3932" w:rsidRPr="006E3932">
        <w:rPr>
          <w:b/>
          <w:bCs/>
          <w:sz w:val="18"/>
          <w:szCs w:val="18"/>
        </w:rPr>
        <w:fldChar w:fldCharType="end"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</w:t>
      </w: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rPr>
          <w:b w:val="0"/>
          <w:sz w:val="6"/>
          <w:szCs w:val="6"/>
        </w:rPr>
      </w:pPr>
    </w:p>
    <w:p w:rsidR="00F8249B" w:rsidRDefault="00F8249B">
      <w:pPr>
        <w:rPr>
          <w:b/>
          <w:sz w:val="10"/>
          <w:szCs w:val="10"/>
        </w:rPr>
      </w:pPr>
    </w:p>
    <w:p w:rsidR="00265590" w:rsidRDefault="00F8249B" w:rsidP="00265590">
      <w:pPr>
        <w:tabs>
          <w:tab w:val="left" w:pos="516"/>
        </w:tabs>
        <w:rPr>
          <w:sz w:val="10"/>
          <w:szCs w:val="10"/>
        </w:rPr>
      </w:pPr>
      <w:r>
        <w:rPr>
          <w:sz w:val="10"/>
          <w:szCs w:val="10"/>
        </w:rPr>
        <w:tab/>
      </w:r>
    </w:p>
    <w:tbl>
      <w:tblPr>
        <w:tblW w:w="1105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723"/>
        <w:gridCol w:w="2806"/>
        <w:gridCol w:w="2924"/>
        <w:gridCol w:w="2604"/>
      </w:tblGrid>
      <w:tr w:rsidR="007C65F9" w:rsidTr="007C65F9">
        <w:trPr>
          <w:trHeight w:val="219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7C65F9" w:rsidRDefault="007C65F9" w:rsidP="00F8249B">
            <w:pPr>
              <w:tabs>
                <w:tab w:val="left" w:pos="4111"/>
                <w:tab w:val="left" w:pos="7655"/>
              </w:tabs>
              <w:jc w:val="center"/>
            </w:pPr>
            <w:r>
              <w:rPr>
                <w:rFonts w:eastAsia="Calibri"/>
                <w:b/>
                <w:color w:val="000000"/>
                <w:spacing w:val="-4"/>
                <w:lang w:eastAsia="en-US"/>
              </w:rPr>
              <w:t>Validation contact sur place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7C65F9" w:rsidRPr="007C65F9" w:rsidRDefault="007C65F9" w:rsidP="00F8249B">
            <w:pPr>
              <w:tabs>
                <w:tab w:val="left" w:pos="4111"/>
                <w:tab w:val="left" w:pos="7655"/>
              </w:tabs>
              <w:jc w:val="center"/>
              <w:rPr>
                <w:b/>
                <w:bCs/>
              </w:rPr>
            </w:pPr>
            <w:r w:rsidRPr="007C65F9">
              <w:rPr>
                <w:b/>
                <w:bCs/>
              </w:rPr>
              <w:t>Validation Technicien C2E</w:t>
            </w:r>
          </w:p>
        </w:tc>
      </w:tr>
      <w:tr w:rsidR="007C65F9" w:rsidTr="007C65F9">
        <w:trPr>
          <w:trHeight w:val="315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Nom :</w:t>
            </w:r>
          </w:p>
        </w:tc>
        <w:tc>
          <w:tcPr>
            <w:tcW w:w="2806" w:type="dxa"/>
            <w:tcBorders>
              <w:top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Visa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Nom :</w:t>
            </w:r>
          </w:p>
        </w:tc>
        <w:tc>
          <w:tcPr>
            <w:tcW w:w="260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Visa</w:t>
            </w:r>
          </w:p>
        </w:tc>
      </w:tr>
      <w:tr w:rsidR="007C65F9" w:rsidTr="007C65F9">
        <w:trPr>
          <w:trHeight w:val="713"/>
        </w:trPr>
        <w:tc>
          <w:tcPr>
            <w:tcW w:w="2723" w:type="dxa"/>
            <w:tcBorders>
              <w:left w:val="single" w:sz="4" w:space="0" w:color="000000"/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Nom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E85F3F">
              <w:rPr>
                <w:rFonts w:eastAsia="Calibri"/>
                <w:noProof/>
                <w:color w:val="000000"/>
                <w:spacing w:val="-4"/>
                <w:lang w:eastAsia="en-US"/>
              </w:rPr>
              <w:t>«Nom»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806" w:type="dxa"/>
            <w:tcBorders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Visa </w:instrText>
            </w:r>
            <w:r w:rsidR="00E85F3F"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E85F3F">
              <w:rPr>
                <w:rFonts w:eastAsia="Calibri"/>
                <w:noProof/>
                <w:color w:val="000000"/>
                <w:spacing w:val="-4"/>
                <w:lang w:eastAsia="en-US"/>
              </w:rPr>
              <w:t>«Visa»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924" w:type="dxa"/>
            <w:tcBorders>
              <w:left w:val="single" w:sz="4" w:space="0" w:color="000000"/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Nom1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E85F3F">
              <w:rPr>
                <w:rFonts w:eastAsia="Calibri"/>
                <w:noProof/>
                <w:color w:val="000000"/>
                <w:spacing w:val="-4"/>
                <w:lang w:eastAsia="en-US"/>
              </w:rPr>
              <w:t>«Nom1»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Visa1 </w:instrText>
            </w:r>
            <w:r w:rsidR="00E85F3F"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E85F3F">
              <w:rPr>
                <w:rFonts w:eastAsia="Calibri"/>
                <w:noProof/>
                <w:color w:val="000000"/>
                <w:spacing w:val="-4"/>
                <w:lang w:eastAsia="en-US"/>
              </w:rPr>
              <w:t>«Visa1»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</w:tr>
    </w:tbl>
    <w:p w:rsidR="00F8249B" w:rsidRDefault="00F8249B" w:rsidP="00265590">
      <w:pPr>
        <w:tabs>
          <w:tab w:val="left" w:pos="516"/>
        </w:tabs>
        <w:rPr>
          <w:sz w:val="10"/>
          <w:szCs w:val="10"/>
        </w:rPr>
      </w:pPr>
    </w:p>
    <w:p w:rsidR="00F8249B" w:rsidRDefault="00E85F3F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jc w:val="both"/>
      </w:pPr>
      <w:r>
        <w:lastRenderedPageBreak/>
        <w:pict>
          <v:shape id="_x0000_s1027" type="#_x0000_t202" style="position:absolute;left:0;text-align:left;margin-left:320.5pt;margin-top:67.5pt;width:268.3pt;height:543.5pt;z-index:251657216;mso-wrap-distance-left:9.05pt;mso-wrap-distance-right:9.05pt;mso-position-horizontal-relative:page;mso-position-vertical-relative:page" stroked="f">
            <v:fill color2="black"/>
            <v:textbox inset="11.05pt,7.45pt,11.05pt,7.45pt">
              <w:txbxContent>
                <w:tbl>
                  <w:tblPr>
                    <w:tblW w:w="0" w:type="auto"/>
                    <w:tblInd w:w="-25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50"/>
                    <w:gridCol w:w="3686"/>
                    <w:gridCol w:w="567"/>
                    <w:gridCol w:w="567"/>
                    <w:gridCol w:w="40"/>
                    <w:gridCol w:w="10"/>
                  </w:tblGrid>
                  <w:tr w:rsidR="00981D6F">
                    <w:trPr>
                      <w:trHeight w:val="340"/>
                    </w:trPr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773CB8" w:rsidRDefault="00981D6F">
                        <w:pPr>
                          <w:tabs>
                            <w:tab w:val="right" w:leader="dot" w:pos="5670"/>
                          </w:tabs>
                          <w:rPr>
                            <w:b/>
                          </w:rPr>
                        </w:pPr>
                        <w:r w:rsidRPr="00773CB8">
                          <w:rPr>
                            <w:b/>
                            <w:smallCaps/>
                          </w:rPr>
                          <w:fldChar w:fldCharType="begin"/>
                        </w:r>
                        <w:r w:rsidRPr="00773CB8">
                          <w:rPr>
                            <w:b/>
                            <w:smallCaps/>
                          </w:rPr>
                          <w:instrText xml:space="preserve"> </w:instrText>
                        </w:r>
                        <w:r w:rsidRPr="00773CB8">
                          <w:rPr>
                            <w:b/>
                          </w:rPr>
                          <w:instrText xml:space="preserve">IF 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MERGEFIELD Conditions_normales_dutilisation_des_lo1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 &lt;&gt; "" "ETAT INITIAL (Point 0)" "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IF 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MERGEFIELD Conditions_Normales_dutilisation_des_lo2 </w:instrText>
                        </w:r>
                        <w:r w:rsidRPr="00773CB8">
                          <w:rPr>
                            <w:b/>
                          </w:rPr>
                          <w:fldChar w:fldCharType="separate"/>
                        </w:r>
                        <w:r w:rsidR="00E85F3F" w:rsidRPr="000F5CBA">
                          <w:rPr>
                            <w:b/>
                            <w:noProof/>
                          </w:rPr>
                          <w:instrText>OUI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 &lt;&gt; "" "SURVEILLANCE PERIODIQUE" "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IF 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MERGEFIELD Conditions_Normales_dutilisation_des_lo3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 &lt;&gt; "" "EFFICACITE MESURES CONSERVATOIRES" " " </w:instrText>
                        </w:r>
                        <w:r w:rsidRPr="00773CB8">
                          <w:rPr>
                            <w:b/>
                          </w:rPr>
                          <w:fldChar w:fldCharType="separate"/>
                        </w:r>
                        <w:r w:rsidRPr="00773CB8">
                          <w:rPr>
                            <w:b/>
                            <w:noProof/>
                          </w:rPr>
                          <w:instrText xml:space="preserve">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" </w:instrText>
                        </w:r>
                        <w:r w:rsidRPr="00773CB8">
                          <w:rPr>
                            <w:b/>
                          </w:rPr>
                          <w:fldChar w:fldCharType="separate"/>
                        </w:r>
                        <w:r w:rsidR="00E85F3F" w:rsidRPr="00773CB8">
                          <w:rPr>
                            <w:b/>
                            <w:noProof/>
                          </w:rPr>
                          <w:instrText>SURVEILLANCE PERIODIQUE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>"</w:instrText>
                        </w:r>
                        <w:r w:rsidRPr="00773CB8">
                          <w:rPr>
                            <w:b/>
                            <w:smallCaps/>
                          </w:rPr>
                          <w:instrText xml:space="preserve"> </w:instrText>
                        </w:r>
                        <w:r w:rsidRPr="00773CB8">
                          <w:rPr>
                            <w:b/>
                            <w:smallCaps/>
                          </w:rPr>
                          <w:fldChar w:fldCharType="separate"/>
                        </w:r>
                        <w:r w:rsidR="00E85F3F" w:rsidRPr="00773CB8">
                          <w:rPr>
                            <w:b/>
                            <w:noProof/>
                          </w:rPr>
                          <w:t>SURVEILLANCE PERIODIQUE</w:t>
                        </w:r>
                        <w:r w:rsidRPr="00773CB8">
                          <w:rPr>
                            <w:b/>
                            <w:smallCaps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left="-108"/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24 h</w:t>
                        </w:r>
                      </w:p>
                    </w:tc>
                  </w:tr>
                  <w:tr w:rsidR="00981D6F">
                    <w:trPr>
                      <w:trHeight w:val="176"/>
                    </w:trPr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773CB8" w:rsidRDefault="00981D6F">
                        <w:pPr>
                          <w:tabs>
                            <w:tab w:val="right" w:leader="dot" w:pos="5670"/>
                          </w:tabs>
                          <w:rPr>
                            <w:b/>
                          </w:rPr>
                        </w:pP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IF 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MERGEFIELD Conditions_Normales_dutilisation_des_lo4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 &lt;&gt; "" "SUITE A INCIDENT" "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IF </w:instrText>
                        </w:r>
                        <w:r w:rsidRPr="00773CB8">
                          <w:rPr>
                            <w:b/>
                          </w:rPr>
                          <w:fldChar w:fldCharType="begin"/>
                        </w:r>
                        <w:r w:rsidRPr="00773CB8">
                          <w:rPr>
                            <w:b/>
                          </w:rPr>
                          <w:instrText xml:space="preserve"> MERGEFIELD Conditions_Normales_dutilisation_des_lo5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 = " " "CONTRÔLE FIN D'INCIDENT" ""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  <w:r w:rsidRPr="00773CB8">
                          <w:rPr>
                            <w:b/>
                          </w:rPr>
                          <w:instrText xml:space="preserve">" </w:instrText>
                        </w:r>
                        <w:r w:rsidRPr="00773CB8">
                          <w:rPr>
                            <w:b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left="-108"/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4 h</w:t>
                        </w:r>
                      </w:p>
                    </w:tc>
                  </w:tr>
                  <w:tr w:rsidR="00981D6F">
                    <w:trPr>
                      <w:trHeight w:val="118"/>
                    </w:trPr>
                    <w:tc>
                      <w:tcPr>
                        <w:tcW w:w="2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LV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Période représentative de l’activité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Période_représentative_de_lactivité1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Période_représentative_de_lactivité2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Période_représentative_de_lactivité3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Période_représentative_de_lactivité4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Période_représentative_de_lactivité1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Période_représentative_de_lactivité2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Période_représentative_de_lactivité3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Période_représentative_de_lactivité4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rPr>
                      <w:trHeight w:val="362"/>
                    </w:trPr>
                    <w:tc>
                      <w:tcPr>
                        <w:tcW w:w="25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</w:pPr>
                      </w:p>
                    </w:tc>
                    <w:tc>
                      <w:tcPr>
                        <w:tcW w:w="3686" w:type="dxa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Conditions normales d’utilisation des locaux (ventilation, climatisation, chauffage…)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Conditions_Normales_dutilisation_des_lo1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Conditions_Normales_dutilisation_des_lo2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Conditions_Normales_dutilisation_des_lo3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Conditions_Normales_dutilisation_des_lo4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Conditions_Normales_dutilisation_des_lo5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fldChar w:fldCharType="end"/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Conditions_Normales_dutilisation_des_lo1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Conditions_Normales_dutilisation_des_lo2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Conditions_Normales_dutilisation_des_lo3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Conditions_Normales_dutilisation_des_lo4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Conditions_Normales_dutilisation_des_lo5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rPr>
                      <w:trHeight w:val="516"/>
                    </w:trPr>
                    <w:tc>
                      <w:tcPr>
                        <w:tcW w:w="2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LOV</w:t>
                        </w:r>
                      </w:p>
                    </w:tc>
                    <w:tc>
                      <w:tcPr>
                        <w:tcW w:w="36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 xml:space="preserve">Circulation d’air suffisante et représentative ne nécessitant pas une simulation de l’occupation </w:t>
                        </w:r>
                        <w:r>
                          <w:rPr>
                            <w:b/>
                          </w:rPr>
                          <w:t>ou</w:t>
                        </w:r>
                        <w:r>
                          <w:t xml:space="preserve"> simulation de l’occupation par le biais d’un ventilateur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Circulation_dair_suffisante_et_représen1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Circulation_dair_suffisante_et_représen2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Circulation_dair_suffisante_et_représen3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Circulation_dair_suffisante_et_représen4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Circulation_dair_suffisante_et_représen1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Circulation_dair_suffisante_et_représen2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Circulation_dair_suffisante_et_représen3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Circulation_dair_suffisante_et_représen4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gridAfter w:val="1"/>
                      <w:wAfter w:w="10" w:type="dxa"/>
                      <w:trHeight w:val="70"/>
                    </w:trPr>
                    <w:tc>
                      <w:tcPr>
                        <w:tcW w:w="5070" w:type="dxa"/>
                        <w:gridSpan w:val="4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</w:tcPr>
                      <w:p w:rsidR="00981D6F" w:rsidRDefault="00981D6F">
                        <w:pPr>
                          <w:snapToGrid w:val="0"/>
                          <w:rPr>
                            <w:b/>
                            <w:smallCaps/>
                          </w:rPr>
                        </w:pPr>
                      </w:p>
                    </w:tc>
                  </w:tr>
                  <w:tr w:rsidR="00981D6F">
                    <w:trPr>
                      <w:trHeight w:val="157"/>
                    </w:trPr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rPr>
                            <w:b/>
                            <w:smallCaps/>
                          </w:rPr>
                          <w:t>1ère Restitution</w:t>
                        </w:r>
                        <w:r>
                          <w:t xml:space="preserve"> (Libératoire, fin de travaux)</w:t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24 h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Présence d’un confinement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Présence_dun_confinement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Présence_dun_confinement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Retrait polyane non nécessaire à l’isolement de la zone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Retrait_dun_polyane_non_nécessaire_à_l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Retrait_dun_polyane_non_nécessaire_à_l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Extracteur d’air en fonctionnement ou simulation activité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Extracteur_dair_en_fonctionnement_ou_si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Extracteur_dair_en_fonctionnement_ou_si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 xml:space="preserve">Nettoyage complet et Evacuation du matériel de chantier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Nettoyage_Complet_et_Evacuation_du_matér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Oui,  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t xml:space="preserve">    </w:t>
                        </w:r>
                        <w:r>
                          <w:t xml:space="preserve"> ≥ 12 h</w:t>
                        </w:r>
                        <w:r>
                          <w:rPr>
                            <w:b/>
                          </w:rPr>
                          <w:t xml:space="preserve">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Nettoyage_Complet_et_Evacuation_du_matér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Absence de fixateur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Absence_de_fixateur1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Absence_de_fixateur1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Absence de condensation visible en parois et d’eau au sol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Absence_de_condensation_visible_en_paroi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Absence_de_condensation_visible_en_paroi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gridAfter w:val="1"/>
                      <w:wAfter w:w="10" w:type="dxa"/>
                      <w:trHeight w:val="70"/>
                    </w:trPr>
                    <w:tc>
                      <w:tcPr>
                        <w:tcW w:w="5070" w:type="dxa"/>
                        <w:gridSpan w:val="4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</w:tcPr>
                      <w:p w:rsidR="00981D6F" w:rsidRDefault="00981D6F">
                        <w:pPr>
                          <w:snapToGrid w:val="0"/>
                          <w:rPr>
                            <w:b/>
                            <w:smallCaps/>
                          </w:rPr>
                        </w:pPr>
                      </w:p>
                    </w:tc>
                  </w:tr>
                  <w:tr w:rsidR="00981D6F">
                    <w:trPr>
                      <w:trHeight w:val="153"/>
                    </w:trPr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rPr>
                            <w:b/>
                            <w:smallCaps/>
                          </w:rPr>
                          <w:t>Fin de chantier</w:t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24 h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Confinement entièrement démantelé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Confinement_entièrement_démantelé1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Confinement_entièrement_démantelé1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Avant départ du désamianteur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Avant_départ_du_désamianteur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Avant_départ_du_désamianteur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3936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ind w:right="34"/>
                        </w:pPr>
                        <w:r>
                          <w:t>Simulation de l’occupation humaine (ventilateur)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Simulation_de_loccupation_humaine_vent1 </w:instrText>
                        </w:r>
                        <w:r>
                          <w:fldChar w:fldCharType="end"/>
                        </w:r>
                        <w:r>
                          <w:instrText xml:space="preserve"> = «OUI»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Simulation_de_loccupation_humaine_vent1 </w:instrText>
                        </w:r>
                        <w:r>
                          <w:fldChar w:fldCharType="end"/>
                        </w:r>
                        <w:r>
                          <w:instrText xml:space="preserve"> = «NON»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</w:tbl>
                <w:p w:rsidR="00981D6F" w:rsidRDefault="00981D6F" w:rsidP="00265590"/>
              </w:txbxContent>
            </v:textbox>
            <w10:wrap type="square" anchorx="page" anchory="page"/>
          </v:shape>
        </w:pict>
      </w:r>
      <w:r w:rsidR="00F8249B">
        <w:t>CONDITIONS DU PRELEVEMENT </w:t>
      </w:r>
    </w:p>
    <w:p w:rsidR="00F8249B" w:rsidRDefault="00E85F3F">
      <w:pPr>
        <w:rPr>
          <w:sz w:val="10"/>
          <w:szCs w:val="10"/>
        </w:rPr>
      </w:pPr>
      <w:r>
        <w:pict>
          <v:shape id="_x0000_s1026" type="#_x0000_t202" style="position:absolute;margin-left:-5.65pt;margin-top:7.8pt;width:282.1pt;height:532.9pt;z-index:251656192;mso-wrap-distance-left:0;mso-wrap-distance-right:7.05pt;mso-position-horizontal-relative:margin" stroked="f">
            <v:fill color2="black"/>
            <v:textbox style="mso-next-textbox:#_x0000_s1026" inset=".2pt,.2pt,.2pt,.2pt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093"/>
                    <w:gridCol w:w="2410"/>
                    <w:gridCol w:w="567"/>
                    <w:gridCol w:w="567"/>
                    <w:gridCol w:w="40"/>
                    <w:gridCol w:w="10"/>
                  </w:tblGrid>
                  <w:tr w:rsidR="00981D6F">
                    <w:trPr>
                      <w:cantSplit/>
                      <w:trHeight w:val="138"/>
                    </w:trPr>
                    <w:tc>
                      <w:tcPr>
                        <w:tcW w:w="45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</w:pPr>
                        <w:r>
                          <w:rPr>
                            <w:b/>
                            <w:smallCaps/>
                          </w:rPr>
                          <w:t xml:space="preserve">Avant contrôle visuel </w:t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4 h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Nettoyage complet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Nettoyage_complet_ </w:instrText>
                        </w:r>
                        <w:r>
                          <w:fldChar w:fldCharType="end"/>
                        </w:r>
                        <w:r>
                          <w:instrText xml:space="preserve"> = "OUI" </w:instrText>
                        </w:r>
                        <w:r w:rsidRPr="00993BD6">
                          <w:rPr>
                            <w:b/>
                            <w:bCs/>
                          </w:rPr>
                          <w:instrText>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>"</w:instrText>
                        </w:r>
                        <w:r>
                          <w:instrText xml:space="preserve"> </w:instrText>
                        </w:r>
                        <w: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</w:t>
                        </w:r>
                        <w:r w:rsidRPr="00993BD6">
                          <w:rPr>
                            <w:b/>
                            <w:bCs/>
                          </w:rPr>
                          <w:t xml:space="preserve">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Nettoyage_complet_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autoSpaceDE w:val="0"/>
                        </w:pPr>
                        <w:r>
                          <w:t>Evacuation du matériel non nécessaire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Evacuation_du_matériel_non_nécessaire_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"OUI"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Evacuation_du_matériel_non_nécessaire_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autoSpaceDE w:val="0"/>
                        </w:pPr>
                        <w:r>
                          <w:t>Enlèvement du 1er film plastique si 2 protections existent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Enlèvement_du_1er_film_plastique_si_2_pr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"OUI"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Enlèvement_du_1er_film_plastique_si_2_pr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autoSpaceDE w:val="0"/>
                        </w:pPr>
                        <w:r>
                          <w:t>Absence de condensation visible sur les parois et d’eau au sol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Absence_de_condensation_visible_sur_les_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"OUI"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Absence_de_condensation_visible_sur_les_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autoSpaceDE w:val="0"/>
                        </w:pPr>
                        <w:r>
                          <w:t xml:space="preserve">Extracteur d'air en marche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Extracteur_dair_en_marche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"OUI"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snapToGrid w:val="0"/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Extracteur_dair_en_marche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autoSpaceDE w:val="0"/>
                        </w:pPr>
                        <w:r>
                          <w:t>Absence de fixateur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Absence_de_Fixateur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"OUI"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993BD6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  <w:rPr>
                            <w:b/>
                            <w:bCs/>
                          </w:rPr>
                        </w:pP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IF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begin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MERGEFIELD Absence_de_Fixateur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 = "NON"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sym w:font="Wingdings" w:char="F0FE"/>
                        </w:r>
                        <w:r w:rsidRPr="00993BD6">
                          <w:rPr>
                            <w:b/>
                            <w:bCs/>
                          </w:rPr>
                          <w:instrText>" "</w:instrText>
                        </w:r>
                        <w:r w:rsidRPr="00993BD6">
                          <w:rPr>
                            <w:rFonts w:ascii="Wingdings" w:eastAsia="Wingdings" w:hAnsi="Wingdings" w:cs="Wingdings"/>
                            <w:b/>
                            <w:bCs/>
                          </w:rPr>
                          <w:instrText></w:instrText>
                        </w:r>
                        <w:r w:rsidRPr="00993BD6">
                          <w:rPr>
                            <w:b/>
                            <w:bCs/>
                          </w:rPr>
                          <w:instrText xml:space="preserve">" </w:instrText>
                        </w:r>
                        <w:r w:rsidRPr="00993BD6">
                          <w:rPr>
                            <w:b/>
                            <w:bCs/>
                          </w:rPr>
                          <w:fldChar w:fldCharType="separate"/>
                        </w:r>
                        <w:r w:rsidR="00E85F3F" w:rsidRPr="00993BD6">
                          <w:rPr>
                            <w:rFonts w:ascii="Wingdings" w:eastAsia="Wingdings" w:hAnsi="Wingdings" w:cs="Wingdings"/>
                            <w:b/>
                            <w:bCs/>
                            <w:noProof/>
                          </w:rPr>
                          <w:t></w:t>
                        </w:r>
                        <w:r w:rsidRPr="00993BD6">
                          <w:rPr>
                            <w:b/>
                            <w:bCs/>
                          </w:rPr>
                          <w:fldChar w:fldCharType="end"/>
                        </w:r>
                        <w:r w:rsidRPr="00993BD6">
                          <w:rPr>
                            <w:b/>
                            <w:bCs/>
                          </w:rPr>
                          <w:t xml:space="preserve"> Non</w:t>
                        </w:r>
                      </w:p>
                    </w:tc>
                  </w:tr>
                  <w:tr w:rsidR="00981D6F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gridAfter w:val="1"/>
                      <w:wAfter w:w="10" w:type="dxa"/>
                      <w:cantSplit/>
                      <w:trHeight w:val="70"/>
                    </w:trPr>
                    <w:tc>
                      <w:tcPr>
                        <w:tcW w:w="5637" w:type="dxa"/>
                        <w:gridSpan w:val="4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  <w:jc w:val="center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</w:tcPr>
                      <w:p w:rsidR="00981D6F" w:rsidRDefault="00981D6F">
                        <w:pPr>
                          <w:snapToGrid w:val="0"/>
                          <w:rPr>
                            <w:b/>
                            <w:i/>
                            <w:smallCaps/>
                          </w:rPr>
                        </w:pP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rPr>
                            <w:b/>
                            <w:smallCaps/>
                          </w:rPr>
                          <w:t>Environnementale / Suivi de zone</w:t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4 h</w:t>
                        </w:r>
                      </w:p>
                    </w:tc>
                  </w:tr>
                  <w:tr w:rsidR="00981D6F">
                    <w:tc>
                      <w:tcPr>
                        <w:tcW w:w="2093" w:type="dxa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644429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 </w:t>
                        </w:r>
                        <w:bookmarkStart w:id="8" w:name="_Hlk38106129"/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 </w:instrText>
                        </w:r>
                        <w:r>
                          <w:fldChar w:fldCharType="end"/>
                        </w:r>
                        <w:r>
                          <w:instrText xml:space="preserve"> = " OUI" "Hors Zone Chantier"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 </w:instrText>
                        </w:r>
                        <w:r>
                          <w:fldChar w:fldCharType="end"/>
                        </w:r>
                        <w:r>
                          <w:instrText xml:space="preserve"> = "OUI" "Hors Zone Chantier"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Travaux_en_cours1 </w:instrText>
                        </w:r>
                        <w:r>
                          <w:fldChar w:fldCharType="end"/>
                        </w:r>
                        <w:r>
                          <w:instrText xml:space="preserve"> = "OUI" "En Zone Chantier"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Zone_occupée_ou_simulation1 </w:instrText>
                        </w:r>
                        <w:r>
                          <w:fldChar w:fldCharType="end"/>
                        </w:r>
                        <w:r>
                          <w:instrText xml:space="preserve"> = "OUI" "En Zone Chantier" "Hors Zone Chantier ou En Zone  Chantier"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Hors Zone Chantier ou En Zone  Chantier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Hors Zone Chantier ou En Zone  Chantier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Hors Zone Chantier ou En Zone  Chantier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t>Hors Zone Chantier ou En Zone  Chantier</w:t>
                        </w:r>
                        <w:r>
                          <w:fldChar w:fldCharType="end"/>
                        </w:r>
                        <w:bookmarkEnd w:id="8"/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60"/>
                            <w:tab w:val="left" w:pos="2869"/>
                            <w:tab w:val="right" w:leader="dot" w:pos="5670"/>
                          </w:tabs>
                        </w:pPr>
                        <w:r>
                          <w:t xml:space="preserve">Travaux en cours                          Zone occupé ou simulation                   </w:t>
                        </w:r>
                      </w:p>
                    </w:tc>
                    <w:bookmarkStart w:id="9" w:name="_Hlk38111250"/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9B4000"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Travaux_en_cours1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>"</w:instrTex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instrText xml:space="preserve">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bookmarkEnd w:id="9"/>
                        <w:r>
                          <w:rPr>
                            <w:b/>
                          </w:rPr>
                          <w:t xml:space="preserve"> Oui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Zone_occupée_ou_simulation1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E20351">
                        <w:pPr>
                          <w:ind w:left="-72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Travaux_en_cours1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</w:p>
                      <w:p w:rsidR="00981D6F" w:rsidRDefault="00981D6F" w:rsidP="00E20351">
                        <w:pPr>
                          <w:ind w:left="-75"/>
                        </w:pPr>
                        <w:r>
                          <w:t>Non</w:t>
                        </w:r>
                      </w:p>
                      <w:p w:rsidR="00981D6F" w:rsidRDefault="00981D6F" w:rsidP="00BC1417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72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Zone_occupée_ou_simulation1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2093" w:type="dxa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 Sortie extracteur 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43"/>
                            <w:tab w:val="left" w:pos="2869"/>
                            <w:tab w:val="right" w:leader="dot" w:pos="5670"/>
                          </w:tabs>
                        </w:pPr>
                        <w:r>
                          <w:t xml:space="preserve">Capteur ≤ 2m du point de rejet  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Capteur__2m_du_point_de_rejet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Capteur__2m_du_point_de_rejet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2093" w:type="dxa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 Zone d’approche SAS Perso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Phase de sortie personnels inclus  </w:t>
                        </w:r>
                      </w:p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A env. 1,5 m d’entrée du SAS     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Phase_de_sortie_personnels_inclus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A_env_15m_dentrée_du_SAS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NON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Phase_de_sortie_personnels_inclus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OUI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 w:rsidR="00E85F3F">
                          <w:fldChar w:fldCharType="begin"/>
                        </w:r>
                        <w:r w:rsidR="00E85F3F">
                          <w:instrText xml:space="preserve"> MERGEFIELD A_env_15m_dentrée_du_SAS </w:instrText>
                        </w:r>
                        <w:r w:rsidR="00E85F3F"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NON</w:instrText>
                        </w:r>
                        <w:r w:rsidR="00E85F3F">
                          <w:rPr>
                            <w:noProof/>
                          </w:rP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sym w:font="Wingdings" w:char="F0FE"/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 w:rsidTr="00E8648A">
                    <w:trPr>
                      <w:trHeight w:val="790"/>
                    </w:trPr>
                    <w:tc>
                      <w:tcPr>
                        <w:tcW w:w="2093" w:type="dxa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 w:rsidP="00E8648A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 </w: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 </w:instrText>
                        </w:r>
                        <w:r>
                          <w:fldChar w:fldCharType="end"/>
                        </w:r>
                        <w:r>
                          <w:instrText xml:space="preserve"> = "OUI" "Zone de récupération"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Phase_dentrée_et_de_sortie_du_personnel1 </w:instrText>
                        </w:r>
                        <w:r>
                          <w:fldChar w:fldCharType="end"/>
                        </w:r>
                        <w:r>
                          <w:instrText xml:space="preserve"> = "OUI" "Zone Vestiaire" "Zone de récupération ou Zone Vestiaire"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instrText>Zone de récupération ou Zone Vestiaire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noProof/>
                          </w:rPr>
                          <w:t>Zone de récupération ou Zone Vestiaire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Phase d’entrée et de sortie du personnel inclus         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Phase_dentrée_et_de_sortie_du_personnel1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F2F2F2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Phase_dentrée_et_de_sortie_du_personnel1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instrText></w:instrText>
                        </w:r>
                        <w:r>
                          <w:fldChar w:fldCharType="end"/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c>
                      <w:tcPr>
                        <w:tcW w:w="2093" w:type="dxa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 Zone d’approche SAS Mat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Phase de sortie déchet/Mat inclus </w:t>
                        </w:r>
                      </w:p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 xml:space="preserve">A env. 1,5 m d’entrée du SAS     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Phase_de_sortie_déchetMat_inclus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A_environ_15m_dentrée_du_SAS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Phase_de_sortie_déchetMat_inclus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A_environ_15m_dentrée_du_SAS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 w:rsidTr="00712D19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gridAfter w:val="1"/>
                      <w:wAfter w:w="10" w:type="dxa"/>
                      <w:trHeight w:val="205"/>
                    </w:trPr>
                    <w:tc>
                      <w:tcPr>
                        <w:tcW w:w="5637" w:type="dxa"/>
                        <w:gridSpan w:val="4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Pr="00712D19" w:rsidRDefault="00981D6F">
                        <w:pPr>
                          <w:tabs>
                            <w:tab w:val="right" w:leader="dot" w:pos="5670"/>
                          </w:tabs>
                          <w:snapToGrid w:val="0"/>
                          <w:jc w:val="center"/>
                          <w:rPr>
                            <w:i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</w:tcPr>
                      <w:p w:rsidR="00981D6F" w:rsidRDefault="00981D6F">
                        <w:pPr>
                          <w:snapToGrid w:val="0"/>
                          <w:rPr>
                            <w:b/>
                            <w:i/>
                            <w:smallCaps/>
                          </w:rPr>
                        </w:pP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rPr>
                            <w:b/>
                            <w:smallCaps/>
                          </w:rPr>
                          <w:t>2</w:t>
                        </w:r>
                        <w:r>
                          <w:rPr>
                            <w:b/>
                            <w:smallCaps/>
                            <w:vertAlign w:val="superscript"/>
                          </w:rPr>
                          <w:t>ème</w:t>
                        </w:r>
                        <w:r>
                          <w:rPr>
                            <w:b/>
                            <w:smallCaps/>
                          </w:rPr>
                          <w:t xml:space="preserve"> Restitution</w:t>
                        </w:r>
                      </w:p>
                    </w:tc>
                    <w:tc>
                      <w:tcPr>
                        <w:tcW w:w="118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  <w:jc w:val="right"/>
                        </w:pPr>
                        <w:proofErr w:type="spellStart"/>
                        <w:r>
                          <w:t>Prélvt</w:t>
                        </w:r>
                        <w:proofErr w:type="spellEnd"/>
                        <w:r>
                          <w:t>. ≥ 24 h</w:t>
                        </w:r>
                      </w:p>
                    </w:tc>
                  </w:tr>
                  <w:tr w:rsidR="00981D6F" w:rsidTr="00712D19">
                    <w:trPr>
                      <w:cantSplit/>
                      <w:trHeight w:val="342"/>
                    </w:trPr>
                    <w:tc>
                      <w:tcPr>
                        <w:tcW w:w="45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Confinement entièrement démantelé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CB0978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69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Confinement_entièrement_démantelé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single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Confinement_entièrement_démantelé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Travaux de réhabilitation (si prévus) achevés et avant réoccupation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CB0978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69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"Travaux_de_réhabilitation_si_prévus_ac"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"Travaux_de_réhabilitation_si_prévus_ac"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Conditions normales d’utilisation des locaux (clim, chauffage…)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dotted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CB0978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69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dotted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Conditions_normales_dutilisation_des_lo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  <w:tr w:rsidR="00981D6F">
                    <w:trPr>
                      <w:cantSplit/>
                    </w:trPr>
                    <w:tc>
                      <w:tcPr>
                        <w:tcW w:w="4503" w:type="dxa"/>
                        <w:gridSpan w:val="2"/>
                        <w:tcBorders>
                          <w:top w:val="dotted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5670"/>
                          </w:tabs>
                        </w:pPr>
                        <w:r>
                          <w:t>Simulation de l’occupation humaine (ventilateur)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dotted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 w:rsidP="00CB0978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69"/>
                        </w:pPr>
                        <w:r>
                          <w:rPr>
                            <w:b/>
                          </w:rPr>
                          <w:fldChar w:fldCharType="begin"/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MERGEFIELD Simulation_de_loccupation_humaine_vent </w:instrText>
                        </w:r>
                        <w:r>
                          <w:fldChar w:fldCharType="end"/>
                        </w:r>
                        <w:r>
                          <w:instrText xml:space="preserve"> = "OUI"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>"</w:instrText>
                        </w:r>
                        <w:r>
                          <w:rPr>
                            <w:b/>
                          </w:rPr>
                          <w:instrText xml:space="preserve"> </w:instrText>
                        </w:r>
                        <w:r>
                          <w:rPr>
                            <w:b/>
                          </w:rP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rPr>
                            <w:b/>
                          </w:rPr>
                          <w:fldChar w:fldCharType="end"/>
                        </w:r>
                        <w:r>
                          <w:rPr>
                            <w:b/>
                          </w:rPr>
                          <w:t xml:space="preserve"> Oui      </w:t>
                        </w:r>
                      </w:p>
                    </w:tc>
                    <w:tc>
                      <w:tcPr>
                        <w:tcW w:w="617" w:type="dxa"/>
                        <w:gridSpan w:val="3"/>
                        <w:tcBorders>
                          <w:top w:val="dotted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2154"/>
                            <w:tab w:val="left" w:pos="2868"/>
                            <w:tab w:val="right" w:leader="dot" w:pos="5670"/>
                          </w:tabs>
                          <w:ind w:left="-108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MERGEFIELD Simulation_de_loccupation_humaine_vent </w:instrText>
                        </w:r>
                        <w:r>
                          <w:fldChar w:fldCharType="end"/>
                        </w:r>
                        <w:r>
                          <w:instrText xml:space="preserve"> = "NON"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sym w:font="Wingdings" w:char="F0FE"/>
                        </w:r>
                        <w:r>
                          <w:instrText>" "</w:instrText>
                        </w:r>
                        <w:r>
                          <w:rPr>
                            <w:rFonts w:ascii="Wingdings" w:eastAsia="Wingdings" w:hAnsi="Wingdings" w:cs="Wingdings"/>
                          </w:rPr>
                          <w:instrText></w:instrText>
                        </w:r>
                        <w:r>
                          <w:instrText xml:space="preserve">" </w:instrText>
                        </w:r>
                        <w:r>
                          <w:fldChar w:fldCharType="separate"/>
                        </w:r>
                        <w:r w:rsidR="00E85F3F">
                          <w:rPr>
                            <w:rFonts w:ascii="Wingdings" w:eastAsia="Wingdings" w:hAnsi="Wingdings" w:cs="Wingdings"/>
                            <w:noProof/>
                          </w:rPr>
                          <w:t></w:t>
                        </w:r>
                        <w:r>
                          <w:fldChar w:fldCharType="end"/>
                        </w:r>
                        <w:r>
                          <w:t xml:space="preserve"> Non</w:t>
                        </w:r>
                      </w:p>
                    </w:tc>
                  </w:tr>
                </w:tbl>
                <w:p w:rsidR="00981D6F" w:rsidRDefault="00981D6F"/>
              </w:txbxContent>
            </v:textbox>
            <w10:wrap type="square" anchorx="margin"/>
          </v:shape>
        </w:pict>
      </w:r>
    </w:p>
    <w:p w:rsidR="00F8249B" w:rsidRDefault="00F8249B">
      <w:pPr>
        <w:rPr>
          <w:sz w:val="10"/>
          <w:szCs w:val="10"/>
        </w:rPr>
      </w:pPr>
    </w:p>
    <w:p w:rsidR="00F8249B" w:rsidRDefault="00E85F3F">
      <w:pPr>
        <w:rPr>
          <w:sz w:val="10"/>
          <w:szCs w:val="10"/>
        </w:rPr>
      </w:pPr>
      <w:r>
        <w:pict>
          <v:shape id="_x0000_s1029" type="#_x0000_t202" style="position:absolute;margin-left:-4.9pt;margin-top:5.25pt;width:345.05pt;height:150.55pt;z-index:251658240;mso-wrap-distance-left:9.05pt;mso-wrap-distance-right:9.05pt" stroked="f">
            <v:fill color2="black"/>
            <v:textbox inset="7.45pt,3.85pt,7.45pt,3.85pt">
              <w:txbxContent>
                <w:p w:rsidR="00981D6F" w:rsidRDefault="00981D6F">
                  <w:r>
                    <w:rPr>
                      <w:b/>
                    </w:rPr>
                    <w:t>Conditions de prélèvement en extérieur</w:t>
                  </w:r>
                </w:p>
                <w:p w:rsidR="00981D6F" w:rsidRPr="00712D19" w:rsidRDefault="00981D6F">
                  <w:pPr>
                    <w:rPr>
                      <w:b/>
                      <w:sz w:val="8"/>
                      <w:szCs w:val="8"/>
                    </w:rPr>
                  </w:pPr>
                </w:p>
                <w:tbl>
                  <w:tblPr>
                    <w:tblW w:w="0" w:type="auto"/>
                    <w:tblInd w:w="-25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984"/>
                    <w:gridCol w:w="1559"/>
                    <w:gridCol w:w="1418"/>
                    <w:gridCol w:w="1751"/>
                  </w:tblGrid>
                  <w:tr w:rsidR="00981D6F">
                    <w:trPr>
                      <w:cantSplit/>
                      <w:trHeight w:val="182"/>
                    </w:trPr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Critères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snapToGrid w:val="0"/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Min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snapToGrid w:val="0"/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Max</w:t>
                        </w:r>
                      </w:p>
                    </w:tc>
                    <w:tc>
                      <w:tcPr>
                        <w:tcW w:w="17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snapToGrid w:val="0"/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Moyenne</w:t>
                        </w:r>
                      </w:p>
                    </w:tc>
                  </w:tr>
                  <w:tr w:rsidR="00981D6F">
                    <w:trPr>
                      <w:cantSplit/>
                      <w:trHeight w:val="399"/>
                    </w:trPr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Température (°C)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(0°&lt;T&lt;40°)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Min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«Min»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"Max"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«Max»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7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"Moyenne"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«Moyenne»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</w:tr>
                  <w:tr w:rsidR="00981D6F">
                    <w:trPr>
                      <w:cantSplit/>
                      <w:trHeight w:val="274"/>
                    </w:trPr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Pression (hPa)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</w:p>
                    </w:tc>
                    <w:tc>
                      <w:tcPr>
                        <w:tcW w:w="155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"Min1"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«Min1»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141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"Max1"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«Max1»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75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"Moyenne1"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«Moyenne1»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</w:tr>
                  <w:tr w:rsidR="00981D6F">
                    <w:trPr>
                      <w:cantSplit/>
                      <w:trHeight w:val="598"/>
                    </w:trPr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Hygrométrie %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Seuil d'alerte : 70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Seuil d'arrêt : 95</w:t>
                        </w:r>
                      </w:p>
                    </w:tc>
                    <w:tc>
                      <w:tcPr>
                        <w:tcW w:w="155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"Min2"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«Min2»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"Max2"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«Max2»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75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"Moyenne2"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«Moyenne2»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</w:tr>
                  <w:tr w:rsidR="00981D6F">
                    <w:trPr>
                      <w:cantSplit/>
                      <w:trHeight w:val="598"/>
                    </w:trPr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6E3BC"/>
                        <w:vAlign w:val="center"/>
                      </w:tcPr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Vitesse vent m/s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Seuil d'alerte : 4</w:t>
                        </w:r>
                      </w:p>
                      <w:p w:rsidR="00981D6F" w:rsidRDefault="00981D6F">
                        <w:pPr>
                          <w:tabs>
                            <w:tab w:val="right" w:leader="dot" w:pos="10205"/>
                          </w:tabs>
                          <w:jc w:val="both"/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Seuil d'arrêt : 10</w:t>
                        </w:r>
                      </w:p>
                    </w:tc>
                    <w:tc>
                      <w:tcPr>
                        <w:tcW w:w="155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"Min3"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«Min3»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"Max3"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«Max3»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75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981D6F" w:rsidRDefault="00981D6F">
                        <w:pPr>
                          <w:tabs>
                            <w:tab w:val="left" w:pos="6804"/>
                            <w:tab w:val="left" w:pos="7797"/>
                          </w:tabs>
                          <w:snapToGrid w:val="0"/>
                          <w:jc w:val="center"/>
                          <w:rPr>
                            <w:rFonts w:ascii="Arial" w:hAnsi="Arial" w:cs="Arial"/>
                            <w:spacing w:val="-4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begin"/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instrText xml:space="preserve"> MERGEFIELD "Moyenne3" </w:instrText>
                        </w:r>
                        <w:r w:rsidR="00E85F3F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separate"/>
                        </w:r>
                        <w:r w:rsidR="00E85F3F">
                          <w:rPr>
                            <w:rFonts w:ascii="Arial" w:hAnsi="Arial" w:cs="Arial"/>
                            <w:noProof/>
                            <w:spacing w:val="-4"/>
                            <w:sz w:val="18"/>
                          </w:rPr>
                          <w:t>«Moyenne3»</w:t>
                        </w:r>
                        <w:r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fldChar w:fldCharType="end"/>
                        </w:r>
                      </w:p>
                    </w:tc>
                  </w:tr>
                </w:tbl>
                <w:p w:rsidR="00981D6F" w:rsidRPr="00712D19" w:rsidRDefault="00981D6F">
                  <w:pPr>
                    <w:rPr>
                      <w:sz w:val="6"/>
                      <w:szCs w:val="6"/>
                    </w:rPr>
                  </w:pPr>
                </w:p>
              </w:txbxContent>
            </v:textbox>
          </v:shape>
        </w:pict>
      </w:r>
    </w:p>
    <w:p w:rsidR="00712D19" w:rsidRDefault="00712D19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tabs>
          <w:tab w:val="left" w:pos="9380"/>
        </w:tabs>
      </w:pPr>
      <w:r>
        <w:rPr>
          <w:sz w:val="10"/>
          <w:szCs w:val="10"/>
        </w:rPr>
        <w:tab/>
      </w:r>
    </w:p>
    <w:p w:rsidR="00F8249B" w:rsidRDefault="00F8249B">
      <w:r>
        <w:rPr>
          <w:sz w:val="10"/>
          <w:szCs w:val="10"/>
        </w:rPr>
        <w:t>77</w:t>
      </w: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tbl>
      <w:tblPr>
        <w:tblpPr w:leftFromText="141" w:rightFromText="141" w:vertAnchor="text" w:horzAnchor="margin" w:tblpY="888"/>
        <w:tblW w:w="0" w:type="auto"/>
        <w:tblLayout w:type="fixed"/>
        <w:tblLook w:val="0000" w:firstRow="0" w:lastRow="0" w:firstColumn="0" w:lastColumn="0" w:noHBand="0" w:noVBand="0"/>
      </w:tblPr>
      <w:tblGrid>
        <w:gridCol w:w="10926"/>
      </w:tblGrid>
      <w:tr w:rsidR="00265590" w:rsidTr="00265590">
        <w:trPr>
          <w:trHeight w:val="699"/>
        </w:trPr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590" w:rsidRPr="00265590" w:rsidRDefault="00265590" w:rsidP="00AE3970">
            <w:pPr>
              <w:tabs>
                <w:tab w:val="left" w:pos="516"/>
              </w:tabs>
            </w:pPr>
            <w:r>
              <w:rPr>
                <w:b/>
                <w:i/>
                <w:sz w:val="18"/>
                <w:szCs w:val="18"/>
              </w:rPr>
              <w:t xml:space="preserve">Conditions particulières : </w:t>
            </w:r>
            <w:r w:rsidR="00AE3970">
              <w:fldChar w:fldCharType="begin"/>
            </w:r>
            <w:r w:rsidR="00AE3970">
              <w:instrText xml:space="preserve"> IF </w:instrText>
            </w:r>
            <w:r w:rsidR="00AE3970">
              <w:fldChar w:fldCharType="begin"/>
            </w:r>
            <w:r w:rsidR="00AE3970">
              <w:instrText xml:space="preserve"> MERGEFIELD Conditions_particulières </w:instrText>
            </w:r>
            <w:r w:rsidR="00AE3970">
              <w:fldChar w:fldCharType="end"/>
            </w:r>
            <w:r w:rsidR="00AE3970">
              <w:instrText xml:space="preserve"> &lt;&gt; "" "</w:instrText>
            </w:r>
            <w:r w:rsidR="00E85F3F">
              <w:fldChar w:fldCharType="begin"/>
            </w:r>
            <w:r w:rsidR="00E85F3F">
              <w:instrText xml:space="preserve"> MERGEFIELD Conditions_particulières </w:instrText>
            </w:r>
            <w:r w:rsidR="00E85F3F">
              <w:fldChar w:fldCharType="separate"/>
            </w:r>
            <w:r w:rsidR="00D93075">
              <w:rPr>
                <w:noProof/>
              </w:rPr>
              <w:instrText>TEST</w:instrText>
            </w:r>
            <w:r w:rsidR="00E85F3F">
              <w:rPr>
                <w:noProof/>
              </w:rPr>
              <w:fldChar w:fldCharType="end"/>
            </w:r>
            <w:r w:rsidR="00AE3970">
              <w:instrText xml:space="preserve">" "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" </w:instrText>
            </w:r>
            <w:r w:rsidR="00AE3970">
              <w:fldChar w:fldCharType="separate"/>
            </w:r>
            <w:r w:rsidR="00E85F3F">
              <w:rPr>
                <w:noProof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E3970">
              <w:fldChar w:fldCharType="end"/>
            </w:r>
          </w:p>
        </w:tc>
      </w:tr>
    </w:tbl>
    <w:p w:rsidR="00F8249B" w:rsidRDefault="00F8249B">
      <w:pPr>
        <w:rPr>
          <w:sz w:val="10"/>
          <w:szCs w:val="10"/>
        </w:rPr>
      </w:pPr>
    </w:p>
    <w:p w:rsidR="00F8249B" w:rsidRDefault="00F8249B"/>
    <w:sectPr w:rsidR="00F8249B" w:rsidSect="00FC2C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425" w:bottom="567" w:left="709" w:header="142" w:footer="11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D6F" w:rsidRDefault="00981D6F">
      <w:r>
        <w:separator/>
      </w:r>
    </w:p>
  </w:endnote>
  <w:endnote w:type="continuationSeparator" w:id="0">
    <w:p w:rsidR="00981D6F" w:rsidRDefault="0098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D6F" w:rsidRDefault="00981D6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D6F" w:rsidRDefault="00981D6F">
    <w:pPr>
      <w:pStyle w:val="Pieddepage"/>
      <w:jc w:val="center"/>
      <w:rPr>
        <w:sz w:val="18"/>
        <w:szCs w:val="18"/>
      </w:rPr>
    </w:pPr>
    <w:r>
      <w:rPr>
        <w:sz w:val="18"/>
        <w:szCs w:val="18"/>
      </w:rPr>
      <w:t xml:space="preserve">Réf : </w:t>
    </w:r>
    <w:proofErr w:type="gramStart"/>
    <w:r>
      <w:rPr>
        <w:sz w:val="18"/>
        <w:szCs w:val="18"/>
      </w:rPr>
      <w:t>F(</w:t>
    </w:r>
    <w:proofErr w:type="gramEnd"/>
    <w:r>
      <w:rPr>
        <w:sz w:val="18"/>
        <w:szCs w:val="18"/>
      </w:rPr>
      <w:t xml:space="preserve">PT 002)/01 - Date d’application : 01/07/2019    Révision : 06      Page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PAGE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  <w:r>
      <w:rPr>
        <w:sz w:val="18"/>
        <w:szCs w:val="18"/>
      </w:rPr>
      <w:t xml:space="preserve"> sur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NUMPAGES \* ARABIC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</w:p>
  <w:p w:rsidR="00981D6F" w:rsidRDefault="00981D6F">
    <w:pPr>
      <w:pStyle w:val="Pieddepage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D6F" w:rsidRDefault="00981D6F">
    <w:pPr>
      <w:pStyle w:val="Pieddepage"/>
      <w:jc w:val="center"/>
      <w:rPr>
        <w:sz w:val="18"/>
        <w:szCs w:val="18"/>
      </w:rPr>
    </w:pPr>
    <w:r>
      <w:rPr>
        <w:sz w:val="18"/>
        <w:szCs w:val="18"/>
      </w:rPr>
      <w:t xml:space="preserve">Réf : </w:t>
    </w:r>
    <w:proofErr w:type="gramStart"/>
    <w:r>
      <w:rPr>
        <w:sz w:val="18"/>
        <w:szCs w:val="18"/>
      </w:rPr>
      <w:t>F(</w:t>
    </w:r>
    <w:proofErr w:type="gramEnd"/>
    <w:r>
      <w:rPr>
        <w:sz w:val="18"/>
        <w:szCs w:val="18"/>
      </w:rPr>
      <w:t xml:space="preserve">PT 002)/01 - Date d’application : 19/07/2019    Révision : 07     </w:t>
    </w:r>
    <w:r>
      <w:rPr>
        <w:b/>
        <w:sz w:val="18"/>
        <w:szCs w:val="18"/>
      </w:rPr>
      <w:t xml:space="preserve"> </w:t>
    </w:r>
    <w:r>
      <w:rPr>
        <w:sz w:val="18"/>
        <w:szCs w:val="18"/>
      </w:rPr>
      <w:t>Page</w:t>
    </w:r>
    <w:r>
      <w:rPr>
        <w:b/>
        <w:sz w:val="18"/>
        <w:szCs w:val="18"/>
      </w:rPr>
      <w:t xml:space="preserve">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PAGE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>
      <w:rPr>
        <w:b/>
        <w:sz w:val="18"/>
        <w:szCs w:val="18"/>
      </w:rPr>
      <w:fldChar w:fldCharType="end"/>
    </w:r>
    <w:r>
      <w:rPr>
        <w:b/>
        <w:sz w:val="18"/>
        <w:szCs w:val="18"/>
      </w:rPr>
      <w:t xml:space="preserve"> </w:t>
    </w:r>
    <w:r>
      <w:rPr>
        <w:sz w:val="18"/>
        <w:szCs w:val="18"/>
      </w:rPr>
      <w:t>sur</w:t>
    </w:r>
    <w:r>
      <w:rPr>
        <w:b/>
        <w:sz w:val="18"/>
        <w:szCs w:val="18"/>
      </w:rPr>
      <w:t xml:space="preserve">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NUMPAGES \* ARABIC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</w:p>
  <w:p w:rsidR="00981D6F" w:rsidRDefault="00981D6F">
    <w:pPr>
      <w:pStyle w:val="Pieddepage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D6F" w:rsidRDefault="00981D6F">
      <w:r>
        <w:separator/>
      </w:r>
    </w:p>
  </w:footnote>
  <w:footnote w:type="continuationSeparator" w:id="0">
    <w:p w:rsidR="00981D6F" w:rsidRDefault="00981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D6F" w:rsidRDefault="00981D6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D6F" w:rsidRDefault="00E85F3F">
    <w:pPr>
      <w:pStyle w:val="En-tte"/>
      <w:tabs>
        <w:tab w:val="clear" w:pos="4536"/>
        <w:tab w:val="clear" w:pos="9072"/>
        <w:tab w:val="left" w:pos="1845"/>
      </w:tabs>
      <w:jc w:val="center"/>
      <w:rPr>
        <w:b/>
        <w:smallCaps/>
        <w:color w:val="006699"/>
        <w:lang w:eastAsia="fr-FR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.1pt;margin-top:-14.6pt;width:117.95pt;height:75.55pt;z-index:251657728;mso-wrap-distance-left:9.05pt;mso-wrap-distance-right:9.05pt" filled="t">
          <v:fill opacity="0" color2="black"/>
          <v:imagedata r:id="rId1" o:title="" croptop="-21f" cropbottom="-21f" cropleft="-13f" cropright="-13f"/>
        </v:shape>
      </w:pict>
    </w:r>
  </w:p>
  <w:p w:rsidR="00981D6F" w:rsidRDefault="00981D6F">
    <w:pPr>
      <w:pStyle w:val="En-tte"/>
      <w:tabs>
        <w:tab w:val="clear" w:pos="4536"/>
        <w:tab w:val="clear" w:pos="9072"/>
        <w:tab w:val="left" w:pos="1845"/>
      </w:tabs>
      <w:jc w:val="center"/>
    </w:pPr>
    <w:r>
      <w:rPr>
        <w:b/>
        <w:smallCaps/>
        <w:color w:val="006699"/>
      </w:rPr>
      <w:t xml:space="preserve"> Formulaire</w:t>
    </w:r>
    <w:r>
      <w:rPr>
        <w:b/>
        <w:sz w:val="16"/>
        <w:szCs w:val="16"/>
      </w:rPr>
      <w:t xml:space="preserve">                   </w:t>
    </w:r>
  </w:p>
  <w:p w:rsidR="00981D6F" w:rsidRDefault="00981D6F">
    <w:pPr>
      <w:jc w:val="right"/>
    </w:pPr>
    <w:r>
      <w:rPr>
        <w:rFonts w:ascii="Lucida Calligraphy" w:hAnsi="Lucida Calligraphy" w:cs="Lucida Calligraphy"/>
        <w:b/>
        <w:sz w:val="22"/>
        <w:szCs w:val="22"/>
      </w:rPr>
      <w:t>Prélèvement d’air (selon NF X 43-050)</w:t>
    </w:r>
  </w:p>
  <w:p w:rsidR="00981D6F" w:rsidRDefault="00981D6F">
    <w:pPr>
      <w:pStyle w:val="En-tte"/>
      <w:jc w:val="right"/>
    </w:pPr>
    <w:r>
      <w:rPr>
        <w:rFonts w:ascii="Lucida Calligraphy" w:hAnsi="Lucida Calligraphy" w:cs="Lucida Calligraphy"/>
        <w:b/>
        <w:sz w:val="22"/>
        <w:szCs w:val="22"/>
      </w:rPr>
      <w:t>Recherche fibres d’amiante par META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318" w:type="dxa"/>
      <w:tblLayout w:type="fixed"/>
      <w:tblLook w:val="0000" w:firstRow="0" w:lastRow="0" w:firstColumn="0" w:lastColumn="0" w:noHBand="0" w:noVBand="0"/>
    </w:tblPr>
    <w:tblGrid>
      <w:gridCol w:w="2976"/>
      <w:gridCol w:w="8365"/>
    </w:tblGrid>
    <w:tr w:rsidR="00981D6F">
      <w:trPr>
        <w:trHeight w:val="1137"/>
      </w:trPr>
      <w:tc>
        <w:tcPr>
          <w:tcW w:w="2976" w:type="dxa"/>
          <w:shd w:val="clear" w:color="auto" w:fill="auto"/>
        </w:tcPr>
        <w:p w:rsidR="00981D6F" w:rsidRDefault="00981D6F">
          <w:pPr>
            <w:pStyle w:val="En-tte"/>
            <w:tabs>
              <w:tab w:val="clear" w:pos="4536"/>
              <w:tab w:val="clear" w:pos="9072"/>
              <w:tab w:val="left" w:pos="1845"/>
            </w:tabs>
            <w:snapToGrid w:val="0"/>
            <w:rPr>
              <w:b/>
              <w:smallCaps/>
              <w:color w:val="006699"/>
              <w:lang w:eastAsia="fr-FR"/>
            </w:rPr>
          </w:pPr>
        </w:p>
      </w:tc>
      <w:tc>
        <w:tcPr>
          <w:tcW w:w="8365" w:type="dxa"/>
          <w:shd w:val="clear" w:color="auto" w:fill="auto"/>
          <w:vAlign w:val="center"/>
        </w:tcPr>
        <w:p w:rsidR="00981D6F" w:rsidRDefault="00981D6F">
          <w:pPr>
            <w:pStyle w:val="En-tte"/>
            <w:tabs>
              <w:tab w:val="left" w:pos="1845"/>
            </w:tabs>
            <w:jc w:val="center"/>
          </w:pPr>
        </w:p>
      </w:tc>
    </w:tr>
  </w:tbl>
  <w:p w:rsidR="00981D6F" w:rsidRDefault="00981D6F">
    <w:pPr>
      <w:pStyle w:val="En-tte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Rond1"/>
      <w:lvlText w:val=""/>
      <w:lvlJc w:val="left"/>
      <w:pPr>
        <w:tabs>
          <w:tab w:val="num" w:pos="417"/>
        </w:tabs>
        <w:ind w:left="340" w:hanging="283"/>
      </w:pPr>
      <w:rPr>
        <w:rFonts w:ascii="Webdings" w:hAnsi="Webdings" w:cs="Webdings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titre10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mailMerge>
    <w:mainDocumentType w:val="formLetters"/>
    <w:linkToQuery/>
    <w:dataType w:val="native"/>
    <w:connectString w:val="Provider=Microsoft.ACE.OLEDB.12.0;User ID=Admin;Data Source=C:\Users\PC\Desktop\VBA PRELEVEMENT FONCTIONNELLE AU 18042020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ASE DE DONNEE PUBLIPOSTAGE$'`"/>
    <w:dataSource r:id="rId2"/>
    <w:odso>
      <w:udl w:val="Provider=Microsoft.ACE.OLEDB.12.0;User ID=Admin;Data Source=C:\Users\PC\Desktop\VBA PRELEVEMENT FONCTIONNELLE AU 18042020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ASE DE DONNEE PUBLIPOSTAGE$'"/>
      <w:src r:id="rId3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Prénom "/>
        <w:column w:val="97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97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oNotTrackMoves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590"/>
    <w:rsid w:val="000277AF"/>
    <w:rsid w:val="00040434"/>
    <w:rsid w:val="00074A28"/>
    <w:rsid w:val="000A65D8"/>
    <w:rsid w:val="000F718F"/>
    <w:rsid w:val="00111F73"/>
    <w:rsid w:val="00130B9A"/>
    <w:rsid w:val="00130D04"/>
    <w:rsid w:val="00156C1F"/>
    <w:rsid w:val="00180886"/>
    <w:rsid w:val="001811BC"/>
    <w:rsid w:val="0019126A"/>
    <w:rsid w:val="001A7446"/>
    <w:rsid w:val="001C4DBC"/>
    <w:rsid w:val="001D2971"/>
    <w:rsid w:val="001D44BE"/>
    <w:rsid w:val="001F69B3"/>
    <w:rsid w:val="002341F4"/>
    <w:rsid w:val="00265590"/>
    <w:rsid w:val="002B78FC"/>
    <w:rsid w:val="002D7F57"/>
    <w:rsid w:val="002E586D"/>
    <w:rsid w:val="0033314F"/>
    <w:rsid w:val="00345E34"/>
    <w:rsid w:val="00385C28"/>
    <w:rsid w:val="00386ABA"/>
    <w:rsid w:val="003970BB"/>
    <w:rsid w:val="003D497C"/>
    <w:rsid w:val="0042553D"/>
    <w:rsid w:val="004376A8"/>
    <w:rsid w:val="00441073"/>
    <w:rsid w:val="004730E3"/>
    <w:rsid w:val="00473EE8"/>
    <w:rsid w:val="0049463F"/>
    <w:rsid w:val="0050267E"/>
    <w:rsid w:val="00533419"/>
    <w:rsid w:val="00535622"/>
    <w:rsid w:val="0053686C"/>
    <w:rsid w:val="00551A46"/>
    <w:rsid w:val="00554D5F"/>
    <w:rsid w:val="005E3B5E"/>
    <w:rsid w:val="00625AAD"/>
    <w:rsid w:val="006348AE"/>
    <w:rsid w:val="00644429"/>
    <w:rsid w:val="00650F85"/>
    <w:rsid w:val="00653CF8"/>
    <w:rsid w:val="0065403B"/>
    <w:rsid w:val="00656B23"/>
    <w:rsid w:val="00665BA0"/>
    <w:rsid w:val="006715CD"/>
    <w:rsid w:val="006868A1"/>
    <w:rsid w:val="006B333C"/>
    <w:rsid w:val="006E3932"/>
    <w:rsid w:val="00712967"/>
    <w:rsid w:val="00712D19"/>
    <w:rsid w:val="00735880"/>
    <w:rsid w:val="007362F8"/>
    <w:rsid w:val="007426B1"/>
    <w:rsid w:val="007507F3"/>
    <w:rsid w:val="007724D1"/>
    <w:rsid w:val="00773CB8"/>
    <w:rsid w:val="00775D15"/>
    <w:rsid w:val="00792384"/>
    <w:rsid w:val="007A1890"/>
    <w:rsid w:val="007B1D15"/>
    <w:rsid w:val="007C65F9"/>
    <w:rsid w:val="0083064F"/>
    <w:rsid w:val="00853E61"/>
    <w:rsid w:val="008543A1"/>
    <w:rsid w:val="0087114A"/>
    <w:rsid w:val="00887E39"/>
    <w:rsid w:val="008957F9"/>
    <w:rsid w:val="0089692F"/>
    <w:rsid w:val="008A198E"/>
    <w:rsid w:val="008E62F2"/>
    <w:rsid w:val="00925641"/>
    <w:rsid w:val="00933DC0"/>
    <w:rsid w:val="00944DD8"/>
    <w:rsid w:val="00952788"/>
    <w:rsid w:val="00961AB1"/>
    <w:rsid w:val="00981D6F"/>
    <w:rsid w:val="0098225B"/>
    <w:rsid w:val="009924F3"/>
    <w:rsid w:val="00993BD6"/>
    <w:rsid w:val="009B4000"/>
    <w:rsid w:val="009B7187"/>
    <w:rsid w:val="009E6ED1"/>
    <w:rsid w:val="00A6200E"/>
    <w:rsid w:val="00A6473C"/>
    <w:rsid w:val="00A720D3"/>
    <w:rsid w:val="00AA7DB5"/>
    <w:rsid w:val="00AC1870"/>
    <w:rsid w:val="00AC7394"/>
    <w:rsid w:val="00AE3970"/>
    <w:rsid w:val="00AF0047"/>
    <w:rsid w:val="00B10427"/>
    <w:rsid w:val="00B244D0"/>
    <w:rsid w:val="00B2577A"/>
    <w:rsid w:val="00B35996"/>
    <w:rsid w:val="00B4545E"/>
    <w:rsid w:val="00B66645"/>
    <w:rsid w:val="00B77197"/>
    <w:rsid w:val="00BA4CA8"/>
    <w:rsid w:val="00BC1417"/>
    <w:rsid w:val="00BC5E20"/>
    <w:rsid w:val="00BF5110"/>
    <w:rsid w:val="00C00906"/>
    <w:rsid w:val="00C11E75"/>
    <w:rsid w:val="00C153BB"/>
    <w:rsid w:val="00C24685"/>
    <w:rsid w:val="00C2761A"/>
    <w:rsid w:val="00C52EF7"/>
    <w:rsid w:val="00C72C19"/>
    <w:rsid w:val="00CB0978"/>
    <w:rsid w:val="00CB2CFB"/>
    <w:rsid w:val="00CD27D2"/>
    <w:rsid w:val="00CF1065"/>
    <w:rsid w:val="00D61A89"/>
    <w:rsid w:val="00D91460"/>
    <w:rsid w:val="00D93075"/>
    <w:rsid w:val="00DC5577"/>
    <w:rsid w:val="00DD11B2"/>
    <w:rsid w:val="00DD2D95"/>
    <w:rsid w:val="00DF0F13"/>
    <w:rsid w:val="00E0045C"/>
    <w:rsid w:val="00E1717C"/>
    <w:rsid w:val="00E20351"/>
    <w:rsid w:val="00E332ED"/>
    <w:rsid w:val="00E42852"/>
    <w:rsid w:val="00E80195"/>
    <w:rsid w:val="00E85F3F"/>
    <w:rsid w:val="00E8648A"/>
    <w:rsid w:val="00EB0C41"/>
    <w:rsid w:val="00EB25A0"/>
    <w:rsid w:val="00EC07B9"/>
    <w:rsid w:val="00F05D0C"/>
    <w:rsid w:val="00F20EAB"/>
    <w:rsid w:val="00F33602"/>
    <w:rsid w:val="00F35294"/>
    <w:rsid w:val="00F450A1"/>
    <w:rsid w:val="00F8249B"/>
    <w:rsid w:val="00F93FBA"/>
    <w:rsid w:val="00FA51BE"/>
    <w:rsid w:val="00FC2C7D"/>
    <w:rsid w:val="00FE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5:chartTrackingRefBased/>
  <w15:docId w15:val="{461D8B36-AFC2-47FB-B17D-DDC877DAB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ind w:left="708"/>
      <w:jc w:val="both"/>
      <w:outlineLvl w:val="0"/>
    </w:pPr>
    <w:rPr>
      <w:sz w:val="24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b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before="120"/>
      <w:jc w:val="center"/>
      <w:outlineLvl w:val="3"/>
    </w:pPr>
    <w:rPr>
      <w:b/>
      <w:sz w:val="24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left" w:pos="2268"/>
        <w:tab w:val="right" w:leader="dot" w:pos="10632"/>
      </w:tabs>
      <w:ind w:left="2268"/>
      <w:outlineLvl w:val="4"/>
    </w:pPr>
    <w:rPr>
      <w:i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ebdings" w:hAnsi="Webdings" w:cs="Webdings" w:hint="default"/>
    </w:rPr>
  </w:style>
  <w:style w:type="character" w:customStyle="1" w:styleId="WW8Num3z0">
    <w:name w:val="WW8Num3z0"/>
    <w:rPr>
      <w:rFonts w:ascii="Times New Roman" w:hAnsi="Times New Roman" w:cs="Times New Roman" w:hint="default"/>
      <w:b/>
      <w:i w:val="0"/>
      <w:sz w:val="24"/>
      <w:u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i w:val="0"/>
      <w:sz w:val="24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Policepardfaut2">
    <w:name w:val="Police par défaut2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ascii="Webdings" w:hAnsi="Webdings" w:cs="Web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b/>
      <w:i w:val="0"/>
      <w:sz w:val="24"/>
      <w:u w:val="none"/>
    </w:rPr>
  </w:style>
  <w:style w:type="character" w:customStyle="1" w:styleId="WW8Num7z1">
    <w:name w:val="WW8Num7z1"/>
    <w:rPr>
      <w:rFonts w:ascii="Times New Roman" w:hAnsi="Times New Roman" w:cs="Times New Roman" w:hint="default"/>
      <w:b/>
      <w:i w:val="0"/>
      <w:sz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Policepardfaut1">
    <w:name w:val="Police par défaut1"/>
  </w:style>
  <w:style w:type="character" w:styleId="Numrodepage">
    <w:name w:val="page number"/>
    <w:basedOn w:val="Policepardfaut1"/>
  </w:style>
  <w:style w:type="character" w:customStyle="1" w:styleId="PieddepageCar">
    <w:name w:val="Pied de page Car"/>
    <w:basedOn w:val="Policepardfaut1"/>
  </w:style>
  <w:style w:type="paragraph" w:customStyle="1" w:styleId="Titre20">
    <w:name w:val="Titre2"/>
    <w:basedOn w:val="Normal"/>
    <w:next w:val="Corpsdetex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sdetexte">
    <w:name w:val="Body Text"/>
    <w:basedOn w:val="Normal"/>
    <w:pPr>
      <w:tabs>
        <w:tab w:val="left" w:pos="0"/>
      </w:tabs>
      <w:jc w:val="both"/>
    </w:pPr>
    <w:rPr>
      <w:sz w:val="24"/>
    </w:rPr>
  </w:style>
  <w:style w:type="paragraph" w:styleId="Liste">
    <w:name w:val="List"/>
    <w:basedOn w:val="Corpsdetexte"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customStyle="1" w:styleId="Titre11">
    <w:name w:val="Titre1"/>
    <w:basedOn w:val="Normal"/>
    <w:next w:val="Corpsdetex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Paragraphe">
    <w:name w:val="Paragraphe"/>
    <w:basedOn w:val="Normal"/>
    <w:pPr>
      <w:ind w:firstLine="709"/>
    </w:pPr>
    <w:rPr>
      <w:sz w:val="24"/>
    </w:rPr>
  </w:style>
  <w:style w:type="paragraph" w:customStyle="1" w:styleId="titre10">
    <w:name w:val="titre 1"/>
    <w:basedOn w:val="Normal"/>
    <w:next w:val="Paragraphe"/>
    <w:pPr>
      <w:numPr>
        <w:numId w:val="3"/>
      </w:numPr>
    </w:pPr>
    <w:rPr>
      <w:b/>
      <w:sz w:val="24"/>
      <w:u w:val="single"/>
    </w:rPr>
  </w:style>
  <w:style w:type="paragraph" w:customStyle="1" w:styleId="titre21">
    <w:name w:val="titre 2"/>
    <w:basedOn w:val="Normal"/>
    <w:next w:val="Paragraphe"/>
    <w:pPr>
      <w:tabs>
        <w:tab w:val="num" w:pos="360"/>
      </w:tabs>
      <w:ind w:left="360" w:hanging="360"/>
    </w:pPr>
    <w:rPr>
      <w:b/>
      <w:sz w:val="24"/>
    </w:rPr>
  </w:style>
  <w:style w:type="paragraph" w:customStyle="1" w:styleId="titre30">
    <w:name w:val="titre 3"/>
    <w:basedOn w:val="titre21"/>
    <w:next w:val="Paragraphe"/>
  </w:style>
  <w:style w:type="paragraph" w:customStyle="1" w:styleId="Retraitcorpsdetexte21">
    <w:name w:val="Retrait corps de texte 21"/>
    <w:basedOn w:val="Normal"/>
    <w:pPr>
      <w:ind w:firstLine="708"/>
    </w:pPr>
    <w:rPr>
      <w:sz w:val="24"/>
    </w:rPr>
  </w:style>
  <w:style w:type="paragraph" w:styleId="Retraitcorpsdetexte">
    <w:name w:val="Body Text Indent"/>
    <w:basedOn w:val="Normal"/>
    <w:pPr>
      <w:ind w:firstLine="709"/>
    </w:pPr>
    <w:rPr>
      <w:sz w:val="24"/>
    </w:rPr>
  </w:style>
  <w:style w:type="paragraph" w:customStyle="1" w:styleId="Rond1">
    <w:name w:val="Rond 1"/>
    <w:basedOn w:val="Paragraphe"/>
    <w:pPr>
      <w:numPr>
        <w:numId w:val="2"/>
      </w:numPr>
      <w:spacing w:before="120"/>
    </w:pPr>
    <w:rPr>
      <w:lang w:eastAsia="fr-FR"/>
    </w:r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ecadre">
    <w:name w:val="Contenu de cadre"/>
    <w:basedOn w:val="Normal"/>
  </w:style>
  <w:style w:type="character" w:styleId="CodeHTML">
    <w:name w:val="HTML Code"/>
    <w:uiPriority w:val="99"/>
    <w:semiHidden/>
    <w:unhideWhenUsed/>
    <w:rsid w:val="0089692F"/>
    <w:rPr>
      <w:rFonts w:ascii="Courier New" w:eastAsia="Times New Roman" w:hAnsi="Courier New" w:cs="Courier New"/>
      <w:sz w:val="20"/>
      <w:szCs w:val="20"/>
    </w:rPr>
  </w:style>
  <w:style w:type="character" w:styleId="lev">
    <w:name w:val="Strong"/>
    <w:uiPriority w:val="22"/>
    <w:qFormat/>
    <w:rsid w:val="00653C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PC\Desktop\VBA%20PRELEVEMENT%20FONCTIONNELLE%20AU%2018042020.xlsm" TargetMode="External"/><Relationship Id="rId2" Type="http://schemas.openxmlformats.org/officeDocument/2006/relationships/mailMergeSource" Target="file:///C:\Users\PC\Desktop\VBA%20PRELEVEMENT%20FONCTIONNELLE%20AU%2018042020.xlsm" TargetMode="External"/><Relationship Id="rId1" Type="http://schemas.openxmlformats.org/officeDocument/2006/relationships/attachedTemplate" Target="file:///F:\Divers\Mod&#233;le%20DTA%20-%20R&#233;v%200%20-%20essai%20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Modéle DTA - Rév 0 - essai 2</Template>
  <TotalTime>0</TotalTime>
  <Pages>2</Pages>
  <Words>1611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 – Objet</vt:lpstr>
    </vt:vector>
  </TitlesOfParts>
  <Company/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– Objet</dc:title>
  <dc:subject/>
  <dc:creator>Karima MOHAMED</dc:creator>
  <cp:keywords/>
  <cp:lastModifiedBy>saloul11@gmail.com</cp:lastModifiedBy>
  <cp:revision>2</cp:revision>
  <cp:lastPrinted>2020-04-21T17:46:00Z</cp:lastPrinted>
  <dcterms:created xsi:type="dcterms:W3CDTF">2020-04-23T20:54:00Z</dcterms:created>
  <dcterms:modified xsi:type="dcterms:W3CDTF">2020-04-23T20:54:00Z</dcterms:modified>
</cp:coreProperties>
</file>