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A2" w:rsidRDefault="00AD2599">
      <w:r w:rsidRPr="00AD2599">
        <w:drawing>
          <wp:inline distT="0" distB="0" distL="0" distR="0" wp14:anchorId="74310ADE" wp14:editId="7902D326">
            <wp:extent cx="3848637" cy="2543530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7DA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599"/>
    <w:rsid w:val="00AD2599"/>
    <w:rsid w:val="00F7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9B0DE-C6F6-42BE-A44D-9EBF4B799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25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25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Blesa</dc:creator>
  <cp:keywords/>
  <dc:description/>
  <cp:lastModifiedBy>Daniel Blesa</cp:lastModifiedBy>
  <cp:revision>1</cp:revision>
  <dcterms:created xsi:type="dcterms:W3CDTF">2020-02-13T20:59:00Z</dcterms:created>
  <dcterms:modified xsi:type="dcterms:W3CDTF">2020-02-13T21:00:00Z</dcterms:modified>
</cp:coreProperties>
</file>