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6759" w:rsidRPr="004E093E" w:rsidRDefault="000D1AED" w:rsidP="000D1AED">
      <w:pPr>
        <w:jc w:val="center"/>
        <w:rPr>
          <w:b/>
          <w:sz w:val="32"/>
          <w:szCs w:val="32"/>
        </w:rPr>
      </w:pPr>
      <w:r w:rsidRPr="004E093E">
        <w:rPr>
          <w:b/>
          <w:sz w:val="32"/>
          <w:szCs w:val="32"/>
        </w:rPr>
        <w:t>NOTICE D’UTILISATION DE LA GESTION BANCAIRE BI-COMPTE</w:t>
      </w:r>
    </w:p>
    <w:p w:rsidR="000D1AED" w:rsidRPr="004E093E" w:rsidRDefault="000D1AED">
      <w:pPr>
        <w:rPr>
          <w:sz w:val="24"/>
          <w:szCs w:val="24"/>
        </w:rPr>
      </w:pPr>
    </w:p>
    <w:p w:rsidR="000D1AED" w:rsidRPr="004E093E" w:rsidRDefault="000D1AED">
      <w:pPr>
        <w:rPr>
          <w:sz w:val="24"/>
          <w:szCs w:val="24"/>
        </w:rPr>
      </w:pPr>
    </w:p>
    <w:p w:rsidR="00131073" w:rsidRDefault="002023E9">
      <w:pPr>
        <w:rPr>
          <w:sz w:val="24"/>
          <w:szCs w:val="24"/>
        </w:rPr>
      </w:pPr>
      <w:r w:rsidRPr="004E093E">
        <w:rPr>
          <w:sz w:val="24"/>
          <w:szCs w:val="24"/>
        </w:rPr>
        <w:t>Cette gestion de compte</w:t>
      </w:r>
      <w:r w:rsidR="0011452F" w:rsidRPr="004E093E">
        <w:rPr>
          <w:sz w:val="24"/>
          <w:szCs w:val="24"/>
        </w:rPr>
        <w:t xml:space="preserve">s </w:t>
      </w:r>
      <w:r w:rsidRPr="004E093E">
        <w:rPr>
          <w:sz w:val="24"/>
          <w:szCs w:val="24"/>
        </w:rPr>
        <w:t>bancaire</w:t>
      </w:r>
      <w:r w:rsidR="00D67492" w:rsidRPr="004E093E">
        <w:rPr>
          <w:sz w:val="24"/>
          <w:szCs w:val="24"/>
        </w:rPr>
        <w:t>s</w:t>
      </w:r>
      <w:r w:rsidRPr="004E093E">
        <w:rPr>
          <w:sz w:val="24"/>
          <w:szCs w:val="24"/>
        </w:rPr>
        <w:t xml:space="preserve"> est simple </w:t>
      </w:r>
      <w:r w:rsidR="00790B4D" w:rsidRPr="004E093E">
        <w:rPr>
          <w:sz w:val="24"/>
          <w:szCs w:val="24"/>
        </w:rPr>
        <w:t>et</w:t>
      </w:r>
      <w:r w:rsidRPr="004E093E">
        <w:rPr>
          <w:sz w:val="24"/>
          <w:szCs w:val="24"/>
        </w:rPr>
        <w:t xml:space="preserve"> vous permet de gérer </w:t>
      </w:r>
      <w:r w:rsidR="00790B4D" w:rsidRPr="004E093E">
        <w:rPr>
          <w:sz w:val="24"/>
          <w:szCs w:val="24"/>
        </w:rPr>
        <w:t xml:space="preserve">chronologiquement </w:t>
      </w:r>
      <w:r w:rsidRPr="004E093E">
        <w:rPr>
          <w:sz w:val="24"/>
          <w:szCs w:val="24"/>
        </w:rPr>
        <w:t xml:space="preserve">2 comptes sur la même feuille (soit 2 banques différentes, soit un compte courant et un compte dépôt, soit un compte professionnel et un compte privé pour les entrepreneurs, soit encore le compte de </w:t>
      </w:r>
      <w:r w:rsidR="001C7A33" w:rsidRPr="004E093E">
        <w:rPr>
          <w:sz w:val="24"/>
          <w:szCs w:val="24"/>
        </w:rPr>
        <w:t>M</w:t>
      </w:r>
      <w:r w:rsidRPr="004E093E">
        <w:rPr>
          <w:sz w:val="24"/>
          <w:szCs w:val="24"/>
        </w:rPr>
        <w:t xml:space="preserve">adame et celui de </w:t>
      </w:r>
      <w:r w:rsidR="001C7A33" w:rsidRPr="004E093E">
        <w:rPr>
          <w:sz w:val="24"/>
          <w:szCs w:val="24"/>
        </w:rPr>
        <w:t>M</w:t>
      </w:r>
      <w:r w:rsidRPr="004E093E">
        <w:rPr>
          <w:sz w:val="24"/>
          <w:szCs w:val="24"/>
        </w:rPr>
        <w:t>onsieur, etc…)</w:t>
      </w:r>
      <w:r w:rsidR="001C7A33" w:rsidRPr="004E093E">
        <w:rPr>
          <w:sz w:val="24"/>
          <w:szCs w:val="24"/>
        </w:rPr>
        <w:t>.</w:t>
      </w:r>
    </w:p>
    <w:p w:rsidR="00654DDC" w:rsidRPr="00654DDC" w:rsidRDefault="00654DDC">
      <w:pPr>
        <w:rPr>
          <w:sz w:val="10"/>
          <w:szCs w:val="10"/>
        </w:rPr>
      </w:pPr>
    </w:p>
    <w:p w:rsidR="004E093E" w:rsidRDefault="002023E9">
      <w:pPr>
        <w:rPr>
          <w:sz w:val="24"/>
          <w:szCs w:val="24"/>
        </w:rPr>
      </w:pPr>
      <w:r w:rsidRPr="004E093E">
        <w:rPr>
          <w:sz w:val="24"/>
          <w:szCs w:val="24"/>
        </w:rPr>
        <w:t>Elle vous permet d’avoir jusqu’à</w:t>
      </w:r>
      <w:r w:rsidR="004E093E">
        <w:rPr>
          <w:sz w:val="24"/>
          <w:szCs w:val="24"/>
        </w:rPr>
        <w:t> :</w:t>
      </w:r>
    </w:p>
    <w:p w:rsidR="004E093E" w:rsidRDefault="002023E9" w:rsidP="004E093E">
      <w:pPr>
        <w:pStyle w:val="Paragraphedeliste"/>
        <w:numPr>
          <w:ilvl w:val="0"/>
          <w:numId w:val="2"/>
        </w:numPr>
        <w:rPr>
          <w:sz w:val="24"/>
          <w:szCs w:val="24"/>
        </w:rPr>
      </w:pPr>
      <w:r w:rsidRPr="004E093E">
        <w:rPr>
          <w:sz w:val="24"/>
          <w:szCs w:val="24"/>
        </w:rPr>
        <w:t>500 lignes d’écritures</w:t>
      </w:r>
    </w:p>
    <w:p w:rsidR="004E093E" w:rsidRDefault="002023E9" w:rsidP="004E093E">
      <w:pPr>
        <w:pStyle w:val="Paragraphedeliste"/>
        <w:numPr>
          <w:ilvl w:val="0"/>
          <w:numId w:val="2"/>
        </w:numPr>
        <w:rPr>
          <w:sz w:val="24"/>
          <w:szCs w:val="24"/>
        </w:rPr>
      </w:pPr>
      <w:r w:rsidRPr="004E093E">
        <w:rPr>
          <w:sz w:val="24"/>
          <w:szCs w:val="24"/>
        </w:rPr>
        <w:t>20 modes de paiement</w:t>
      </w:r>
    </w:p>
    <w:p w:rsidR="002023E9" w:rsidRDefault="002023E9" w:rsidP="004E093E">
      <w:pPr>
        <w:pStyle w:val="Paragraphedeliste"/>
        <w:numPr>
          <w:ilvl w:val="0"/>
          <w:numId w:val="2"/>
        </w:numPr>
        <w:rPr>
          <w:sz w:val="24"/>
          <w:szCs w:val="24"/>
        </w:rPr>
      </w:pPr>
      <w:r w:rsidRPr="004E093E">
        <w:rPr>
          <w:sz w:val="24"/>
          <w:szCs w:val="24"/>
        </w:rPr>
        <w:t>50 codes de dépenses</w:t>
      </w:r>
      <w:r w:rsidR="00131073" w:rsidRPr="004E093E">
        <w:rPr>
          <w:sz w:val="24"/>
          <w:szCs w:val="24"/>
        </w:rPr>
        <w:t xml:space="preserve"> et recettes</w:t>
      </w:r>
      <w:r w:rsidR="004E093E">
        <w:rPr>
          <w:sz w:val="24"/>
          <w:szCs w:val="24"/>
        </w:rPr>
        <w:t xml:space="preserve"> (</w:t>
      </w:r>
      <w:r w:rsidR="00790B4D" w:rsidRPr="004E093E">
        <w:rPr>
          <w:sz w:val="24"/>
          <w:szCs w:val="24"/>
        </w:rPr>
        <w:t xml:space="preserve">ce qui permet de </w:t>
      </w:r>
      <w:r w:rsidR="00131073" w:rsidRPr="004E093E">
        <w:rPr>
          <w:sz w:val="24"/>
          <w:szCs w:val="24"/>
        </w:rPr>
        <w:t xml:space="preserve">connaitre les </w:t>
      </w:r>
      <w:r w:rsidR="004E093E" w:rsidRPr="004E093E">
        <w:rPr>
          <w:sz w:val="24"/>
          <w:szCs w:val="24"/>
        </w:rPr>
        <w:t>sommes</w:t>
      </w:r>
      <w:r w:rsidR="00131073" w:rsidRPr="004E093E">
        <w:rPr>
          <w:sz w:val="24"/>
          <w:szCs w:val="24"/>
        </w:rPr>
        <w:t xml:space="preserve"> code par code</w:t>
      </w:r>
      <w:r w:rsidR="004E093E">
        <w:rPr>
          <w:sz w:val="24"/>
          <w:szCs w:val="24"/>
        </w:rPr>
        <w:t>)</w:t>
      </w:r>
      <w:r w:rsidR="00790B4D" w:rsidRPr="004E093E">
        <w:rPr>
          <w:sz w:val="24"/>
          <w:szCs w:val="24"/>
        </w:rPr>
        <w:t>.</w:t>
      </w:r>
    </w:p>
    <w:p w:rsidR="004E093E" w:rsidRPr="004E093E" w:rsidRDefault="004E093E" w:rsidP="004E093E">
      <w:pPr>
        <w:rPr>
          <w:sz w:val="10"/>
          <w:szCs w:val="10"/>
        </w:rPr>
      </w:pPr>
    </w:p>
    <w:p w:rsidR="00131073" w:rsidRPr="004E093E" w:rsidRDefault="00790B4D" w:rsidP="00790B4D">
      <w:pPr>
        <w:rPr>
          <w:sz w:val="24"/>
          <w:szCs w:val="24"/>
        </w:rPr>
      </w:pPr>
      <w:r w:rsidRPr="004E093E">
        <w:rPr>
          <w:sz w:val="24"/>
          <w:szCs w:val="24"/>
        </w:rPr>
        <w:t>A l’ouverture</w:t>
      </w:r>
      <w:r w:rsidR="00131073" w:rsidRPr="004E093E">
        <w:rPr>
          <w:sz w:val="24"/>
          <w:szCs w:val="24"/>
        </w:rPr>
        <w:t>,</w:t>
      </w:r>
      <w:r w:rsidRPr="004E093E">
        <w:rPr>
          <w:sz w:val="24"/>
          <w:szCs w:val="24"/>
        </w:rPr>
        <w:t xml:space="preserve"> </w:t>
      </w:r>
      <w:r w:rsidR="00131073" w:rsidRPr="004E093E">
        <w:rPr>
          <w:sz w:val="24"/>
          <w:szCs w:val="24"/>
        </w:rPr>
        <w:t>pour pouvoir utiliser tous les automatismes</w:t>
      </w:r>
      <w:r w:rsidR="00131073" w:rsidRPr="004E093E">
        <w:rPr>
          <w:sz w:val="24"/>
          <w:szCs w:val="24"/>
        </w:rPr>
        <w:t xml:space="preserve">, </w:t>
      </w:r>
      <w:r w:rsidRPr="004E093E">
        <w:rPr>
          <w:sz w:val="24"/>
          <w:szCs w:val="24"/>
        </w:rPr>
        <w:t xml:space="preserve">il </w:t>
      </w:r>
      <w:r w:rsidR="00131073" w:rsidRPr="004E093E">
        <w:rPr>
          <w:sz w:val="24"/>
          <w:szCs w:val="24"/>
        </w:rPr>
        <w:t>faut</w:t>
      </w:r>
      <w:r w:rsidRPr="004E093E">
        <w:rPr>
          <w:sz w:val="24"/>
          <w:szCs w:val="24"/>
        </w:rPr>
        <w:t xml:space="preserve"> « ACTIVER LES MACROS</w:t>
      </w:r>
      <w:r w:rsidR="004E093E">
        <w:rPr>
          <w:sz w:val="24"/>
          <w:szCs w:val="24"/>
        </w:rPr>
        <w:t xml:space="preserve"> </w:t>
      </w:r>
      <w:r w:rsidRPr="004E093E">
        <w:rPr>
          <w:sz w:val="24"/>
          <w:szCs w:val="24"/>
        </w:rPr>
        <w:t>»</w:t>
      </w:r>
      <w:r w:rsidR="00654DDC">
        <w:rPr>
          <w:sz w:val="24"/>
          <w:szCs w:val="24"/>
        </w:rPr>
        <w:br/>
      </w:r>
      <w:r w:rsidRPr="004E093E">
        <w:rPr>
          <w:sz w:val="24"/>
          <w:szCs w:val="24"/>
        </w:rPr>
        <w:t>(</w:t>
      </w:r>
      <w:r w:rsidR="00654DDC">
        <w:rPr>
          <w:sz w:val="24"/>
          <w:szCs w:val="24"/>
        </w:rPr>
        <w:t xml:space="preserve">voir sur copie d’écran la </w:t>
      </w:r>
      <w:r w:rsidRPr="004E093E">
        <w:rPr>
          <w:sz w:val="24"/>
          <w:szCs w:val="24"/>
        </w:rPr>
        <w:t>ligne en jaune)</w:t>
      </w:r>
      <w:r w:rsidR="00131073" w:rsidRPr="004E093E">
        <w:rPr>
          <w:sz w:val="24"/>
          <w:szCs w:val="24"/>
        </w:rPr>
        <w:t>.</w:t>
      </w:r>
    </w:p>
    <w:p w:rsidR="00131073" w:rsidRPr="00E87162" w:rsidRDefault="00131073" w:rsidP="00790B4D">
      <w:pPr>
        <w:rPr>
          <w:sz w:val="10"/>
          <w:szCs w:val="10"/>
          <w:highlight w:val="yellow"/>
        </w:rPr>
      </w:pPr>
    </w:p>
    <w:p w:rsidR="00790B4D" w:rsidRPr="004E093E" w:rsidRDefault="00131073" w:rsidP="00131073">
      <w:pPr>
        <w:rPr>
          <w:sz w:val="24"/>
          <w:szCs w:val="24"/>
        </w:rPr>
      </w:pPr>
      <w:r w:rsidRPr="004E093E">
        <w:rPr>
          <w:noProof/>
          <w:sz w:val="24"/>
          <w:szCs w:val="24"/>
          <w:highlight w:val="yellow"/>
        </w:rPr>
        <w:drawing>
          <wp:inline distT="0" distB="0" distL="0" distR="0">
            <wp:extent cx="6104255" cy="528955"/>
            <wp:effectExtent l="0" t="0" r="0" b="444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255" cy="52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0B4D" w:rsidRPr="004E093E">
        <w:rPr>
          <w:sz w:val="24"/>
          <w:szCs w:val="24"/>
          <w:highlight w:val="yellow"/>
        </w:rPr>
        <w:t xml:space="preserve"> </w:t>
      </w:r>
    </w:p>
    <w:p w:rsidR="001C7A33" w:rsidRPr="004E093E" w:rsidRDefault="001C7A33" w:rsidP="00790B4D">
      <w:pPr>
        <w:rPr>
          <w:sz w:val="24"/>
          <w:szCs w:val="24"/>
        </w:rPr>
      </w:pPr>
    </w:p>
    <w:p w:rsidR="0011452F" w:rsidRPr="004E093E" w:rsidRDefault="0011452F" w:rsidP="0011452F">
      <w:pPr>
        <w:jc w:val="center"/>
        <w:rPr>
          <w:b/>
          <w:color w:val="FF0000"/>
          <w:sz w:val="24"/>
          <w:szCs w:val="24"/>
        </w:rPr>
      </w:pPr>
      <w:r w:rsidRPr="004E093E">
        <w:rPr>
          <w:b/>
          <w:color w:val="FF0000"/>
          <w:sz w:val="24"/>
          <w:szCs w:val="24"/>
        </w:rPr>
        <w:t>TRES IMPORTANT :</w:t>
      </w:r>
      <w:r w:rsidR="001C7A33" w:rsidRPr="004E093E">
        <w:rPr>
          <w:b/>
          <w:color w:val="FF0000"/>
          <w:sz w:val="24"/>
          <w:szCs w:val="24"/>
        </w:rPr>
        <w:br/>
      </w:r>
    </w:p>
    <w:p w:rsidR="00790B4D" w:rsidRPr="004E093E" w:rsidRDefault="0011452F" w:rsidP="001C7A33">
      <w:pPr>
        <w:jc w:val="center"/>
        <w:rPr>
          <w:b/>
          <w:color w:val="FF0000"/>
          <w:sz w:val="24"/>
          <w:szCs w:val="24"/>
        </w:rPr>
      </w:pPr>
      <w:r w:rsidRPr="004E093E">
        <w:rPr>
          <w:b/>
          <w:color w:val="FF0000"/>
          <w:sz w:val="24"/>
          <w:szCs w:val="24"/>
        </w:rPr>
        <w:t xml:space="preserve">Ne touchez </w:t>
      </w:r>
      <w:r w:rsidRPr="004E093E">
        <w:rPr>
          <w:b/>
          <w:color w:val="FF0000"/>
          <w:sz w:val="24"/>
          <w:szCs w:val="24"/>
          <w:u w:val="double"/>
        </w:rPr>
        <w:t>ABSOLUMENT PAS</w:t>
      </w:r>
      <w:r w:rsidRPr="004E093E">
        <w:rPr>
          <w:b/>
          <w:color w:val="FF0000"/>
          <w:sz w:val="24"/>
          <w:szCs w:val="24"/>
        </w:rPr>
        <w:t xml:space="preserve"> à l’ordre des </w:t>
      </w:r>
      <w:r w:rsidR="001C7A33" w:rsidRPr="004E093E">
        <w:rPr>
          <w:b/>
          <w:color w:val="FF0000"/>
          <w:sz w:val="24"/>
          <w:szCs w:val="24"/>
        </w:rPr>
        <w:t>« FEUILLES »</w:t>
      </w:r>
      <w:r w:rsidRPr="004E093E">
        <w:rPr>
          <w:b/>
          <w:color w:val="FF0000"/>
          <w:sz w:val="24"/>
          <w:szCs w:val="24"/>
        </w:rPr>
        <w:t xml:space="preserve"> </w:t>
      </w:r>
      <w:r w:rsidR="001C7A33" w:rsidRPr="004E093E">
        <w:rPr>
          <w:b/>
          <w:color w:val="FF0000"/>
          <w:sz w:val="24"/>
          <w:szCs w:val="24"/>
        </w:rPr>
        <w:t>(</w:t>
      </w:r>
      <w:r w:rsidR="002E52F7" w:rsidRPr="004E093E">
        <w:rPr>
          <w:b/>
          <w:color w:val="FF0000"/>
          <w:sz w:val="24"/>
          <w:szCs w:val="24"/>
        </w:rPr>
        <w:t>mois</w:t>
      </w:r>
      <w:r w:rsidR="001C7A33" w:rsidRPr="004E093E">
        <w:rPr>
          <w:b/>
          <w:color w:val="FF0000"/>
          <w:sz w:val="24"/>
          <w:szCs w:val="24"/>
        </w:rPr>
        <w:t>,</w:t>
      </w:r>
      <w:r w:rsidR="002E52F7" w:rsidRPr="004E093E">
        <w:rPr>
          <w:b/>
          <w:color w:val="FF0000"/>
          <w:sz w:val="24"/>
          <w:szCs w:val="24"/>
        </w:rPr>
        <w:t xml:space="preserve"> </w:t>
      </w:r>
      <w:r w:rsidRPr="004E093E">
        <w:rPr>
          <w:b/>
          <w:color w:val="FF0000"/>
          <w:sz w:val="24"/>
          <w:szCs w:val="24"/>
        </w:rPr>
        <w:t>paramètres et échéancier</w:t>
      </w:r>
      <w:r w:rsidR="001C7A33" w:rsidRPr="004E093E">
        <w:rPr>
          <w:b/>
          <w:color w:val="FF0000"/>
          <w:sz w:val="24"/>
          <w:szCs w:val="24"/>
        </w:rPr>
        <w:t>)</w:t>
      </w:r>
      <w:r w:rsidRPr="004E093E">
        <w:rPr>
          <w:b/>
          <w:color w:val="FF0000"/>
          <w:sz w:val="24"/>
          <w:szCs w:val="24"/>
        </w:rPr>
        <w:t xml:space="preserve"> faute de rendre l’utilisation IMPOSSIBLE</w:t>
      </w:r>
    </w:p>
    <w:p w:rsidR="00931035" w:rsidRDefault="00931035" w:rsidP="00931035">
      <w:pPr>
        <w:rPr>
          <w:sz w:val="24"/>
          <w:szCs w:val="24"/>
        </w:rPr>
      </w:pPr>
    </w:p>
    <w:p w:rsidR="00931035" w:rsidRDefault="00931035" w:rsidP="00931035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Pr="004E093E">
        <w:rPr>
          <w:sz w:val="24"/>
          <w:szCs w:val="24"/>
        </w:rPr>
        <w:t xml:space="preserve">l est </w:t>
      </w:r>
      <w:r>
        <w:rPr>
          <w:sz w:val="24"/>
          <w:szCs w:val="24"/>
        </w:rPr>
        <w:t xml:space="preserve">également vivement </w:t>
      </w:r>
      <w:r w:rsidRPr="004E093E">
        <w:rPr>
          <w:sz w:val="24"/>
          <w:szCs w:val="24"/>
        </w:rPr>
        <w:t>conseillé de procéder</w:t>
      </w:r>
      <w:r>
        <w:rPr>
          <w:sz w:val="24"/>
          <w:szCs w:val="24"/>
        </w:rPr>
        <w:t xml:space="preserve"> régulièrement</w:t>
      </w:r>
      <w:r w:rsidRPr="004E093E">
        <w:rPr>
          <w:sz w:val="24"/>
          <w:szCs w:val="24"/>
        </w:rPr>
        <w:t xml:space="preserve"> à l’enregistrement de vos modifications.</w:t>
      </w:r>
    </w:p>
    <w:p w:rsidR="00720B6A" w:rsidRDefault="00720B6A" w:rsidP="00931035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266700</wp:posOffset>
            </wp:positionV>
            <wp:extent cx="2387600" cy="427990"/>
            <wp:effectExtent l="0" t="0" r="0" b="0"/>
            <wp:wrapSquare wrapText="bothSides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42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1035" w:rsidRPr="004E093E">
        <w:rPr>
          <w:sz w:val="24"/>
          <w:szCs w:val="24"/>
        </w:rPr>
        <w:t>Pour cela aller dans la barre d’outils accès rapide tout en haut</w:t>
      </w:r>
      <w:r w:rsidR="00931035">
        <w:rPr>
          <w:sz w:val="24"/>
          <w:szCs w:val="24"/>
        </w:rPr>
        <w:t xml:space="preserve"> </w:t>
      </w:r>
      <w:r w:rsidR="00931035" w:rsidRPr="004E093E">
        <w:rPr>
          <w:sz w:val="24"/>
          <w:szCs w:val="24"/>
        </w:rPr>
        <w:t>et cliquez sur le symbole de la disquette (si le symbole n’est pas présent</w:t>
      </w:r>
      <w:r>
        <w:rPr>
          <w:sz w:val="24"/>
          <w:szCs w:val="24"/>
        </w:rPr>
        <w:t>,</w:t>
      </w:r>
      <w:r w:rsidR="00931035" w:rsidRPr="004E093E">
        <w:rPr>
          <w:sz w:val="24"/>
          <w:szCs w:val="24"/>
        </w:rPr>
        <w:t xml:space="preserve"> personnalisez votre barre en cliquant sur le symbole suivant </w:t>
      </w:r>
      <w:r w:rsidR="00931035" w:rsidRPr="004E093E">
        <w:rPr>
          <w:noProof/>
          <w:sz w:val="24"/>
          <w:szCs w:val="24"/>
        </w:rPr>
        <w:drawing>
          <wp:inline distT="0" distB="0" distL="0" distR="0" wp14:anchorId="49D5C284" wp14:editId="289422E9">
            <wp:extent cx="130175" cy="154280"/>
            <wp:effectExtent l="0" t="0" r="3175" b="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2544" cy="168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1035" w:rsidRPr="004E093E">
        <w:rPr>
          <w:sz w:val="24"/>
          <w:szCs w:val="24"/>
        </w:rPr>
        <w:t xml:space="preserve"> et en cochant les lignes</w:t>
      </w:r>
      <w:r>
        <w:rPr>
          <w:sz w:val="24"/>
          <w:szCs w:val="24"/>
        </w:rPr>
        <w:t xml:space="preserve"> souhaitées {en l’occurrence la ligne « enregistrer »}). Les symboles sont repérés par des flèches rouges sur les copies d’écran.</w:t>
      </w:r>
    </w:p>
    <w:p w:rsidR="006A711D" w:rsidRPr="006A711D" w:rsidRDefault="006A711D" w:rsidP="00931035">
      <w:pPr>
        <w:rPr>
          <w:sz w:val="10"/>
          <w:szCs w:val="10"/>
        </w:rPr>
      </w:pPr>
    </w:p>
    <w:p w:rsidR="006A711D" w:rsidRPr="004E093E" w:rsidRDefault="006A711D" w:rsidP="006A711D">
      <w:pPr>
        <w:rPr>
          <w:sz w:val="24"/>
          <w:szCs w:val="24"/>
        </w:rPr>
      </w:pPr>
      <w:r>
        <w:rPr>
          <w:sz w:val="24"/>
          <w:szCs w:val="24"/>
        </w:rPr>
        <w:t>O</w:t>
      </w:r>
      <w:r w:rsidRPr="004E093E">
        <w:rPr>
          <w:sz w:val="24"/>
          <w:szCs w:val="24"/>
        </w:rPr>
        <w:t>u alors en allant dans l’onglet « FICHIER » puis en choisissant « ENREGISTRER ».</w:t>
      </w:r>
    </w:p>
    <w:p w:rsidR="00720B6A" w:rsidRDefault="00720B6A" w:rsidP="00931035">
      <w:pPr>
        <w:rPr>
          <w:sz w:val="24"/>
          <w:szCs w:val="24"/>
        </w:rPr>
      </w:pPr>
    </w:p>
    <w:p w:rsidR="00131073" w:rsidRPr="004E093E" w:rsidRDefault="006A711D" w:rsidP="00931035">
      <w:pPr>
        <w:rPr>
          <w:sz w:val="24"/>
          <w:szCs w:val="24"/>
        </w:rPr>
      </w:pPr>
      <w:r>
        <w:rPr>
          <w:color w:val="5B9BD5" w:themeColor="accent5"/>
          <w:sz w:val="24"/>
          <w:szCs w:val="24"/>
        </w:rPr>
        <w:t>Feuille « PARAMETRES »</w:t>
      </w:r>
    </w:p>
    <w:p w:rsidR="00131073" w:rsidRPr="00654DDC" w:rsidRDefault="00131073">
      <w:pPr>
        <w:rPr>
          <w:sz w:val="10"/>
          <w:szCs w:val="10"/>
        </w:rPr>
      </w:pPr>
    </w:p>
    <w:p w:rsidR="004E093E" w:rsidRPr="004E093E" w:rsidRDefault="000D1AED">
      <w:pPr>
        <w:rPr>
          <w:sz w:val="24"/>
          <w:szCs w:val="24"/>
        </w:rPr>
      </w:pPr>
      <w:r w:rsidRPr="004E093E">
        <w:rPr>
          <w:sz w:val="24"/>
          <w:szCs w:val="24"/>
        </w:rPr>
        <w:t>Pour commencer, allez sur l</w:t>
      </w:r>
      <w:r w:rsidR="006A711D">
        <w:rPr>
          <w:sz w:val="24"/>
          <w:szCs w:val="24"/>
        </w:rPr>
        <w:t>a feuille</w:t>
      </w:r>
      <w:r w:rsidRPr="004E093E">
        <w:rPr>
          <w:sz w:val="24"/>
          <w:szCs w:val="24"/>
        </w:rPr>
        <w:t xml:space="preserve"> «</w:t>
      </w:r>
      <w:r w:rsidR="001C7A33" w:rsidRPr="004E093E">
        <w:rPr>
          <w:sz w:val="24"/>
          <w:szCs w:val="24"/>
        </w:rPr>
        <w:t xml:space="preserve"> </w:t>
      </w:r>
      <w:r w:rsidR="004E093E" w:rsidRPr="004E093E">
        <w:rPr>
          <w:color w:val="5B9BD5" w:themeColor="accent5"/>
          <w:sz w:val="24"/>
          <w:szCs w:val="24"/>
        </w:rPr>
        <w:t>PARAMETRES</w:t>
      </w:r>
      <w:r w:rsidR="001C7A33" w:rsidRPr="004E093E">
        <w:rPr>
          <w:color w:val="5B9BD5" w:themeColor="accent5"/>
          <w:sz w:val="24"/>
          <w:szCs w:val="24"/>
        </w:rPr>
        <w:t xml:space="preserve"> </w:t>
      </w:r>
      <w:r w:rsidRPr="004E093E">
        <w:rPr>
          <w:sz w:val="24"/>
          <w:szCs w:val="24"/>
        </w:rPr>
        <w:t xml:space="preserve">» </w:t>
      </w:r>
      <w:r w:rsidR="00790B4D" w:rsidRPr="004E093E">
        <w:rPr>
          <w:sz w:val="24"/>
          <w:szCs w:val="24"/>
        </w:rPr>
        <w:t>en bas à droite</w:t>
      </w:r>
    </w:p>
    <w:p w:rsidR="004E093E" w:rsidRPr="00654DDC" w:rsidRDefault="004E093E">
      <w:pPr>
        <w:rPr>
          <w:sz w:val="10"/>
          <w:szCs w:val="10"/>
        </w:rPr>
      </w:pPr>
    </w:p>
    <w:p w:rsidR="004E093E" w:rsidRPr="004E093E" w:rsidRDefault="004E093E">
      <w:pPr>
        <w:rPr>
          <w:sz w:val="24"/>
          <w:szCs w:val="24"/>
        </w:rPr>
      </w:pPr>
      <w:r w:rsidRPr="004E093E">
        <w:rPr>
          <w:noProof/>
          <w:sz w:val="24"/>
          <w:szCs w:val="24"/>
          <w:highlight w:val="yellow"/>
        </w:rPr>
        <w:drawing>
          <wp:inline distT="0" distB="0" distL="0" distR="0" wp14:anchorId="539F28E4" wp14:editId="1BF082C7">
            <wp:extent cx="6113145" cy="173355"/>
            <wp:effectExtent l="0" t="0" r="1905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145" cy="17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93E" w:rsidRPr="00654DDC" w:rsidRDefault="004E093E">
      <w:pPr>
        <w:rPr>
          <w:sz w:val="10"/>
          <w:szCs w:val="10"/>
        </w:rPr>
      </w:pPr>
    </w:p>
    <w:p w:rsidR="000D1AED" w:rsidRPr="004E093E" w:rsidRDefault="004E093E">
      <w:pPr>
        <w:rPr>
          <w:sz w:val="24"/>
          <w:szCs w:val="24"/>
        </w:rPr>
      </w:pPr>
      <w:r w:rsidRPr="004E093E">
        <w:rPr>
          <w:sz w:val="24"/>
          <w:szCs w:val="24"/>
        </w:rPr>
        <w:t>P</w:t>
      </w:r>
      <w:r w:rsidR="000D1AED" w:rsidRPr="004E093E">
        <w:rPr>
          <w:sz w:val="24"/>
          <w:szCs w:val="24"/>
        </w:rPr>
        <w:t xml:space="preserve">lacez-vous en cellule « C5 » pour </w:t>
      </w:r>
      <w:r w:rsidR="00790B4D" w:rsidRPr="004E093E">
        <w:rPr>
          <w:sz w:val="24"/>
          <w:szCs w:val="24"/>
        </w:rPr>
        <w:t>nommer</w:t>
      </w:r>
      <w:r w:rsidR="000D1AED" w:rsidRPr="004E093E">
        <w:rPr>
          <w:sz w:val="24"/>
          <w:szCs w:val="24"/>
        </w:rPr>
        <w:t xml:space="preserve"> l’intitulé du compte 1.</w:t>
      </w:r>
    </w:p>
    <w:p w:rsidR="000D1AED" w:rsidRPr="004E093E" w:rsidRDefault="000D1AED">
      <w:pPr>
        <w:rPr>
          <w:sz w:val="24"/>
          <w:szCs w:val="24"/>
        </w:rPr>
      </w:pPr>
      <w:r w:rsidRPr="004E093E">
        <w:rPr>
          <w:sz w:val="24"/>
          <w:szCs w:val="24"/>
        </w:rPr>
        <w:t xml:space="preserve">Ensuite placez-vous en cellule « C6 » pour </w:t>
      </w:r>
      <w:r w:rsidR="0011452F" w:rsidRPr="004E093E">
        <w:rPr>
          <w:sz w:val="24"/>
          <w:szCs w:val="24"/>
        </w:rPr>
        <w:t>nommer</w:t>
      </w:r>
      <w:r w:rsidRPr="004E093E">
        <w:rPr>
          <w:sz w:val="24"/>
          <w:szCs w:val="24"/>
        </w:rPr>
        <w:t xml:space="preserve"> l’intitulé du compte 2.</w:t>
      </w:r>
    </w:p>
    <w:p w:rsidR="00D420D8" w:rsidRPr="00654DDC" w:rsidRDefault="00D420D8">
      <w:pPr>
        <w:rPr>
          <w:sz w:val="12"/>
          <w:szCs w:val="12"/>
        </w:rPr>
      </w:pPr>
    </w:p>
    <w:p w:rsidR="00654DDC" w:rsidRDefault="00654DDC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767715</wp:posOffset>
            </wp:positionV>
            <wp:extent cx="1477010" cy="852170"/>
            <wp:effectExtent l="0" t="0" r="8890" b="5080"/>
            <wp:wrapSquare wrapText="bothSides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465" cy="869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1AED" w:rsidRPr="004E093E">
        <w:rPr>
          <w:sz w:val="24"/>
          <w:szCs w:val="24"/>
        </w:rPr>
        <w:t>Vous pouvez également modifier les couleurs de fond des comptes et des totaux</w:t>
      </w:r>
      <w:r>
        <w:rPr>
          <w:sz w:val="24"/>
          <w:szCs w:val="24"/>
        </w:rPr>
        <w:t>. P</w:t>
      </w:r>
      <w:r w:rsidR="000D1AED" w:rsidRPr="004E093E">
        <w:rPr>
          <w:sz w:val="24"/>
          <w:szCs w:val="24"/>
        </w:rPr>
        <w:t>our cela allez en cellule</w:t>
      </w:r>
      <w:r w:rsidR="00D420D8" w:rsidRPr="004E093E">
        <w:rPr>
          <w:sz w:val="24"/>
          <w:szCs w:val="24"/>
        </w:rPr>
        <w:t xml:space="preserve"> « F5 » pour modifier la couleur de fond du compte 1. </w:t>
      </w:r>
      <w:r>
        <w:rPr>
          <w:sz w:val="24"/>
          <w:szCs w:val="24"/>
        </w:rPr>
        <w:t>F</w:t>
      </w:r>
      <w:r w:rsidR="00D420D8" w:rsidRPr="004E093E">
        <w:rPr>
          <w:sz w:val="24"/>
          <w:szCs w:val="24"/>
        </w:rPr>
        <w:t>aites</w:t>
      </w:r>
      <w:r>
        <w:rPr>
          <w:sz w:val="24"/>
          <w:szCs w:val="24"/>
        </w:rPr>
        <w:t>, soit</w:t>
      </w:r>
      <w:r w:rsidR="00D420D8" w:rsidRPr="004E093E">
        <w:rPr>
          <w:sz w:val="24"/>
          <w:szCs w:val="24"/>
        </w:rPr>
        <w:t xml:space="preserve"> un clic droit, choisissez « FORMAT CELLULE » dans le menu</w:t>
      </w:r>
      <w:r w:rsidR="00790B4D" w:rsidRPr="004E093E">
        <w:rPr>
          <w:sz w:val="24"/>
          <w:szCs w:val="24"/>
        </w:rPr>
        <w:t xml:space="preserve"> déroulant</w:t>
      </w:r>
      <w:r w:rsidR="00D420D8" w:rsidRPr="004E093E">
        <w:rPr>
          <w:sz w:val="24"/>
          <w:szCs w:val="24"/>
        </w:rPr>
        <w:t>, puis cliquez sur l’onglet « REMPLISSAGE » et l</w:t>
      </w:r>
      <w:r w:rsidR="00790B4D" w:rsidRPr="004E093E">
        <w:rPr>
          <w:sz w:val="24"/>
          <w:szCs w:val="24"/>
        </w:rPr>
        <w:t>à</w:t>
      </w:r>
      <w:r w:rsidR="00D420D8" w:rsidRPr="004E093E">
        <w:rPr>
          <w:sz w:val="24"/>
          <w:szCs w:val="24"/>
        </w:rPr>
        <w:t xml:space="preserve"> choisissez la couleur que vous désirez, puis valider</w:t>
      </w:r>
      <w:r>
        <w:rPr>
          <w:sz w:val="24"/>
          <w:szCs w:val="24"/>
        </w:rPr>
        <w:t>,</w:t>
      </w:r>
      <w:r>
        <w:rPr>
          <w:sz w:val="24"/>
          <w:szCs w:val="24"/>
        </w:rPr>
        <w:br/>
        <w:t>soit allez l’onglet « Accueil », cliquez sur le pot de peinture et choisissez votre couleur</w:t>
      </w:r>
    </w:p>
    <w:p w:rsidR="00654DDC" w:rsidRPr="00654DDC" w:rsidRDefault="00654DDC">
      <w:pPr>
        <w:rPr>
          <w:sz w:val="10"/>
          <w:szCs w:val="10"/>
        </w:rPr>
      </w:pPr>
    </w:p>
    <w:p w:rsidR="000D1AED" w:rsidRDefault="00D420D8">
      <w:pPr>
        <w:rPr>
          <w:sz w:val="24"/>
          <w:szCs w:val="24"/>
        </w:rPr>
      </w:pPr>
      <w:r w:rsidRPr="004E093E">
        <w:rPr>
          <w:sz w:val="24"/>
          <w:szCs w:val="24"/>
        </w:rPr>
        <w:t>(</w:t>
      </w:r>
      <w:r w:rsidR="006A711D" w:rsidRPr="004E093E">
        <w:rPr>
          <w:sz w:val="24"/>
          <w:szCs w:val="24"/>
        </w:rPr>
        <w:t>Petit</w:t>
      </w:r>
      <w:r w:rsidRPr="004E093E">
        <w:rPr>
          <w:sz w:val="24"/>
          <w:szCs w:val="24"/>
        </w:rPr>
        <w:t xml:space="preserve"> conseil choisissez plutôt des couleurs claires ou pastels plutôt que des couleurs sombres ou intenses, cela rendra la lecture plus facile).</w:t>
      </w:r>
    </w:p>
    <w:p w:rsidR="00386A5C" w:rsidRDefault="00386A5C">
      <w:pPr>
        <w:rPr>
          <w:sz w:val="24"/>
          <w:szCs w:val="24"/>
        </w:rPr>
      </w:pPr>
    </w:p>
    <w:p w:rsidR="00D420D8" w:rsidRPr="004E093E" w:rsidRDefault="00D420D8">
      <w:pPr>
        <w:rPr>
          <w:sz w:val="24"/>
          <w:szCs w:val="24"/>
        </w:rPr>
      </w:pPr>
      <w:r w:rsidRPr="004E093E">
        <w:rPr>
          <w:sz w:val="24"/>
          <w:szCs w:val="24"/>
        </w:rPr>
        <w:lastRenderedPageBreak/>
        <w:t>Ensuite faites de même en cellule « F6 » pour modifier la couleur du compte 2 et en cellule « F7 » pour modifier la couleur des totaux.</w:t>
      </w:r>
    </w:p>
    <w:p w:rsidR="00D420D8" w:rsidRPr="004E093E" w:rsidRDefault="00386A5C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1905</wp:posOffset>
            </wp:positionV>
            <wp:extent cx="897255" cy="548640"/>
            <wp:effectExtent l="0" t="0" r="0" b="3810"/>
            <wp:wrapSquare wrapText="bothSides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830" cy="567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20D8" w:rsidRPr="004E093E">
        <w:rPr>
          <w:sz w:val="24"/>
          <w:szCs w:val="24"/>
        </w:rPr>
        <w:t xml:space="preserve">Pour que les modifications soient appliquées, cliquez dans les cellules bleues juste </w:t>
      </w:r>
      <w:r w:rsidR="008416AD" w:rsidRPr="004E093E">
        <w:rPr>
          <w:sz w:val="24"/>
          <w:szCs w:val="24"/>
        </w:rPr>
        <w:t>à</w:t>
      </w:r>
      <w:r w:rsidR="00D420D8" w:rsidRPr="004E093E">
        <w:rPr>
          <w:sz w:val="24"/>
          <w:szCs w:val="24"/>
        </w:rPr>
        <w:t xml:space="preserve"> </w:t>
      </w:r>
      <w:r w:rsidR="008416AD" w:rsidRPr="004E093E">
        <w:rPr>
          <w:sz w:val="24"/>
          <w:szCs w:val="24"/>
        </w:rPr>
        <w:t>côté</w:t>
      </w:r>
      <w:r w:rsidR="00D420D8" w:rsidRPr="004E093E">
        <w:rPr>
          <w:sz w:val="24"/>
          <w:szCs w:val="24"/>
        </w:rPr>
        <w:t xml:space="preserve"> (intitulées « </w:t>
      </w:r>
      <w:r w:rsidR="008416AD" w:rsidRPr="004E093E">
        <w:rPr>
          <w:sz w:val="24"/>
          <w:szCs w:val="24"/>
        </w:rPr>
        <w:t xml:space="preserve">APPLIQUER LA COULEUR 1, 2 </w:t>
      </w:r>
      <w:r w:rsidR="00790B4D" w:rsidRPr="004E093E">
        <w:rPr>
          <w:sz w:val="24"/>
          <w:szCs w:val="24"/>
        </w:rPr>
        <w:t>ou</w:t>
      </w:r>
      <w:r w:rsidR="008416AD" w:rsidRPr="004E093E">
        <w:rPr>
          <w:sz w:val="24"/>
          <w:szCs w:val="24"/>
        </w:rPr>
        <w:t xml:space="preserve"> T</w:t>
      </w:r>
      <w:r w:rsidR="00790B4D" w:rsidRPr="004E093E">
        <w:rPr>
          <w:sz w:val="24"/>
          <w:szCs w:val="24"/>
        </w:rPr>
        <w:t>otaux</w:t>
      </w:r>
      <w:r w:rsidR="008416AD" w:rsidRPr="004E093E">
        <w:rPr>
          <w:sz w:val="24"/>
          <w:szCs w:val="24"/>
        </w:rPr>
        <w:t> »)</w:t>
      </w:r>
      <w:r w:rsidR="00D420D8" w:rsidRPr="004E093E">
        <w:rPr>
          <w:sz w:val="24"/>
          <w:szCs w:val="24"/>
        </w:rPr>
        <w:t xml:space="preserve"> pour </w:t>
      </w:r>
      <w:r w:rsidR="0011452F" w:rsidRPr="004E093E">
        <w:rPr>
          <w:sz w:val="24"/>
          <w:szCs w:val="24"/>
        </w:rPr>
        <w:t>valider</w:t>
      </w:r>
      <w:r w:rsidR="00D420D8" w:rsidRPr="004E093E">
        <w:rPr>
          <w:sz w:val="24"/>
          <w:szCs w:val="24"/>
        </w:rPr>
        <w:t xml:space="preserve"> chaque modification faite.</w:t>
      </w:r>
    </w:p>
    <w:p w:rsidR="008416AD" w:rsidRPr="004E093E" w:rsidRDefault="008416AD">
      <w:pPr>
        <w:rPr>
          <w:sz w:val="24"/>
          <w:szCs w:val="24"/>
        </w:rPr>
      </w:pPr>
    </w:p>
    <w:p w:rsidR="008416AD" w:rsidRPr="004E093E" w:rsidRDefault="008416AD">
      <w:pPr>
        <w:rPr>
          <w:sz w:val="24"/>
          <w:szCs w:val="24"/>
        </w:rPr>
      </w:pPr>
      <w:r w:rsidRPr="004E093E">
        <w:rPr>
          <w:sz w:val="24"/>
          <w:szCs w:val="24"/>
        </w:rPr>
        <w:t>Après rendez vous en cellule «C9 » et tapez l’année souhaitée puis valider par la touche « ENTREE » ou « ENTER » selon les claviers. </w:t>
      </w:r>
    </w:p>
    <w:p w:rsidR="0011452F" w:rsidRPr="004E093E" w:rsidRDefault="0011452F">
      <w:pPr>
        <w:rPr>
          <w:sz w:val="24"/>
          <w:szCs w:val="24"/>
        </w:rPr>
      </w:pPr>
    </w:p>
    <w:p w:rsidR="008416AD" w:rsidRDefault="008416AD">
      <w:pPr>
        <w:rPr>
          <w:sz w:val="24"/>
          <w:szCs w:val="24"/>
        </w:rPr>
      </w:pPr>
      <w:r w:rsidRPr="004E093E">
        <w:rPr>
          <w:sz w:val="24"/>
          <w:szCs w:val="24"/>
        </w:rPr>
        <w:t>Après cela allez dans le tableau « </w:t>
      </w:r>
      <w:r w:rsidRPr="004E093E">
        <w:rPr>
          <w:color w:val="70AD47" w:themeColor="accent6"/>
          <w:sz w:val="24"/>
          <w:szCs w:val="24"/>
        </w:rPr>
        <w:t>MODE DE PAIEMENT </w:t>
      </w:r>
      <w:r w:rsidRPr="004E093E">
        <w:rPr>
          <w:sz w:val="24"/>
          <w:szCs w:val="24"/>
        </w:rPr>
        <w:t>» et modifiez si besoin la liste déjà fournie</w:t>
      </w:r>
      <w:r w:rsidR="0011452F" w:rsidRPr="004E093E">
        <w:rPr>
          <w:sz w:val="24"/>
          <w:szCs w:val="24"/>
        </w:rPr>
        <w:t xml:space="preserve"> en rajoutant des modes de paiement.</w:t>
      </w:r>
      <w:r w:rsidRPr="004E093E">
        <w:rPr>
          <w:sz w:val="24"/>
          <w:szCs w:val="24"/>
        </w:rPr>
        <w:t xml:space="preserve"> Si vous rajoutez un mode de paiement, il est conseillé de sélectionner la plage</w:t>
      </w:r>
      <w:r w:rsidR="00386A5C">
        <w:rPr>
          <w:sz w:val="24"/>
          <w:szCs w:val="24"/>
        </w:rPr>
        <w:t xml:space="preserve"> </w:t>
      </w:r>
      <w:r w:rsidR="004663B3" w:rsidRPr="004E093E">
        <w:rPr>
          <w:sz w:val="24"/>
          <w:szCs w:val="24"/>
        </w:rPr>
        <w:t xml:space="preserve">(B15 à C34 dès qu’elles </w:t>
      </w:r>
      <w:r w:rsidRPr="004E093E">
        <w:rPr>
          <w:sz w:val="24"/>
          <w:szCs w:val="24"/>
        </w:rPr>
        <w:t>cont</w:t>
      </w:r>
      <w:r w:rsidR="004663B3" w:rsidRPr="004E093E">
        <w:rPr>
          <w:sz w:val="24"/>
          <w:szCs w:val="24"/>
        </w:rPr>
        <w:t xml:space="preserve">iennent </w:t>
      </w:r>
      <w:r w:rsidRPr="004E093E">
        <w:rPr>
          <w:sz w:val="24"/>
          <w:szCs w:val="24"/>
        </w:rPr>
        <w:t>des données) et de faire un tri afin de remettre les modes de paiement l’ordre alphabétique.</w:t>
      </w:r>
    </w:p>
    <w:p w:rsidR="00386A5C" w:rsidRDefault="00386A5C">
      <w:pPr>
        <w:rPr>
          <w:sz w:val="24"/>
          <w:szCs w:val="24"/>
        </w:rPr>
      </w:pPr>
    </w:p>
    <w:p w:rsidR="00386A5C" w:rsidRDefault="00386A5C">
      <w:pPr>
        <w:rPr>
          <w:sz w:val="24"/>
          <w:szCs w:val="24"/>
        </w:rPr>
      </w:pPr>
      <w:r w:rsidRPr="004D06DF">
        <w:rPr>
          <w:b/>
          <w:sz w:val="24"/>
          <w:szCs w:val="24"/>
        </w:rPr>
        <w:t>Comment faire un tri</w:t>
      </w:r>
      <w:r>
        <w:rPr>
          <w:sz w:val="24"/>
          <w:szCs w:val="24"/>
        </w:rPr>
        <w:t> :</w:t>
      </w:r>
    </w:p>
    <w:p w:rsidR="004D06DF" w:rsidRPr="004D06DF" w:rsidRDefault="004D06DF">
      <w:pPr>
        <w:rPr>
          <w:sz w:val="12"/>
          <w:szCs w:val="12"/>
        </w:rPr>
      </w:pPr>
    </w:p>
    <w:p w:rsidR="00386A5C" w:rsidRDefault="00386A5C" w:rsidP="00E87162">
      <w:pPr>
        <w:rPr>
          <w:sz w:val="24"/>
          <w:szCs w:val="24"/>
        </w:rPr>
      </w:pPr>
      <w:r>
        <w:rPr>
          <w:sz w:val="24"/>
          <w:szCs w:val="24"/>
        </w:rPr>
        <w:t>Sélectionnez les données à trier (ATTENTION à bien prendre toutes les données du tableau et non pas seulement la colonne sur laquelle vous voulez trier).</w:t>
      </w:r>
    </w:p>
    <w:p w:rsidR="00386A5C" w:rsidRDefault="00E87162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5756275</wp:posOffset>
            </wp:positionH>
            <wp:positionV relativeFrom="paragraph">
              <wp:posOffset>3175</wp:posOffset>
            </wp:positionV>
            <wp:extent cx="181610" cy="209550"/>
            <wp:effectExtent l="0" t="0" r="8890" b="0"/>
            <wp:wrapSquare wrapText="bothSides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6A5C">
        <w:rPr>
          <w:sz w:val="24"/>
          <w:szCs w:val="24"/>
        </w:rPr>
        <w:t>Allez dans l’onglet « Données</w:t>
      </w:r>
      <w:r w:rsidR="004D06DF">
        <w:rPr>
          <w:sz w:val="24"/>
          <w:szCs w:val="24"/>
        </w:rPr>
        <w:t xml:space="preserve"> », puis dans la partie « trier et filtrer » et cliquez sur </w:t>
      </w:r>
      <w:proofErr w:type="gramStart"/>
      <w:r w:rsidR="004D06DF">
        <w:rPr>
          <w:sz w:val="24"/>
          <w:szCs w:val="24"/>
        </w:rPr>
        <w:t>l’</w:t>
      </w:r>
      <w:proofErr w:type="spellStart"/>
      <w:r w:rsidR="004D06DF">
        <w:rPr>
          <w:sz w:val="24"/>
          <w:szCs w:val="24"/>
        </w:rPr>
        <w:t>icone</w:t>
      </w:r>
      <w:proofErr w:type="spellEnd"/>
      <w:r w:rsidR="004D06DF">
        <w:rPr>
          <w:sz w:val="24"/>
          <w:szCs w:val="24"/>
        </w:rPr>
        <w:t xml:space="preserve"> .</w:t>
      </w:r>
      <w:proofErr w:type="gramEnd"/>
    </w:p>
    <w:p w:rsidR="004D06DF" w:rsidRPr="004D06DF" w:rsidRDefault="004D06DF">
      <w:pPr>
        <w:rPr>
          <w:sz w:val="10"/>
          <w:szCs w:val="10"/>
        </w:rPr>
      </w:pPr>
    </w:p>
    <w:p w:rsidR="00386A5C" w:rsidRPr="004E093E" w:rsidRDefault="004D06DF" w:rsidP="004D06DF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257450" cy="1121833"/>
            <wp:effectExtent l="0" t="0" r="0" b="254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868" cy="1153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6DF" w:rsidRDefault="004D06DF">
      <w:pPr>
        <w:rPr>
          <w:b/>
          <w:sz w:val="24"/>
          <w:szCs w:val="24"/>
          <w:highlight w:val="yellow"/>
        </w:rPr>
      </w:pPr>
    </w:p>
    <w:p w:rsidR="008416AD" w:rsidRPr="004E093E" w:rsidRDefault="008416AD">
      <w:pPr>
        <w:rPr>
          <w:sz w:val="24"/>
          <w:szCs w:val="24"/>
        </w:rPr>
      </w:pPr>
      <w:r w:rsidRPr="004E093E">
        <w:rPr>
          <w:b/>
          <w:sz w:val="24"/>
          <w:szCs w:val="24"/>
          <w:highlight w:val="yellow"/>
        </w:rPr>
        <w:t>Attention, Important</w:t>
      </w:r>
      <w:r w:rsidRPr="004E093E">
        <w:rPr>
          <w:sz w:val="24"/>
          <w:szCs w:val="24"/>
        </w:rPr>
        <w:t> :</w:t>
      </w:r>
    </w:p>
    <w:p w:rsidR="004D06DF" w:rsidRDefault="008416AD">
      <w:pPr>
        <w:rPr>
          <w:sz w:val="24"/>
          <w:szCs w:val="24"/>
        </w:rPr>
      </w:pPr>
      <w:bookmarkStart w:id="0" w:name="_Hlk31639641"/>
      <w:r w:rsidRPr="004E093E">
        <w:rPr>
          <w:sz w:val="24"/>
          <w:szCs w:val="24"/>
        </w:rPr>
        <w:t xml:space="preserve">Afin d’éviter que les listes déroulantes vous affichent des blancs en </w:t>
      </w:r>
      <w:r w:rsidR="002023E9" w:rsidRPr="004E093E">
        <w:rPr>
          <w:sz w:val="24"/>
          <w:szCs w:val="24"/>
        </w:rPr>
        <w:t>début de liste</w:t>
      </w:r>
      <w:r w:rsidRPr="004E093E">
        <w:rPr>
          <w:sz w:val="24"/>
          <w:szCs w:val="24"/>
        </w:rPr>
        <w:t xml:space="preserve">, veillez toujours </w:t>
      </w:r>
      <w:r w:rsidR="00C900DD" w:rsidRPr="004E093E">
        <w:rPr>
          <w:sz w:val="24"/>
          <w:szCs w:val="24"/>
        </w:rPr>
        <w:t>à</w:t>
      </w:r>
      <w:r w:rsidRPr="004E093E">
        <w:rPr>
          <w:sz w:val="24"/>
          <w:szCs w:val="24"/>
        </w:rPr>
        <w:t xml:space="preserve"> rentre</w:t>
      </w:r>
      <w:r w:rsidR="004663B3" w:rsidRPr="004E093E">
        <w:rPr>
          <w:sz w:val="24"/>
          <w:szCs w:val="24"/>
        </w:rPr>
        <w:t>r</w:t>
      </w:r>
      <w:r w:rsidR="002023E9" w:rsidRPr="004E093E">
        <w:rPr>
          <w:sz w:val="24"/>
          <w:szCs w:val="24"/>
        </w:rPr>
        <w:t xml:space="preserve"> le code suivant</w:t>
      </w:r>
      <w:r w:rsidR="004663B3" w:rsidRPr="004E093E">
        <w:rPr>
          <w:sz w:val="24"/>
          <w:szCs w:val="24"/>
        </w:rPr>
        <w:t xml:space="preserve"> dans le</w:t>
      </w:r>
      <w:r w:rsidR="004D06DF">
        <w:rPr>
          <w:sz w:val="24"/>
          <w:szCs w:val="24"/>
        </w:rPr>
        <w:t>s</w:t>
      </w:r>
      <w:r w:rsidR="004663B3" w:rsidRPr="004E093E">
        <w:rPr>
          <w:sz w:val="24"/>
          <w:szCs w:val="24"/>
        </w:rPr>
        <w:t xml:space="preserve"> cellules vides</w:t>
      </w:r>
      <w:r w:rsidR="002023E9" w:rsidRPr="004E093E">
        <w:rPr>
          <w:sz w:val="24"/>
          <w:szCs w:val="24"/>
        </w:rPr>
        <w:t xml:space="preserve"> « ALT+0160 »</w:t>
      </w:r>
      <w:r w:rsidR="004D06DF">
        <w:rPr>
          <w:sz w:val="24"/>
          <w:szCs w:val="24"/>
        </w:rPr>
        <w:t xml:space="preserve"> </w:t>
      </w:r>
      <w:r w:rsidR="004663B3" w:rsidRPr="004E093E">
        <w:rPr>
          <w:sz w:val="24"/>
          <w:szCs w:val="24"/>
        </w:rPr>
        <w:t xml:space="preserve">(appui </w:t>
      </w:r>
      <w:r w:rsidR="004D06DF">
        <w:rPr>
          <w:sz w:val="24"/>
          <w:szCs w:val="24"/>
        </w:rPr>
        <w:t xml:space="preserve">continu </w:t>
      </w:r>
      <w:r w:rsidR="004663B3" w:rsidRPr="004E093E">
        <w:rPr>
          <w:sz w:val="24"/>
          <w:szCs w:val="24"/>
        </w:rPr>
        <w:t xml:space="preserve">sur </w:t>
      </w:r>
      <w:r w:rsidR="004D06DF">
        <w:rPr>
          <w:sz w:val="24"/>
          <w:szCs w:val="24"/>
        </w:rPr>
        <w:t xml:space="preserve">la </w:t>
      </w:r>
      <w:r w:rsidR="004663B3" w:rsidRPr="004E093E">
        <w:rPr>
          <w:sz w:val="24"/>
          <w:szCs w:val="24"/>
        </w:rPr>
        <w:t xml:space="preserve">touche </w:t>
      </w:r>
      <w:r w:rsidR="004D06DF">
        <w:rPr>
          <w:sz w:val="24"/>
          <w:szCs w:val="24"/>
        </w:rPr>
        <w:t>« ALT » du clavier</w:t>
      </w:r>
      <w:r w:rsidR="004663B3" w:rsidRPr="004E093E">
        <w:rPr>
          <w:sz w:val="24"/>
          <w:szCs w:val="24"/>
        </w:rPr>
        <w:t xml:space="preserve"> et taper </w:t>
      </w:r>
      <w:r w:rsidR="004D06DF">
        <w:rPr>
          <w:sz w:val="24"/>
          <w:szCs w:val="24"/>
        </w:rPr>
        <w:t xml:space="preserve">« 0, 1, 6, </w:t>
      </w:r>
      <w:r w:rsidR="004663B3" w:rsidRPr="004E093E">
        <w:rPr>
          <w:sz w:val="24"/>
          <w:szCs w:val="24"/>
        </w:rPr>
        <w:t>0</w:t>
      </w:r>
      <w:r w:rsidR="004D06DF">
        <w:rPr>
          <w:sz w:val="24"/>
          <w:szCs w:val="24"/>
        </w:rPr>
        <w:t> » puis relâchez la touche « ALT »,</w:t>
      </w:r>
      <w:r w:rsidR="004663B3" w:rsidRPr="004E093E">
        <w:rPr>
          <w:sz w:val="24"/>
          <w:szCs w:val="24"/>
        </w:rPr>
        <w:t xml:space="preserve"> c’est le code pour un espace insécable).</w:t>
      </w:r>
    </w:p>
    <w:p w:rsidR="008416AD" w:rsidRPr="004E093E" w:rsidRDefault="004663B3">
      <w:pPr>
        <w:rPr>
          <w:sz w:val="24"/>
          <w:szCs w:val="24"/>
        </w:rPr>
      </w:pPr>
      <w:r w:rsidRPr="004E093E">
        <w:rPr>
          <w:sz w:val="24"/>
          <w:szCs w:val="24"/>
        </w:rPr>
        <w:t>A</w:t>
      </w:r>
      <w:r w:rsidR="002023E9" w:rsidRPr="004E093E">
        <w:rPr>
          <w:sz w:val="24"/>
          <w:szCs w:val="24"/>
        </w:rPr>
        <w:t>u départ cela est déjà fait donc si vous ne supprimez pas de mode de paiement cette étape est superflue.</w:t>
      </w:r>
    </w:p>
    <w:p w:rsidR="00C900DD" w:rsidRPr="004E093E" w:rsidRDefault="00C900DD">
      <w:pPr>
        <w:rPr>
          <w:sz w:val="24"/>
          <w:szCs w:val="24"/>
        </w:rPr>
      </w:pPr>
    </w:p>
    <w:bookmarkEnd w:id="0"/>
    <w:p w:rsidR="00C900DD" w:rsidRPr="004E093E" w:rsidRDefault="00C900DD">
      <w:pPr>
        <w:rPr>
          <w:sz w:val="24"/>
          <w:szCs w:val="24"/>
        </w:rPr>
      </w:pPr>
      <w:r w:rsidRPr="004E093E">
        <w:rPr>
          <w:sz w:val="24"/>
          <w:szCs w:val="24"/>
        </w:rPr>
        <w:t>La procédure sera la même pour gérer les codes nature ou rubriques qui vous permettr</w:t>
      </w:r>
      <w:r w:rsidR="0059349F" w:rsidRPr="004E093E">
        <w:rPr>
          <w:sz w:val="24"/>
          <w:szCs w:val="24"/>
        </w:rPr>
        <w:t>ont</w:t>
      </w:r>
      <w:r w:rsidRPr="004E093E">
        <w:rPr>
          <w:sz w:val="24"/>
          <w:szCs w:val="24"/>
        </w:rPr>
        <w:t xml:space="preserve"> de </w:t>
      </w:r>
      <w:r w:rsidR="0059349F" w:rsidRPr="004E093E">
        <w:rPr>
          <w:sz w:val="24"/>
          <w:szCs w:val="24"/>
        </w:rPr>
        <w:t xml:space="preserve">connaitre la ventilation au fur et à mesure de vos </w:t>
      </w:r>
      <w:r w:rsidR="004D06DF">
        <w:rPr>
          <w:sz w:val="24"/>
          <w:szCs w:val="24"/>
        </w:rPr>
        <w:t>opérations et ceci code par code.</w:t>
      </w:r>
    </w:p>
    <w:p w:rsidR="0059349F" w:rsidRPr="004E093E" w:rsidRDefault="0059349F">
      <w:pPr>
        <w:rPr>
          <w:sz w:val="24"/>
          <w:szCs w:val="24"/>
        </w:rPr>
      </w:pPr>
    </w:p>
    <w:p w:rsidR="004D06DF" w:rsidRDefault="00C900DD">
      <w:pPr>
        <w:rPr>
          <w:sz w:val="24"/>
          <w:szCs w:val="24"/>
        </w:rPr>
      </w:pPr>
      <w:r w:rsidRPr="004E093E">
        <w:rPr>
          <w:sz w:val="24"/>
          <w:szCs w:val="24"/>
        </w:rPr>
        <w:t xml:space="preserve">Pour modifier la liste allez dans la plage « E10 » </w:t>
      </w:r>
      <w:r w:rsidR="004D06DF">
        <w:rPr>
          <w:sz w:val="24"/>
          <w:szCs w:val="24"/>
        </w:rPr>
        <w:t>à</w:t>
      </w:r>
      <w:r w:rsidRPr="004E093E">
        <w:rPr>
          <w:sz w:val="24"/>
          <w:szCs w:val="24"/>
        </w:rPr>
        <w:t xml:space="preserve"> « F59 » et rajouter les lignes que vous souhaitez ou supprimez celles qui vous semblent inutiles.</w:t>
      </w:r>
    </w:p>
    <w:p w:rsidR="00C900DD" w:rsidRDefault="00C900DD">
      <w:pPr>
        <w:rPr>
          <w:sz w:val="24"/>
          <w:szCs w:val="24"/>
        </w:rPr>
      </w:pPr>
      <w:r w:rsidRPr="004E093E">
        <w:rPr>
          <w:sz w:val="24"/>
          <w:szCs w:val="24"/>
        </w:rPr>
        <w:t xml:space="preserve">Veillez juste </w:t>
      </w:r>
      <w:r w:rsidR="00704397" w:rsidRPr="004E093E">
        <w:rPr>
          <w:sz w:val="24"/>
          <w:szCs w:val="24"/>
        </w:rPr>
        <w:t>à</w:t>
      </w:r>
      <w:r w:rsidRPr="004E093E">
        <w:rPr>
          <w:sz w:val="24"/>
          <w:szCs w:val="24"/>
        </w:rPr>
        <w:t xml:space="preserve"> respecter les consignes ci-dessous.</w:t>
      </w:r>
    </w:p>
    <w:p w:rsidR="004D06DF" w:rsidRPr="00931035" w:rsidRDefault="004D06DF">
      <w:pPr>
        <w:rPr>
          <w:sz w:val="10"/>
          <w:szCs w:val="10"/>
        </w:rPr>
      </w:pPr>
    </w:p>
    <w:p w:rsidR="00C900DD" w:rsidRPr="004E093E" w:rsidRDefault="00C900DD" w:rsidP="00C900DD">
      <w:pPr>
        <w:rPr>
          <w:sz w:val="24"/>
          <w:szCs w:val="24"/>
        </w:rPr>
      </w:pPr>
      <w:r w:rsidRPr="004E093E">
        <w:rPr>
          <w:b/>
          <w:sz w:val="24"/>
          <w:szCs w:val="24"/>
          <w:highlight w:val="yellow"/>
        </w:rPr>
        <w:t>Attention, Important</w:t>
      </w:r>
      <w:r w:rsidRPr="004E093E">
        <w:rPr>
          <w:sz w:val="24"/>
          <w:szCs w:val="24"/>
        </w:rPr>
        <w:t> :</w:t>
      </w:r>
    </w:p>
    <w:p w:rsidR="00931035" w:rsidRDefault="00931035" w:rsidP="00931035">
      <w:pPr>
        <w:rPr>
          <w:sz w:val="24"/>
          <w:szCs w:val="24"/>
        </w:rPr>
      </w:pPr>
      <w:r w:rsidRPr="004E093E">
        <w:rPr>
          <w:sz w:val="24"/>
          <w:szCs w:val="24"/>
        </w:rPr>
        <w:t>Afin d’éviter que les listes déroulantes vous affichent des blancs en début de liste, veillez toujours à rentrer le code suivant dans le</w:t>
      </w:r>
      <w:r>
        <w:rPr>
          <w:sz w:val="24"/>
          <w:szCs w:val="24"/>
        </w:rPr>
        <w:t>s</w:t>
      </w:r>
      <w:r w:rsidRPr="004E093E">
        <w:rPr>
          <w:sz w:val="24"/>
          <w:szCs w:val="24"/>
        </w:rPr>
        <w:t xml:space="preserve"> cellules vides « ALT+0160 »</w:t>
      </w:r>
      <w:r>
        <w:rPr>
          <w:sz w:val="24"/>
          <w:szCs w:val="24"/>
        </w:rPr>
        <w:t xml:space="preserve"> </w:t>
      </w:r>
      <w:r w:rsidRPr="004E093E">
        <w:rPr>
          <w:sz w:val="24"/>
          <w:szCs w:val="24"/>
        </w:rPr>
        <w:t xml:space="preserve">(appui </w:t>
      </w:r>
      <w:r>
        <w:rPr>
          <w:sz w:val="24"/>
          <w:szCs w:val="24"/>
        </w:rPr>
        <w:t xml:space="preserve">continu </w:t>
      </w:r>
      <w:r w:rsidRPr="004E093E">
        <w:rPr>
          <w:sz w:val="24"/>
          <w:szCs w:val="24"/>
        </w:rPr>
        <w:t xml:space="preserve">sur </w:t>
      </w:r>
      <w:r>
        <w:rPr>
          <w:sz w:val="24"/>
          <w:szCs w:val="24"/>
        </w:rPr>
        <w:t xml:space="preserve">la </w:t>
      </w:r>
      <w:r w:rsidRPr="004E093E">
        <w:rPr>
          <w:sz w:val="24"/>
          <w:szCs w:val="24"/>
        </w:rPr>
        <w:t xml:space="preserve">touche </w:t>
      </w:r>
      <w:r>
        <w:rPr>
          <w:sz w:val="24"/>
          <w:szCs w:val="24"/>
        </w:rPr>
        <w:t>« ALT » du clavier</w:t>
      </w:r>
      <w:r w:rsidRPr="004E093E">
        <w:rPr>
          <w:sz w:val="24"/>
          <w:szCs w:val="24"/>
        </w:rPr>
        <w:t xml:space="preserve"> et taper </w:t>
      </w:r>
      <w:r>
        <w:rPr>
          <w:sz w:val="24"/>
          <w:szCs w:val="24"/>
        </w:rPr>
        <w:t xml:space="preserve">« 0, 1, 6, </w:t>
      </w:r>
      <w:r w:rsidRPr="004E093E">
        <w:rPr>
          <w:sz w:val="24"/>
          <w:szCs w:val="24"/>
        </w:rPr>
        <w:t>0</w:t>
      </w:r>
      <w:r>
        <w:rPr>
          <w:sz w:val="24"/>
          <w:szCs w:val="24"/>
        </w:rPr>
        <w:t> » puis relâchez la touche « ALT »,</w:t>
      </w:r>
      <w:r w:rsidRPr="004E093E">
        <w:rPr>
          <w:sz w:val="24"/>
          <w:szCs w:val="24"/>
        </w:rPr>
        <w:t xml:space="preserve"> c’est le code pour un espace insécable).</w:t>
      </w:r>
    </w:p>
    <w:p w:rsidR="0059349F" w:rsidRPr="004E093E" w:rsidRDefault="0059349F" w:rsidP="0059349F">
      <w:pPr>
        <w:rPr>
          <w:sz w:val="24"/>
          <w:szCs w:val="24"/>
        </w:rPr>
      </w:pPr>
      <w:r w:rsidRPr="004E093E">
        <w:rPr>
          <w:sz w:val="24"/>
          <w:szCs w:val="24"/>
        </w:rPr>
        <w:t>Au départ cela est déjà fait donc si vous ne supprimez pas de mode de paiement cette étape est superflue.</w:t>
      </w:r>
    </w:p>
    <w:p w:rsidR="0059349F" w:rsidRDefault="0059349F" w:rsidP="00C900DD">
      <w:pPr>
        <w:rPr>
          <w:sz w:val="24"/>
          <w:szCs w:val="24"/>
        </w:rPr>
      </w:pPr>
    </w:p>
    <w:p w:rsidR="00E87162" w:rsidRPr="004E093E" w:rsidRDefault="00E87162" w:rsidP="00C900DD">
      <w:pPr>
        <w:rPr>
          <w:sz w:val="24"/>
          <w:szCs w:val="24"/>
        </w:rPr>
      </w:pPr>
    </w:p>
    <w:p w:rsidR="00C900DD" w:rsidRPr="006A711D" w:rsidRDefault="006A711D">
      <w:pPr>
        <w:rPr>
          <w:sz w:val="24"/>
          <w:szCs w:val="24"/>
        </w:rPr>
      </w:pPr>
      <w:r w:rsidRPr="006A711D">
        <w:rPr>
          <w:color w:val="5B9BD5" w:themeColor="accent5"/>
          <w:sz w:val="24"/>
          <w:szCs w:val="24"/>
        </w:rPr>
        <w:lastRenderedPageBreak/>
        <w:t xml:space="preserve">Feuille </w:t>
      </w:r>
      <w:r w:rsidR="0059349F" w:rsidRPr="006A711D">
        <w:rPr>
          <w:color w:val="5B9BD5" w:themeColor="accent5"/>
          <w:sz w:val="24"/>
          <w:szCs w:val="24"/>
        </w:rPr>
        <w:t>« ECHEANCIER »</w:t>
      </w:r>
    </w:p>
    <w:p w:rsidR="009B0DEA" w:rsidRDefault="00704397">
      <w:pPr>
        <w:rPr>
          <w:sz w:val="24"/>
          <w:szCs w:val="24"/>
        </w:rPr>
      </w:pPr>
      <w:r w:rsidRPr="004E093E">
        <w:rPr>
          <w:sz w:val="24"/>
          <w:szCs w:val="24"/>
        </w:rPr>
        <w:t>Une fois ces paramétrages fait</w:t>
      </w:r>
      <w:r w:rsidR="0059349F" w:rsidRPr="004E093E">
        <w:rPr>
          <w:sz w:val="24"/>
          <w:szCs w:val="24"/>
        </w:rPr>
        <w:t>s</w:t>
      </w:r>
      <w:r w:rsidRPr="004E093E">
        <w:rPr>
          <w:sz w:val="24"/>
          <w:szCs w:val="24"/>
        </w:rPr>
        <w:t xml:space="preserve">, il faut aller dans </w:t>
      </w:r>
      <w:r w:rsidR="00FB6230">
        <w:rPr>
          <w:sz w:val="24"/>
          <w:szCs w:val="24"/>
        </w:rPr>
        <w:t xml:space="preserve">la </w:t>
      </w:r>
      <w:r w:rsidR="00FB6230" w:rsidRPr="00FB6230">
        <w:rPr>
          <w:sz w:val="24"/>
          <w:szCs w:val="24"/>
        </w:rPr>
        <w:t>feuille</w:t>
      </w:r>
      <w:r w:rsidRPr="00FB6230">
        <w:rPr>
          <w:sz w:val="24"/>
          <w:szCs w:val="24"/>
        </w:rPr>
        <w:t xml:space="preserve"> </w:t>
      </w:r>
      <w:bookmarkStart w:id="1" w:name="_Hlk31639774"/>
      <w:r w:rsidRPr="00FB6230">
        <w:rPr>
          <w:sz w:val="24"/>
          <w:szCs w:val="24"/>
        </w:rPr>
        <w:t>« ECHEANCIER »</w:t>
      </w:r>
      <w:r w:rsidRPr="004E093E">
        <w:rPr>
          <w:sz w:val="24"/>
          <w:szCs w:val="24"/>
        </w:rPr>
        <w:t xml:space="preserve"> </w:t>
      </w:r>
      <w:bookmarkEnd w:id="1"/>
      <w:r w:rsidRPr="004E093E">
        <w:rPr>
          <w:sz w:val="24"/>
          <w:szCs w:val="24"/>
        </w:rPr>
        <w:t xml:space="preserve">et y saisir toutes vos opérations répétitives </w:t>
      </w:r>
      <w:r w:rsidR="0059349F" w:rsidRPr="004E093E">
        <w:rPr>
          <w:sz w:val="24"/>
          <w:szCs w:val="24"/>
        </w:rPr>
        <w:t>mensuellement</w:t>
      </w:r>
      <w:r w:rsidRPr="004E093E">
        <w:rPr>
          <w:sz w:val="24"/>
          <w:szCs w:val="24"/>
        </w:rPr>
        <w:t xml:space="preserve"> (loyer, électricité, gaz, assurance, abonnement, téléphone, etc…)</w:t>
      </w:r>
      <w:r w:rsidR="009B0DEA" w:rsidRPr="004E093E">
        <w:rPr>
          <w:sz w:val="24"/>
          <w:szCs w:val="24"/>
        </w:rPr>
        <w:t xml:space="preserve"> afin de pouvoir les reporter groupées en début de mois</w:t>
      </w:r>
      <w:r w:rsidR="00FB6230">
        <w:rPr>
          <w:sz w:val="24"/>
          <w:szCs w:val="24"/>
        </w:rPr>
        <w:t>.</w:t>
      </w:r>
    </w:p>
    <w:p w:rsidR="00FB6230" w:rsidRPr="00FB6230" w:rsidRDefault="00FB6230">
      <w:pPr>
        <w:rPr>
          <w:sz w:val="10"/>
          <w:szCs w:val="10"/>
        </w:rPr>
      </w:pPr>
    </w:p>
    <w:p w:rsidR="00704397" w:rsidRPr="004E093E" w:rsidRDefault="00704397">
      <w:pPr>
        <w:rPr>
          <w:sz w:val="24"/>
          <w:szCs w:val="24"/>
        </w:rPr>
      </w:pPr>
      <w:r w:rsidRPr="004E093E">
        <w:rPr>
          <w:b/>
          <w:sz w:val="24"/>
          <w:szCs w:val="24"/>
          <w:highlight w:val="yellow"/>
        </w:rPr>
        <w:t>TRES IMPORTANT</w:t>
      </w:r>
      <w:r w:rsidRPr="004E093E">
        <w:rPr>
          <w:sz w:val="24"/>
          <w:szCs w:val="24"/>
        </w:rPr>
        <w:t> :</w:t>
      </w:r>
    </w:p>
    <w:p w:rsidR="00704397" w:rsidRPr="004E093E" w:rsidRDefault="00704397">
      <w:pPr>
        <w:rPr>
          <w:sz w:val="24"/>
          <w:szCs w:val="24"/>
        </w:rPr>
      </w:pPr>
      <w:r w:rsidRPr="004E093E">
        <w:rPr>
          <w:sz w:val="24"/>
          <w:szCs w:val="24"/>
        </w:rPr>
        <w:t xml:space="preserve">Dans la colonne « B » il ne faudra </w:t>
      </w:r>
      <w:r w:rsidR="00F70C4F" w:rsidRPr="00FB6230">
        <w:rPr>
          <w:sz w:val="24"/>
          <w:szCs w:val="24"/>
          <w:u w:val="single"/>
        </w:rPr>
        <w:t>impérativement</w:t>
      </w:r>
      <w:r w:rsidR="00F70C4F" w:rsidRPr="004E093E">
        <w:rPr>
          <w:sz w:val="24"/>
          <w:szCs w:val="24"/>
        </w:rPr>
        <w:t xml:space="preserve"> </w:t>
      </w:r>
      <w:r w:rsidRPr="004E093E">
        <w:rPr>
          <w:sz w:val="24"/>
          <w:szCs w:val="24"/>
        </w:rPr>
        <w:t>saisir que le jour de l’</w:t>
      </w:r>
      <w:r w:rsidR="00F70C4F" w:rsidRPr="004E093E">
        <w:rPr>
          <w:sz w:val="24"/>
          <w:szCs w:val="24"/>
        </w:rPr>
        <w:t>échéance. (Si vous avez des échéances en fin de mois saisissez le jour « 31 » le logiciel ajustera automatiquement au dernier jour du mois (28, 29, 30 ou 31 selon le cas).</w:t>
      </w:r>
      <w:r w:rsidR="00076FC0" w:rsidRPr="004E093E">
        <w:rPr>
          <w:sz w:val="24"/>
          <w:szCs w:val="24"/>
        </w:rPr>
        <w:t xml:space="preserve"> Afin que tout fonctionne correctement (bug </w:t>
      </w:r>
      <w:r w:rsidR="00FB6230" w:rsidRPr="004E093E">
        <w:rPr>
          <w:sz w:val="24"/>
          <w:szCs w:val="24"/>
        </w:rPr>
        <w:t>Excel</w:t>
      </w:r>
      <w:r w:rsidR="00076FC0" w:rsidRPr="004E093E">
        <w:rPr>
          <w:sz w:val="24"/>
          <w:szCs w:val="24"/>
        </w:rPr>
        <w:t>) il faut entrer au moins deux lignes de dates d’échéances.</w:t>
      </w:r>
    </w:p>
    <w:p w:rsidR="00F70C4F" w:rsidRPr="00E87162" w:rsidRDefault="00F70C4F">
      <w:pPr>
        <w:rPr>
          <w:sz w:val="10"/>
          <w:szCs w:val="10"/>
        </w:rPr>
      </w:pPr>
    </w:p>
    <w:p w:rsidR="00F70C4F" w:rsidRPr="004E093E" w:rsidRDefault="00F70C4F">
      <w:pPr>
        <w:rPr>
          <w:sz w:val="24"/>
          <w:szCs w:val="24"/>
        </w:rPr>
      </w:pPr>
      <w:r w:rsidRPr="004E093E">
        <w:rPr>
          <w:sz w:val="24"/>
          <w:szCs w:val="24"/>
        </w:rPr>
        <w:t>Lorsque vous aurez fini n’oubliez pas d’enregistrer votre travail.</w:t>
      </w:r>
    </w:p>
    <w:p w:rsidR="00F70C4F" w:rsidRPr="00E87162" w:rsidRDefault="00F70C4F">
      <w:pPr>
        <w:rPr>
          <w:sz w:val="10"/>
          <w:szCs w:val="10"/>
        </w:rPr>
      </w:pPr>
    </w:p>
    <w:p w:rsidR="00F70C4F" w:rsidRPr="004E093E" w:rsidRDefault="00F70C4F">
      <w:pPr>
        <w:rPr>
          <w:sz w:val="24"/>
          <w:szCs w:val="24"/>
        </w:rPr>
      </w:pPr>
      <w:r w:rsidRPr="004E093E">
        <w:rPr>
          <w:sz w:val="24"/>
          <w:szCs w:val="24"/>
        </w:rPr>
        <w:t xml:space="preserve">Vous pourrez bien sûr à tout moment compléter ou modifier cette liste en cas de besoin, les modifications s’appliqueront </w:t>
      </w:r>
      <w:r w:rsidR="00FB6230">
        <w:rPr>
          <w:sz w:val="24"/>
          <w:szCs w:val="24"/>
        </w:rPr>
        <w:t>à</w:t>
      </w:r>
      <w:r w:rsidRPr="004E093E">
        <w:rPr>
          <w:sz w:val="24"/>
          <w:szCs w:val="24"/>
        </w:rPr>
        <w:t xml:space="preserve"> partir du moment ou elles seront faites sauf bien sur si vous réinjecte</w:t>
      </w:r>
      <w:r w:rsidR="00076FC0" w:rsidRPr="004E093E">
        <w:rPr>
          <w:sz w:val="24"/>
          <w:szCs w:val="24"/>
        </w:rPr>
        <w:t>z</w:t>
      </w:r>
      <w:r w:rsidRPr="004E093E">
        <w:rPr>
          <w:sz w:val="24"/>
          <w:szCs w:val="24"/>
        </w:rPr>
        <w:t xml:space="preserve"> par erreur l’échéancier sur un</w:t>
      </w:r>
      <w:r w:rsidR="00076FC0" w:rsidRPr="004E093E">
        <w:rPr>
          <w:sz w:val="24"/>
          <w:szCs w:val="24"/>
        </w:rPr>
        <w:t xml:space="preserve"> mois antérieur à la modification. </w:t>
      </w:r>
      <w:r w:rsidRPr="004E093E">
        <w:rPr>
          <w:sz w:val="24"/>
          <w:szCs w:val="24"/>
        </w:rPr>
        <w:t>(</w:t>
      </w:r>
      <w:r w:rsidR="00FB6230" w:rsidRPr="004E093E">
        <w:rPr>
          <w:sz w:val="24"/>
          <w:szCs w:val="24"/>
        </w:rPr>
        <w:t>Chose</w:t>
      </w:r>
      <w:r w:rsidRPr="004E093E">
        <w:rPr>
          <w:sz w:val="24"/>
          <w:szCs w:val="24"/>
        </w:rPr>
        <w:t xml:space="preserve"> à éviter bien sûr).</w:t>
      </w:r>
    </w:p>
    <w:p w:rsidR="00FB6230" w:rsidRPr="00E87162" w:rsidRDefault="00FB6230">
      <w:pPr>
        <w:rPr>
          <w:sz w:val="10"/>
          <w:szCs w:val="10"/>
        </w:rPr>
      </w:pPr>
    </w:p>
    <w:p w:rsidR="00FB6230" w:rsidRPr="004E093E" w:rsidRDefault="00FB6230" w:rsidP="00FB6230">
      <w:pPr>
        <w:rPr>
          <w:sz w:val="24"/>
          <w:szCs w:val="24"/>
        </w:rPr>
      </w:pPr>
      <w:r w:rsidRPr="004E093E">
        <w:rPr>
          <w:sz w:val="24"/>
          <w:szCs w:val="24"/>
        </w:rPr>
        <w:t>Enfin et on va en terminer avec les</w:t>
      </w:r>
      <w:r w:rsidRPr="00FB6230">
        <w:rPr>
          <w:sz w:val="24"/>
          <w:szCs w:val="24"/>
        </w:rPr>
        <w:t xml:space="preserve"> </w:t>
      </w:r>
      <w:r w:rsidRPr="004E093E">
        <w:rPr>
          <w:sz w:val="24"/>
          <w:szCs w:val="24"/>
        </w:rPr>
        <w:t xml:space="preserve">paramétrages </w:t>
      </w:r>
    </w:p>
    <w:p w:rsidR="00DF3633" w:rsidRPr="00FB6230" w:rsidRDefault="00DF3633">
      <w:pPr>
        <w:rPr>
          <w:sz w:val="10"/>
          <w:szCs w:val="10"/>
        </w:rPr>
      </w:pPr>
    </w:p>
    <w:p w:rsidR="009E553C" w:rsidRPr="004E093E" w:rsidRDefault="009E553C">
      <w:pPr>
        <w:rPr>
          <w:sz w:val="24"/>
          <w:szCs w:val="24"/>
        </w:rPr>
      </w:pPr>
      <w:r w:rsidRPr="004E093E">
        <w:rPr>
          <w:sz w:val="24"/>
          <w:szCs w:val="24"/>
        </w:rPr>
        <w:t>Allez dans la feuille « JANVIER » en cellule « D6 » et saisissez le montant du budget réel du compte 1 à reprendre.</w:t>
      </w:r>
    </w:p>
    <w:p w:rsidR="009E553C" w:rsidRPr="004E093E" w:rsidRDefault="009E553C" w:rsidP="009E553C">
      <w:pPr>
        <w:rPr>
          <w:sz w:val="24"/>
          <w:szCs w:val="24"/>
        </w:rPr>
      </w:pPr>
      <w:r w:rsidRPr="004E093E">
        <w:rPr>
          <w:sz w:val="24"/>
          <w:szCs w:val="24"/>
        </w:rPr>
        <w:t>Allez dans la feuille « JANVIER » en cellule « D7 » et saisissez le montant du solde banque du compte 1 à reprendre.</w:t>
      </w:r>
    </w:p>
    <w:p w:rsidR="009E553C" w:rsidRPr="004E093E" w:rsidRDefault="009E553C" w:rsidP="009E553C">
      <w:pPr>
        <w:rPr>
          <w:sz w:val="24"/>
          <w:szCs w:val="24"/>
        </w:rPr>
      </w:pPr>
      <w:r w:rsidRPr="004E093E">
        <w:rPr>
          <w:sz w:val="24"/>
          <w:szCs w:val="24"/>
        </w:rPr>
        <w:t>Allez dans la feuille « JANVIER » en cellule « I6 » et saisissez le montant du budget réel du compte 2 à reprendre.</w:t>
      </w:r>
    </w:p>
    <w:p w:rsidR="009E553C" w:rsidRPr="004E093E" w:rsidRDefault="009E553C" w:rsidP="009E553C">
      <w:pPr>
        <w:rPr>
          <w:sz w:val="24"/>
          <w:szCs w:val="24"/>
        </w:rPr>
      </w:pPr>
      <w:r w:rsidRPr="004E093E">
        <w:rPr>
          <w:sz w:val="24"/>
          <w:szCs w:val="24"/>
        </w:rPr>
        <w:t>Allez dans la feuille « JANVIER » en cellule « I7 » et saisissez le montant du solde banque du compte 2 à reprendre.</w:t>
      </w:r>
    </w:p>
    <w:p w:rsidR="009E553C" w:rsidRPr="004E093E" w:rsidRDefault="009E553C">
      <w:pPr>
        <w:rPr>
          <w:sz w:val="24"/>
          <w:szCs w:val="24"/>
        </w:rPr>
      </w:pPr>
      <w:r w:rsidRPr="004E093E">
        <w:rPr>
          <w:sz w:val="24"/>
          <w:szCs w:val="24"/>
        </w:rPr>
        <w:t xml:space="preserve">Lors de votre </w:t>
      </w:r>
      <w:r w:rsidR="002C2138" w:rsidRPr="004E093E">
        <w:rPr>
          <w:sz w:val="24"/>
          <w:szCs w:val="24"/>
        </w:rPr>
        <w:t>première</w:t>
      </w:r>
      <w:r w:rsidRPr="004E093E">
        <w:rPr>
          <w:sz w:val="24"/>
          <w:szCs w:val="24"/>
        </w:rPr>
        <w:t xml:space="preserve"> utilisation il vous faudra </w:t>
      </w:r>
      <w:r w:rsidR="002C2138" w:rsidRPr="004E093E">
        <w:rPr>
          <w:sz w:val="24"/>
          <w:szCs w:val="24"/>
        </w:rPr>
        <w:t>déterminer</w:t>
      </w:r>
      <w:r w:rsidRPr="004E093E">
        <w:rPr>
          <w:sz w:val="24"/>
          <w:szCs w:val="24"/>
        </w:rPr>
        <w:t xml:space="preserve"> vous-même ces montants, mais par la suite vous n’aurez qu’a reprendre les montants qui figureront dans les cellules « G6 », « G7 », « K6 » et « K7 » de la feuille de </w:t>
      </w:r>
      <w:r w:rsidR="002C2138" w:rsidRPr="004E093E">
        <w:rPr>
          <w:sz w:val="24"/>
          <w:szCs w:val="24"/>
        </w:rPr>
        <w:t>décembre</w:t>
      </w:r>
      <w:r w:rsidRPr="004E093E">
        <w:rPr>
          <w:sz w:val="24"/>
          <w:szCs w:val="24"/>
        </w:rPr>
        <w:t xml:space="preserve"> de l’</w:t>
      </w:r>
      <w:r w:rsidR="002C2138" w:rsidRPr="004E093E">
        <w:rPr>
          <w:sz w:val="24"/>
          <w:szCs w:val="24"/>
        </w:rPr>
        <w:t>année</w:t>
      </w:r>
      <w:r w:rsidRPr="004E093E">
        <w:rPr>
          <w:sz w:val="24"/>
          <w:szCs w:val="24"/>
        </w:rPr>
        <w:t xml:space="preserve"> </w:t>
      </w:r>
      <w:r w:rsidR="002C2138" w:rsidRPr="004E093E">
        <w:rPr>
          <w:sz w:val="24"/>
          <w:szCs w:val="24"/>
        </w:rPr>
        <w:t>précédente</w:t>
      </w:r>
      <w:r w:rsidRPr="004E093E">
        <w:rPr>
          <w:sz w:val="24"/>
          <w:szCs w:val="24"/>
        </w:rPr>
        <w:t>.</w:t>
      </w:r>
    </w:p>
    <w:p w:rsidR="00F70C4F" w:rsidRPr="004E093E" w:rsidRDefault="00F70C4F">
      <w:pPr>
        <w:rPr>
          <w:sz w:val="24"/>
          <w:szCs w:val="24"/>
        </w:rPr>
      </w:pPr>
    </w:p>
    <w:p w:rsidR="00F70C4F" w:rsidRPr="004E093E" w:rsidRDefault="00F70C4F" w:rsidP="00F70C4F">
      <w:pPr>
        <w:rPr>
          <w:sz w:val="24"/>
          <w:szCs w:val="24"/>
        </w:rPr>
      </w:pPr>
      <w:r w:rsidRPr="004E093E">
        <w:rPr>
          <w:b/>
          <w:sz w:val="24"/>
          <w:szCs w:val="24"/>
          <w:highlight w:val="yellow"/>
        </w:rPr>
        <w:t>TRES IMPORTANT</w:t>
      </w:r>
      <w:r w:rsidRPr="004E093E">
        <w:rPr>
          <w:sz w:val="24"/>
          <w:szCs w:val="24"/>
        </w:rPr>
        <w:t> :</w:t>
      </w:r>
    </w:p>
    <w:p w:rsidR="000D1985" w:rsidRPr="004E093E" w:rsidRDefault="000D1985" w:rsidP="00F70C4F">
      <w:pPr>
        <w:rPr>
          <w:sz w:val="24"/>
          <w:szCs w:val="24"/>
        </w:rPr>
      </w:pPr>
      <w:r w:rsidRPr="004E093E">
        <w:rPr>
          <w:sz w:val="24"/>
          <w:szCs w:val="24"/>
        </w:rPr>
        <w:t>Voilà votre gestion est prête</w:t>
      </w:r>
    </w:p>
    <w:p w:rsidR="00F70C4F" w:rsidRPr="004E093E" w:rsidRDefault="00F70C4F" w:rsidP="00F70C4F">
      <w:pPr>
        <w:rPr>
          <w:sz w:val="24"/>
          <w:szCs w:val="24"/>
        </w:rPr>
      </w:pPr>
      <w:r w:rsidRPr="004E093E">
        <w:rPr>
          <w:sz w:val="24"/>
          <w:szCs w:val="24"/>
        </w:rPr>
        <w:t>Pensez bien au début de chaque mois à injecter vos échéances en priorité avant toute autre saisie.</w:t>
      </w:r>
    </w:p>
    <w:p w:rsidR="00076FC0" w:rsidRPr="004E093E" w:rsidRDefault="000D1985" w:rsidP="00076FC0">
      <w:pPr>
        <w:rPr>
          <w:sz w:val="24"/>
          <w:szCs w:val="24"/>
        </w:rPr>
      </w:pPr>
      <w:r w:rsidRPr="004E093E">
        <w:rPr>
          <w:sz w:val="24"/>
          <w:szCs w:val="24"/>
        </w:rPr>
        <w:t>I</w:t>
      </w:r>
      <w:r w:rsidR="00076FC0" w:rsidRPr="004E093E">
        <w:rPr>
          <w:sz w:val="24"/>
          <w:szCs w:val="24"/>
        </w:rPr>
        <w:t>l ne vous reste plus qu’</w:t>
      </w:r>
      <w:r w:rsidRPr="004E093E">
        <w:rPr>
          <w:sz w:val="24"/>
          <w:szCs w:val="24"/>
        </w:rPr>
        <w:t>à</w:t>
      </w:r>
      <w:r w:rsidR="00076FC0" w:rsidRPr="004E093E">
        <w:rPr>
          <w:sz w:val="24"/>
          <w:szCs w:val="24"/>
        </w:rPr>
        <w:t xml:space="preserve"> vous rendre dans le mois en question et de commencer vos saisies.</w:t>
      </w:r>
    </w:p>
    <w:p w:rsidR="00F70C4F" w:rsidRPr="00E87162" w:rsidRDefault="00F70C4F" w:rsidP="00F70C4F">
      <w:pPr>
        <w:rPr>
          <w:sz w:val="10"/>
          <w:szCs w:val="10"/>
        </w:rPr>
      </w:pPr>
    </w:p>
    <w:p w:rsidR="00F70C4F" w:rsidRPr="004E093E" w:rsidRDefault="00F70C4F" w:rsidP="00F70C4F">
      <w:pPr>
        <w:rPr>
          <w:sz w:val="24"/>
          <w:szCs w:val="24"/>
        </w:rPr>
      </w:pPr>
      <w:r w:rsidRPr="004E093E">
        <w:rPr>
          <w:sz w:val="24"/>
          <w:szCs w:val="24"/>
        </w:rPr>
        <w:t xml:space="preserve">Pour la saisie des </w:t>
      </w:r>
      <w:r w:rsidR="00960734" w:rsidRPr="004E093E">
        <w:rPr>
          <w:sz w:val="24"/>
          <w:szCs w:val="24"/>
        </w:rPr>
        <w:t>opérations</w:t>
      </w:r>
      <w:r w:rsidRPr="004E093E">
        <w:rPr>
          <w:sz w:val="24"/>
          <w:szCs w:val="24"/>
        </w:rPr>
        <w:t xml:space="preserve"> il faut </w:t>
      </w:r>
      <w:r w:rsidR="00960734" w:rsidRPr="004E093E">
        <w:rPr>
          <w:sz w:val="24"/>
          <w:szCs w:val="24"/>
        </w:rPr>
        <w:t>procéder</w:t>
      </w:r>
      <w:r w:rsidRPr="004E093E">
        <w:rPr>
          <w:sz w:val="24"/>
          <w:szCs w:val="24"/>
        </w:rPr>
        <w:t xml:space="preserve"> comme suit :</w:t>
      </w:r>
    </w:p>
    <w:p w:rsidR="00F70C4F" w:rsidRPr="004E093E" w:rsidRDefault="00127AC1" w:rsidP="00F70C4F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108585</wp:posOffset>
            </wp:positionV>
            <wp:extent cx="1242060" cy="516255"/>
            <wp:effectExtent l="0" t="0" r="0" b="0"/>
            <wp:wrapSquare wrapText="bothSides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51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0C4F" w:rsidRPr="004E093E">
        <w:rPr>
          <w:sz w:val="24"/>
          <w:szCs w:val="24"/>
        </w:rPr>
        <w:t xml:space="preserve">En premier </w:t>
      </w:r>
      <w:r w:rsidR="00960734" w:rsidRPr="004E093E">
        <w:rPr>
          <w:sz w:val="24"/>
          <w:szCs w:val="24"/>
        </w:rPr>
        <w:t>insére</w:t>
      </w:r>
      <w:r w:rsidR="000D1985" w:rsidRPr="004E093E">
        <w:rPr>
          <w:sz w:val="24"/>
          <w:szCs w:val="24"/>
        </w:rPr>
        <w:t>z</w:t>
      </w:r>
      <w:r w:rsidR="00F70C4F" w:rsidRPr="004E093E">
        <w:rPr>
          <w:sz w:val="24"/>
          <w:szCs w:val="24"/>
        </w:rPr>
        <w:t xml:space="preserve"> les </w:t>
      </w:r>
      <w:r w:rsidR="00960734" w:rsidRPr="004E093E">
        <w:rPr>
          <w:sz w:val="24"/>
          <w:szCs w:val="24"/>
        </w:rPr>
        <w:t>échéances</w:t>
      </w:r>
      <w:r w:rsidR="00F70C4F" w:rsidRPr="004E093E">
        <w:rPr>
          <w:sz w:val="24"/>
          <w:szCs w:val="24"/>
        </w:rPr>
        <w:t xml:space="preserve">, pour cela cliquez sur l’onglet « FONCTION » qui se trouve juste </w:t>
      </w:r>
      <w:r w:rsidR="00960734" w:rsidRPr="004E093E">
        <w:rPr>
          <w:sz w:val="24"/>
          <w:szCs w:val="24"/>
        </w:rPr>
        <w:t>après</w:t>
      </w:r>
      <w:r w:rsidR="00F70C4F" w:rsidRPr="004E093E">
        <w:rPr>
          <w:sz w:val="24"/>
          <w:szCs w:val="24"/>
        </w:rPr>
        <w:t xml:space="preserve"> ceux de : « FICHIER » et « ACCUEIL »</w:t>
      </w:r>
      <w:r w:rsidR="00960734" w:rsidRPr="004E093E">
        <w:rPr>
          <w:sz w:val="24"/>
          <w:szCs w:val="24"/>
        </w:rPr>
        <w:t>. Là vous trouverez un bouton « </w:t>
      </w:r>
      <w:proofErr w:type="spellStart"/>
      <w:r>
        <w:rPr>
          <w:sz w:val="24"/>
          <w:szCs w:val="24"/>
        </w:rPr>
        <w:t>Date_ech</w:t>
      </w:r>
      <w:proofErr w:type="spellEnd"/>
      <w:r w:rsidR="00960734" w:rsidRPr="004E093E">
        <w:rPr>
          <w:sz w:val="24"/>
          <w:szCs w:val="24"/>
        </w:rPr>
        <w:t xml:space="preserve"> » qui vous permet d’insérer vos échéances saisies dans l’échéancier (cela </w:t>
      </w:r>
      <w:r w:rsidR="000D1985" w:rsidRPr="004E093E">
        <w:rPr>
          <w:sz w:val="24"/>
          <w:szCs w:val="24"/>
        </w:rPr>
        <w:t>mensuellement</w:t>
      </w:r>
      <w:r w:rsidR="00960734" w:rsidRPr="004E093E">
        <w:rPr>
          <w:sz w:val="24"/>
          <w:szCs w:val="24"/>
        </w:rPr>
        <w:t xml:space="preserve"> bien sûr).</w:t>
      </w:r>
    </w:p>
    <w:p w:rsidR="00960734" w:rsidRPr="00127AC1" w:rsidRDefault="00960734" w:rsidP="00F70C4F">
      <w:pPr>
        <w:rPr>
          <w:sz w:val="10"/>
          <w:szCs w:val="10"/>
        </w:rPr>
      </w:pPr>
    </w:p>
    <w:p w:rsidR="00960734" w:rsidRPr="004E093E" w:rsidRDefault="00960734" w:rsidP="00F70C4F">
      <w:pPr>
        <w:rPr>
          <w:sz w:val="24"/>
          <w:szCs w:val="24"/>
        </w:rPr>
      </w:pPr>
      <w:r w:rsidRPr="004E093E">
        <w:rPr>
          <w:sz w:val="24"/>
          <w:szCs w:val="24"/>
        </w:rPr>
        <w:t>Ensuite vous pouvez simplement saisir vos opérations ligne par ligne</w:t>
      </w:r>
      <w:r w:rsidR="000D1985" w:rsidRPr="004E093E">
        <w:rPr>
          <w:sz w:val="24"/>
          <w:szCs w:val="24"/>
        </w:rPr>
        <w:t xml:space="preserve"> en dess</w:t>
      </w:r>
      <w:r w:rsidR="00127AC1">
        <w:rPr>
          <w:sz w:val="24"/>
          <w:szCs w:val="24"/>
        </w:rPr>
        <w:t>o</w:t>
      </w:r>
      <w:r w:rsidR="000D1985" w:rsidRPr="004E093E">
        <w:rPr>
          <w:sz w:val="24"/>
          <w:szCs w:val="24"/>
        </w:rPr>
        <w:t>us des échéances fixes</w:t>
      </w:r>
      <w:r w:rsidR="00127AC1">
        <w:rPr>
          <w:sz w:val="24"/>
          <w:szCs w:val="24"/>
        </w:rPr>
        <w:t>, que vous avez inséré</w:t>
      </w:r>
      <w:r w:rsidR="000D1985" w:rsidRPr="004E093E">
        <w:rPr>
          <w:sz w:val="24"/>
          <w:szCs w:val="24"/>
        </w:rPr>
        <w:t>.</w:t>
      </w:r>
    </w:p>
    <w:p w:rsidR="00127AC1" w:rsidRDefault="00E87162" w:rsidP="00F70C4F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5182870</wp:posOffset>
            </wp:positionH>
            <wp:positionV relativeFrom="paragraph">
              <wp:posOffset>5715</wp:posOffset>
            </wp:positionV>
            <wp:extent cx="640715" cy="871855"/>
            <wp:effectExtent l="0" t="0" r="6985" b="4445"/>
            <wp:wrapSquare wrapText="bothSides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15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734" w:rsidRPr="004E093E">
        <w:rPr>
          <w:sz w:val="24"/>
          <w:szCs w:val="24"/>
        </w:rPr>
        <w:t>Saisissez la date en colonne « B », le libell</w:t>
      </w:r>
      <w:r w:rsidR="000D1985" w:rsidRPr="004E093E">
        <w:rPr>
          <w:sz w:val="24"/>
          <w:szCs w:val="24"/>
        </w:rPr>
        <w:t>é</w:t>
      </w:r>
      <w:r w:rsidR="00960734" w:rsidRPr="004E093E">
        <w:rPr>
          <w:sz w:val="24"/>
          <w:szCs w:val="24"/>
        </w:rPr>
        <w:t xml:space="preserve"> de l’opération en colonne « C », en colonne « D » choisissez le mode de paiement dans la liste qui vous est proposée</w:t>
      </w:r>
      <w:r w:rsidR="00127AC1">
        <w:rPr>
          <w:sz w:val="24"/>
          <w:szCs w:val="24"/>
        </w:rPr>
        <w:t xml:space="preserve"> (pour afficher la suite de la liste cliquez sur le bouton avec les 3 trais et descendez, ou alors utilisez les flèches pour vous déplacez dans la liste {voir les repères en rouge sur la copie d’écran})</w:t>
      </w:r>
    </w:p>
    <w:p w:rsidR="00960734" w:rsidRPr="004E093E" w:rsidRDefault="00261004" w:rsidP="00F70C4F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960734" w:rsidRPr="004E093E">
        <w:rPr>
          <w:sz w:val="24"/>
          <w:szCs w:val="24"/>
        </w:rPr>
        <w:t>areil pour la colonne « E » pour le code nature, ensuite saisissez votre montant dans l’une des colonnes suivantes selon le besoin (colonne « F » si c’est une dépense pour le compte 1, colonne « G » si c’est une recette pour le compte 1, colonne « J » si c’est une dépense pour le compte 2 et enfin colonne « K » si c’est une recette pour le compte2).</w:t>
      </w:r>
    </w:p>
    <w:p w:rsidR="00960734" w:rsidRPr="004E093E" w:rsidRDefault="00960734" w:rsidP="00F70C4F">
      <w:pPr>
        <w:rPr>
          <w:sz w:val="24"/>
          <w:szCs w:val="24"/>
        </w:rPr>
      </w:pPr>
      <w:r w:rsidRPr="004E093E">
        <w:rPr>
          <w:sz w:val="24"/>
          <w:szCs w:val="24"/>
        </w:rPr>
        <w:lastRenderedPageBreak/>
        <w:t xml:space="preserve">A noter que vous disposez </w:t>
      </w:r>
      <w:r w:rsidR="00C15E4B" w:rsidRPr="004E093E">
        <w:rPr>
          <w:sz w:val="24"/>
          <w:szCs w:val="24"/>
        </w:rPr>
        <w:t>également</w:t>
      </w:r>
      <w:r w:rsidRPr="004E093E">
        <w:rPr>
          <w:sz w:val="24"/>
          <w:szCs w:val="24"/>
        </w:rPr>
        <w:t xml:space="preserve"> d’une colonne « I » qui vous permet de mentionner des observations (</w:t>
      </w:r>
      <w:r w:rsidR="00C15E4B" w:rsidRPr="004E093E">
        <w:rPr>
          <w:sz w:val="24"/>
          <w:szCs w:val="24"/>
        </w:rPr>
        <w:t>numéro</w:t>
      </w:r>
      <w:r w:rsidRPr="004E093E">
        <w:rPr>
          <w:sz w:val="24"/>
          <w:szCs w:val="24"/>
        </w:rPr>
        <w:t xml:space="preserve"> de ch</w:t>
      </w:r>
      <w:r w:rsidR="00261004">
        <w:rPr>
          <w:sz w:val="24"/>
          <w:szCs w:val="24"/>
        </w:rPr>
        <w:t>è</w:t>
      </w:r>
      <w:r w:rsidRPr="004E093E">
        <w:rPr>
          <w:sz w:val="24"/>
          <w:szCs w:val="24"/>
        </w:rPr>
        <w:t xml:space="preserve">que, </w:t>
      </w:r>
      <w:r w:rsidR="00C15E4B" w:rsidRPr="004E093E">
        <w:rPr>
          <w:sz w:val="24"/>
          <w:szCs w:val="24"/>
        </w:rPr>
        <w:t xml:space="preserve">annulation d’opération, </w:t>
      </w:r>
      <w:r w:rsidR="000D1985" w:rsidRPr="004E093E">
        <w:rPr>
          <w:sz w:val="24"/>
          <w:szCs w:val="24"/>
        </w:rPr>
        <w:t xml:space="preserve">contrôle remboursements sécu </w:t>
      </w:r>
      <w:r w:rsidR="00C15E4B" w:rsidRPr="004E093E">
        <w:rPr>
          <w:sz w:val="24"/>
          <w:szCs w:val="24"/>
        </w:rPr>
        <w:t>etc…).</w:t>
      </w:r>
    </w:p>
    <w:p w:rsidR="00C15E4B" w:rsidRPr="00E87162" w:rsidRDefault="00C15E4B" w:rsidP="00F70C4F">
      <w:pPr>
        <w:rPr>
          <w:sz w:val="10"/>
          <w:szCs w:val="10"/>
        </w:rPr>
      </w:pPr>
    </w:p>
    <w:p w:rsidR="00C15E4B" w:rsidRPr="004E093E" w:rsidRDefault="00C15E4B" w:rsidP="00F70C4F">
      <w:pPr>
        <w:rPr>
          <w:sz w:val="24"/>
          <w:szCs w:val="24"/>
        </w:rPr>
      </w:pPr>
      <w:r w:rsidRPr="004E093E">
        <w:rPr>
          <w:sz w:val="24"/>
          <w:szCs w:val="24"/>
        </w:rPr>
        <w:t xml:space="preserve">Concernant la colonne « H » c’est </w:t>
      </w:r>
      <w:r w:rsidRPr="004E093E">
        <w:rPr>
          <w:sz w:val="24"/>
          <w:szCs w:val="24"/>
          <w:highlight w:val="yellow"/>
        </w:rPr>
        <w:t>SPECIAL</w:t>
      </w:r>
      <w:r w:rsidRPr="004E093E">
        <w:rPr>
          <w:sz w:val="24"/>
          <w:szCs w:val="24"/>
        </w:rPr>
        <w:t xml:space="preserve">, en effet dans cette colonne il faudra cliquer sur le « X » </w:t>
      </w:r>
      <w:r w:rsidR="000D1985" w:rsidRPr="004E093E">
        <w:rPr>
          <w:sz w:val="24"/>
          <w:szCs w:val="24"/>
        </w:rPr>
        <w:t xml:space="preserve">en majuscule </w:t>
      </w:r>
      <w:r w:rsidR="00261004" w:rsidRPr="004E093E">
        <w:rPr>
          <w:sz w:val="24"/>
          <w:szCs w:val="24"/>
        </w:rPr>
        <w:t>dans la liste</w:t>
      </w:r>
      <w:r w:rsidR="00261004">
        <w:rPr>
          <w:sz w:val="24"/>
          <w:szCs w:val="24"/>
        </w:rPr>
        <w:t xml:space="preserve"> déroulante</w:t>
      </w:r>
      <w:r w:rsidR="00261004" w:rsidRPr="004E093E">
        <w:rPr>
          <w:sz w:val="24"/>
          <w:szCs w:val="24"/>
        </w:rPr>
        <w:t xml:space="preserve"> ou tapez un « X » majuscule </w:t>
      </w:r>
      <w:r w:rsidR="000D1985" w:rsidRPr="004E093E">
        <w:rPr>
          <w:sz w:val="24"/>
          <w:szCs w:val="24"/>
        </w:rPr>
        <w:t xml:space="preserve">lorsque l’opération sera passée en banque (débit ou crédit) </w:t>
      </w:r>
      <w:r w:rsidRPr="004E093E">
        <w:rPr>
          <w:sz w:val="24"/>
          <w:szCs w:val="24"/>
        </w:rPr>
        <w:t>ce qui déclenchera le calcul du solde banque et qui vous permet</w:t>
      </w:r>
      <w:r w:rsidR="000D1985" w:rsidRPr="004E093E">
        <w:rPr>
          <w:sz w:val="24"/>
          <w:szCs w:val="24"/>
        </w:rPr>
        <w:t>tra</w:t>
      </w:r>
      <w:r w:rsidRPr="004E093E">
        <w:rPr>
          <w:sz w:val="24"/>
          <w:szCs w:val="24"/>
        </w:rPr>
        <w:t xml:space="preserve"> de </w:t>
      </w:r>
      <w:r w:rsidR="000D1985" w:rsidRPr="004E093E">
        <w:rPr>
          <w:sz w:val="24"/>
          <w:szCs w:val="24"/>
        </w:rPr>
        <w:t xml:space="preserve">vérifier si </w:t>
      </w:r>
      <w:r w:rsidRPr="004E093E">
        <w:rPr>
          <w:sz w:val="24"/>
          <w:szCs w:val="24"/>
          <w:u w:val="single"/>
        </w:rPr>
        <w:t>votre</w:t>
      </w:r>
      <w:r w:rsidRPr="004E093E">
        <w:rPr>
          <w:sz w:val="24"/>
          <w:szCs w:val="24"/>
        </w:rPr>
        <w:t xml:space="preserve"> solde</w:t>
      </w:r>
      <w:r w:rsidR="000D1985" w:rsidRPr="004E093E">
        <w:rPr>
          <w:sz w:val="24"/>
          <w:szCs w:val="24"/>
        </w:rPr>
        <w:t xml:space="preserve"> est identique à </w:t>
      </w:r>
      <w:r w:rsidRPr="004E093E">
        <w:rPr>
          <w:sz w:val="24"/>
          <w:szCs w:val="24"/>
        </w:rPr>
        <w:t>celui de la banque.</w:t>
      </w:r>
    </w:p>
    <w:p w:rsidR="00C15E4B" w:rsidRPr="00E87162" w:rsidRDefault="00C15E4B" w:rsidP="00F70C4F">
      <w:pPr>
        <w:rPr>
          <w:sz w:val="10"/>
          <w:szCs w:val="10"/>
        </w:rPr>
      </w:pPr>
    </w:p>
    <w:p w:rsidR="00C15E4B" w:rsidRDefault="00261004" w:rsidP="00C15E4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4488815</wp:posOffset>
            </wp:positionH>
            <wp:positionV relativeFrom="paragraph">
              <wp:posOffset>125095</wp:posOffset>
            </wp:positionV>
            <wp:extent cx="1628775" cy="685800"/>
            <wp:effectExtent l="0" t="0" r="9525" b="0"/>
            <wp:wrapSquare wrapText="bothSides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5E4B" w:rsidRPr="004E093E">
        <w:rPr>
          <w:sz w:val="24"/>
          <w:szCs w:val="24"/>
        </w:rPr>
        <w:t>Lorsque vous aurez fini votre saisie et pour remettre les opérations dans l’ordre chronologique il vous suffit de vous rendre dans</w:t>
      </w:r>
      <w:r>
        <w:rPr>
          <w:sz w:val="24"/>
          <w:szCs w:val="24"/>
        </w:rPr>
        <w:t xml:space="preserve"> l’onglet</w:t>
      </w:r>
      <w:r w:rsidR="00C15E4B" w:rsidRPr="004E093E">
        <w:rPr>
          <w:sz w:val="24"/>
          <w:szCs w:val="24"/>
        </w:rPr>
        <w:t xml:space="preserve"> « FONCTION » qui se trouve juste après ceux de : « FICHIER » et « ACCUEIL ». Là vous trouverez un bouton « TRI » qui vous permet de trier vos opérations dans l’ordre chronologique croissant « soit du 1 au 31).</w:t>
      </w:r>
    </w:p>
    <w:p w:rsidR="00C15E4B" w:rsidRPr="00E87162" w:rsidRDefault="00C15E4B" w:rsidP="00F70C4F">
      <w:pPr>
        <w:rPr>
          <w:sz w:val="10"/>
          <w:szCs w:val="10"/>
        </w:rPr>
      </w:pPr>
    </w:p>
    <w:p w:rsidR="00C15E4B" w:rsidRPr="004E093E" w:rsidRDefault="00C15E4B" w:rsidP="00F70C4F">
      <w:pPr>
        <w:rPr>
          <w:sz w:val="24"/>
          <w:szCs w:val="24"/>
        </w:rPr>
      </w:pPr>
      <w:r w:rsidRPr="004E093E">
        <w:rPr>
          <w:sz w:val="24"/>
          <w:szCs w:val="24"/>
          <w:highlight w:val="yellow"/>
        </w:rPr>
        <w:t>REMARQUE</w:t>
      </w:r>
      <w:r w:rsidRPr="004E093E">
        <w:rPr>
          <w:sz w:val="24"/>
          <w:szCs w:val="24"/>
        </w:rPr>
        <w:t> :</w:t>
      </w:r>
    </w:p>
    <w:p w:rsidR="00C15E4B" w:rsidRPr="004E093E" w:rsidRDefault="00C15E4B" w:rsidP="00F70C4F">
      <w:pPr>
        <w:rPr>
          <w:sz w:val="24"/>
          <w:szCs w:val="24"/>
        </w:rPr>
      </w:pPr>
      <w:r w:rsidRPr="004E093E">
        <w:rPr>
          <w:sz w:val="24"/>
          <w:szCs w:val="24"/>
        </w:rPr>
        <w:t xml:space="preserve">Afin de garantir une exactitude maximale de l’analyse de vos </w:t>
      </w:r>
      <w:r w:rsidR="0034336F" w:rsidRPr="004E093E">
        <w:rPr>
          <w:sz w:val="24"/>
          <w:szCs w:val="24"/>
        </w:rPr>
        <w:t xml:space="preserve">recettes et </w:t>
      </w:r>
      <w:r w:rsidRPr="004E093E">
        <w:rPr>
          <w:sz w:val="24"/>
          <w:szCs w:val="24"/>
        </w:rPr>
        <w:t>dépenses je vous conseille d</w:t>
      </w:r>
      <w:r w:rsidR="00261004">
        <w:rPr>
          <w:sz w:val="24"/>
          <w:szCs w:val="24"/>
        </w:rPr>
        <w:t xml:space="preserve">e toujours utiliser le </w:t>
      </w:r>
      <w:r w:rsidR="00F335EB">
        <w:rPr>
          <w:sz w:val="24"/>
          <w:szCs w:val="24"/>
        </w:rPr>
        <w:t>même</w:t>
      </w:r>
      <w:r w:rsidR="00261004">
        <w:rPr>
          <w:sz w:val="24"/>
          <w:szCs w:val="24"/>
        </w:rPr>
        <w:t xml:space="preserve"> code nature pour les</w:t>
      </w:r>
      <w:r w:rsidR="00F335EB">
        <w:rPr>
          <w:sz w:val="24"/>
          <w:szCs w:val="24"/>
        </w:rPr>
        <w:t xml:space="preserve"> mêmes opérations (exemple : achat qui est ensuite retourné, crédit d’impôts remboursé, etc…).</w:t>
      </w:r>
    </w:p>
    <w:p w:rsidR="00C22347" w:rsidRPr="00E87162" w:rsidRDefault="00C22347" w:rsidP="00F70C4F">
      <w:pPr>
        <w:rPr>
          <w:sz w:val="10"/>
          <w:szCs w:val="10"/>
        </w:rPr>
      </w:pPr>
    </w:p>
    <w:p w:rsidR="00F335EB" w:rsidRDefault="00F335EB" w:rsidP="00F70C4F">
      <w:pPr>
        <w:rPr>
          <w:sz w:val="24"/>
          <w:szCs w:val="24"/>
        </w:rPr>
      </w:pPr>
      <w:r>
        <w:rPr>
          <w:sz w:val="24"/>
          <w:szCs w:val="24"/>
        </w:rPr>
        <w:t xml:space="preserve">Il vous est également possible d’inverser le sens des écritures en saisissant tout simplement le signe « - </w:t>
      </w:r>
      <w:r>
        <w:rPr>
          <w:rFonts w:cstheme="minorHAnsi"/>
          <w:sz w:val="24"/>
          <w:szCs w:val="24"/>
        </w:rPr>
        <w:t>»</w:t>
      </w:r>
      <w:r>
        <w:rPr>
          <w:sz w:val="24"/>
          <w:szCs w:val="24"/>
        </w:rPr>
        <w:t xml:space="preserve"> avant les chiffres (exemple : annulation d’une écriture, etc…).</w:t>
      </w:r>
    </w:p>
    <w:p w:rsidR="00F335EB" w:rsidRPr="00E87162" w:rsidRDefault="00F335EB" w:rsidP="00F70C4F">
      <w:pPr>
        <w:rPr>
          <w:sz w:val="10"/>
          <w:szCs w:val="10"/>
        </w:rPr>
      </w:pPr>
    </w:p>
    <w:p w:rsidR="00F335EB" w:rsidRDefault="00C22347" w:rsidP="00F70C4F">
      <w:pPr>
        <w:rPr>
          <w:sz w:val="24"/>
          <w:szCs w:val="24"/>
        </w:rPr>
      </w:pPr>
      <w:r w:rsidRPr="004E093E">
        <w:rPr>
          <w:sz w:val="24"/>
          <w:szCs w:val="24"/>
        </w:rPr>
        <w:t xml:space="preserve">Sur la droite dans la feuille de chaque mois vous disposez d’un </w:t>
      </w:r>
      <w:r w:rsidR="008D7B12" w:rsidRPr="004E093E">
        <w:rPr>
          <w:sz w:val="24"/>
          <w:szCs w:val="24"/>
        </w:rPr>
        <w:t>récapitulatif</w:t>
      </w:r>
      <w:r w:rsidRPr="004E093E">
        <w:rPr>
          <w:sz w:val="24"/>
          <w:szCs w:val="24"/>
        </w:rPr>
        <w:t xml:space="preserve"> de vos </w:t>
      </w:r>
      <w:r w:rsidR="0034336F" w:rsidRPr="004E093E">
        <w:rPr>
          <w:sz w:val="24"/>
          <w:szCs w:val="24"/>
        </w:rPr>
        <w:t xml:space="preserve">recettes et </w:t>
      </w:r>
      <w:r w:rsidR="008D7B12" w:rsidRPr="004E093E">
        <w:rPr>
          <w:sz w:val="24"/>
          <w:szCs w:val="24"/>
        </w:rPr>
        <w:t>dépenses</w:t>
      </w:r>
      <w:r w:rsidRPr="004E093E">
        <w:rPr>
          <w:sz w:val="24"/>
          <w:szCs w:val="24"/>
        </w:rPr>
        <w:t xml:space="preserve"> par nature, avec le</w:t>
      </w:r>
      <w:r w:rsidR="0034336F" w:rsidRPr="004E093E">
        <w:rPr>
          <w:sz w:val="24"/>
          <w:szCs w:val="24"/>
        </w:rPr>
        <w:t>s</w:t>
      </w:r>
      <w:r w:rsidRPr="004E093E">
        <w:rPr>
          <w:sz w:val="24"/>
          <w:szCs w:val="24"/>
        </w:rPr>
        <w:t xml:space="preserve"> montant</w:t>
      </w:r>
      <w:r w:rsidR="0034336F" w:rsidRPr="004E093E">
        <w:rPr>
          <w:sz w:val="24"/>
          <w:szCs w:val="24"/>
        </w:rPr>
        <w:t>s</w:t>
      </w:r>
      <w:r w:rsidRPr="004E093E">
        <w:rPr>
          <w:sz w:val="24"/>
          <w:szCs w:val="24"/>
        </w:rPr>
        <w:t xml:space="preserve"> </w:t>
      </w:r>
      <w:r w:rsidR="0034336F" w:rsidRPr="004E093E">
        <w:rPr>
          <w:sz w:val="24"/>
          <w:szCs w:val="24"/>
        </w:rPr>
        <w:t xml:space="preserve">saisis </w:t>
      </w:r>
      <w:r w:rsidRPr="004E093E">
        <w:rPr>
          <w:sz w:val="24"/>
          <w:szCs w:val="24"/>
        </w:rPr>
        <w:t>dans le mois courant et le montant cumul</w:t>
      </w:r>
      <w:r w:rsidR="0034336F" w:rsidRPr="004E093E">
        <w:rPr>
          <w:sz w:val="24"/>
          <w:szCs w:val="24"/>
        </w:rPr>
        <w:t>é</w:t>
      </w:r>
      <w:r w:rsidRPr="004E093E">
        <w:rPr>
          <w:sz w:val="24"/>
          <w:szCs w:val="24"/>
        </w:rPr>
        <w:t xml:space="preserve"> sur </w:t>
      </w:r>
      <w:r w:rsidR="008D7B12" w:rsidRPr="004E093E">
        <w:rPr>
          <w:sz w:val="24"/>
          <w:szCs w:val="24"/>
        </w:rPr>
        <w:t>l’année,</w:t>
      </w:r>
      <w:r w:rsidRPr="004E093E">
        <w:rPr>
          <w:sz w:val="24"/>
          <w:szCs w:val="24"/>
        </w:rPr>
        <w:t xml:space="preserve"> </w:t>
      </w:r>
      <w:r w:rsidR="00F335EB" w:rsidRPr="004E093E">
        <w:rPr>
          <w:sz w:val="24"/>
          <w:szCs w:val="24"/>
        </w:rPr>
        <w:t>cela</w:t>
      </w:r>
      <w:r w:rsidRPr="004E093E">
        <w:rPr>
          <w:sz w:val="24"/>
          <w:szCs w:val="24"/>
        </w:rPr>
        <w:t xml:space="preserve"> </w:t>
      </w:r>
      <w:r w:rsidR="008D7B12" w:rsidRPr="004E093E">
        <w:rPr>
          <w:sz w:val="24"/>
          <w:szCs w:val="24"/>
        </w:rPr>
        <w:t>par code nature.</w:t>
      </w:r>
    </w:p>
    <w:p w:rsidR="00C22347" w:rsidRDefault="008D7B12" w:rsidP="00F70C4F">
      <w:pPr>
        <w:rPr>
          <w:sz w:val="24"/>
          <w:szCs w:val="24"/>
        </w:rPr>
      </w:pPr>
      <w:r w:rsidRPr="004E093E">
        <w:rPr>
          <w:sz w:val="24"/>
          <w:szCs w:val="24"/>
        </w:rPr>
        <w:t xml:space="preserve">De cette façon vous aurez automatiquement un aperçu </w:t>
      </w:r>
      <w:r w:rsidR="00F335EB" w:rsidRPr="004E093E">
        <w:rPr>
          <w:sz w:val="24"/>
          <w:szCs w:val="24"/>
        </w:rPr>
        <w:t xml:space="preserve">exact </w:t>
      </w:r>
      <w:r w:rsidR="00F335EB">
        <w:rPr>
          <w:sz w:val="24"/>
          <w:szCs w:val="24"/>
        </w:rPr>
        <w:t xml:space="preserve">et </w:t>
      </w:r>
      <w:r w:rsidR="00F335EB" w:rsidRPr="004E093E">
        <w:rPr>
          <w:sz w:val="24"/>
          <w:szCs w:val="24"/>
        </w:rPr>
        <w:t>précis</w:t>
      </w:r>
      <w:r w:rsidRPr="004E093E">
        <w:rPr>
          <w:sz w:val="24"/>
          <w:szCs w:val="24"/>
        </w:rPr>
        <w:t xml:space="preserve"> de vos </w:t>
      </w:r>
      <w:r w:rsidR="0034336F" w:rsidRPr="004E093E">
        <w:rPr>
          <w:sz w:val="24"/>
          <w:szCs w:val="24"/>
        </w:rPr>
        <w:t>opérations</w:t>
      </w:r>
      <w:r w:rsidRPr="004E093E">
        <w:rPr>
          <w:sz w:val="24"/>
          <w:szCs w:val="24"/>
        </w:rPr>
        <w:t xml:space="preserve"> tout au long de l’année, à condition bien sûr, de bien affecter et gérer cela.</w:t>
      </w:r>
    </w:p>
    <w:p w:rsidR="00F335EB" w:rsidRPr="00E87162" w:rsidRDefault="00F335EB" w:rsidP="00F70C4F">
      <w:pPr>
        <w:rPr>
          <w:sz w:val="10"/>
          <w:szCs w:val="10"/>
        </w:rPr>
      </w:pPr>
    </w:p>
    <w:p w:rsidR="008D7B12" w:rsidRPr="004E093E" w:rsidRDefault="002F5E1C" w:rsidP="00F70C4F">
      <w:pPr>
        <w:rPr>
          <w:sz w:val="24"/>
          <w:szCs w:val="24"/>
          <w:highlight w:val="yellow"/>
        </w:rPr>
      </w:pPr>
      <w:r w:rsidRPr="004E093E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69850</wp:posOffset>
            </wp:positionV>
            <wp:extent cx="586105" cy="673735"/>
            <wp:effectExtent l="0" t="0" r="4445" b="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" cy="67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7B12" w:rsidRPr="004E093E">
        <w:rPr>
          <w:sz w:val="24"/>
          <w:szCs w:val="24"/>
        </w:rPr>
        <w:t xml:space="preserve">Enfin pour finir vous aurez aussi la possibilité d’imprimer aussi bien le tableau </w:t>
      </w:r>
      <w:r w:rsidR="0034336F" w:rsidRPr="004E093E">
        <w:rPr>
          <w:sz w:val="24"/>
          <w:szCs w:val="24"/>
        </w:rPr>
        <w:t xml:space="preserve">mensuel </w:t>
      </w:r>
      <w:r w:rsidR="008D7B12" w:rsidRPr="004E093E">
        <w:rPr>
          <w:sz w:val="24"/>
          <w:szCs w:val="24"/>
        </w:rPr>
        <w:t>du compte</w:t>
      </w:r>
      <w:r w:rsidR="0034336F" w:rsidRPr="004E093E">
        <w:rPr>
          <w:sz w:val="24"/>
          <w:szCs w:val="24"/>
        </w:rPr>
        <w:t>,</w:t>
      </w:r>
      <w:r w:rsidR="008D7B12" w:rsidRPr="004E093E">
        <w:rPr>
          <w:sz w:val="24"/>
          <w:szCs w:val="24"/>
        </w:rPr>
        <w:t xml:space="preserve"> que le récapitulatif.</w:t>
      </w:r>
      <w:r>
        <w:rPr>
          <w:sz w:val="24"/>
          <w:szCs w:val="24"/>
        </w:rPr>
        <w:t xml:space="preserve"> </w:t>
      </w:r>
      <w:r w:rsidR="008D7B12" w:rsidRPr="004E093E">
        <w:rPr>
          <w:sz w:val="24"/>
          <w:szCs w:val="24"/>
        </w:rPr>
        <w:t>Pour cela il vous suffit d’aller à cet endroit</w:t>
      </w:r>
      <w:r w:rsidR="00F335EB">
        <w:rPr>
          <w:sz w:val="24"/>
          <w:szCs w:val="24"/>
        </w:rPr>
        <w:t> :</w:t>
      </w:r>
    </w:p>
    <w:p w:rsidR="008D7B12" w:rsidRDefault="008D7B12" w:rsidP="00F70C4F">
      <w:pPr>
        <w:rPr>
          <w:sz w:val="24"/>
          <w:szCs w:val="24"/>
        </w:rPr>
      </w:pPr>
      <w:r w:rsidRPr="004E093E">
        <w:rPr>
          <w:sz w:val="24"/>
          <w:szCs w:val="24"/>
        </w:rPr>
        <w:t>À gauche juste au-dessus des numéros de lignes et de la colonne « A »</w:t>
      </w:r>
      <w:r w:rsidR="00FF0F1B" w:rsidRPr="004E093E">
        <w:rPr>
          <w:sz w:val="24"/>
          <w:szCs w:val="24"/>
        </w:rPr>
        <w:t xml:space="preserve"> </w:t>
      </w:r>
      <w:r w:rsidRPr="004E093E">
        <w:rPr>
          <w:sz w:val="24"/>
          <w:szCs w:val="24"/>
        </w:rPr>
        <w:t>clique</w:t>
      </w:r>
      <w:r w:rsidR="0034336F" w:rsidRPr="004E093E">
        <w:rPr>
          <w:sz w:val="24"/>
          <w:szCs w:val="24"/>
        </w:rPr>
        <w:t>z</w:t>
      </w:r>
      <w:r w:rsidRPr="004E093E">
        <w:rPr>
          <w:sz w:val="24"/>
          <w:szCs w:val="24"/>
        </w:rPr>
        <w:t xml:space="preserve"> sur</w:t>
      </w:r>
      <w:r w:rsidR="00FF0F1B" w:rsidRPr="004E093E">
        <w:rPr>
          <w:sz w:val="24"/>
          <w:szCs w:val="24"/>
        </w:rPr>
        <w:t xml:space="preserve"> la petite flèche vers le bas repérée ici par la flèche rouge, une liste </w:t>
      </w:r>
      <w:r w:rsidR="0034336F" w:rsidRPr="004E093E">
        <w:rPr>
          <w:sz w:val="24"/>
          <w:szCs w:val="24"/>
        </w:rPr>
        <w:t xml:space="preserve">déroulante </w:t>
      </w:r>
      <w:r w:rsidR="00FF0F1B" w:rsidRPr="004E093E">
        <w:rPr>
          <w:sz w:val="24"/>
          <w:szCs w:val="24"/>
        </w:rPr>
        <w:t>va s’ouvrir</w:t>
      </w:r>
      <w:r w:rsidR="0034336F" w:rsidRPr="004E093E">
        <w:rPr>
          <w:sz w:val="24"/>
          <w:szCs w:val="24"/>
        </w:rPr>
        <w:t>.</w:t>
      </w:r>
    </w:p>
    <w:p w:rsidR="002F5E1C" w:rsidRPr="002F5E1C" w:rsidRDefault="002F5E1C" w:rsidP="00F70C4F">
      <w:pPr>
        <w:rPr>
          <w:sz w:val="10"/>
          <w:szCs w:val="10"/>
        </w:rPr>
      </w:pPr>
    </w:p>
    <w:p w:rsidR="00FF0F1B" w:rsidRPr="004E093E" w:rsidRDefault="00FF0F1B" w:rsidP="00F70C4F">
      <w:pPr>
        <w:rPr>
          <w:sz w:val="24"/>
          <w:szCs w:val="24"/>
        </w:rPr>
      </w:pPr>
      <w:r w:rsidRPr="004E093E">
        <w:rPr>
          <w:sz w:val="24"/>
          <w:szCs w:val="24"/>
        </w:rPr>
        <w:t>Dans cette liste choisissez la ligne contenant le mot « CPT_XX » pour imprimer le compte donc la partie gauche de la feuille</w:t>
      </w:r>
      <w:r w:rsidR="0034336F" w:rsidRPr="004E093E">
        <w:rPr>
          <w:sz w:val="24"/>
          <w:szCs w:val="24"/>
        </w:rPr>
        <w:t xml:space="preserve"> du mois </w:t>
      </w:r>
      <w:r w:rsidRPr="004E093E">
        <w:rPr>
          <w:sz w:val="24"/>
          <w:szCs w:val="24"/>
        </w:rPr>
        <w:t>(sachant que le « XX » représente le numéro du mois, par exemple « CPT_05 » sera pour le compte du mois de mai.</w:t>
      </w:r>
    </w:p>
    <w:p w:rsidR="00FF0F1B" w:rsidRPr="004E093E" w:rsidRDefault="00FF0F1B" w:rsidP="00F70C4F">
      <w:pPr>
        <w:rPr>
          <w:sz w:val="24"/>
          <w:szCs w:val="24"/>
        </w:rPr>
      </w:pPr>
      <w:r w:rsidRPr="004E093E">
        <w:rPr>
          <w:sz w:val="24"/>
          <w:szCs w:val="24"/>
        </w:rPr>
        <w:t>Si vous voulez le récapitulatif alors choisissez « RECAP_XX » et cela vous sélectionnera la partie droite de la feuille, donc le tableau récapitulatif.</w:t>
      </w:r>
    </w:p>
    <w:p w:rsidR="00FF0F1B" w:rsidRPr="004E093E" w:rsidRDefault="004C2830" w:rsidP="00F70C4F">
      <w:pPr>
        <w:rPr>
          <w:sz w:val="24"/>
          <w:szCs w:val="24"/>
        </w:rPr>
      </w:pPr>
      <w:r w:rsidRPr="004E093E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96097</wp:posOffset>
            </wp:positionV>
            <wp:extent cx="927100" cy="1096010"/>
            <wp:effectExtent l="0" t="0" r="6350" b="8890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193" cy="1107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0F1B" w:rsidRDefault="00FF0F1B" w:rsidP="00F70C4F">
      <w:pPr>
        <w:rPr>
          <w:sz w:val="24"/>
          <w:szCs w:val="24"/>
        </w:rPr>
      </w:pPr>
      <w:r w:rsidRPr="004E093E">
        <w:rPr>
          <w:sz w:val="24"/>
          <w:szCs w:val="24"/>
        </w:rPr>
        <w:t>Ensuite vous</w:t>
      </w:r>
      <w:r w:rsidR="0034336F" w:rsidRPr="004E093E">
        <w:rPr>
          <w:sz w:val="24"/>
          <w:szCs w:val="24"/>
        </w:rPr>
        <w:t xml:space="preserve"> n’aurez </w:t>
      </w:r>
      <w:r w:rsidRPr="004E093E">
        <w:rPr>
          <w:sz w:val="24"/>
          <w:szCs w:val="24"/>
        </w:rPr>
        <w:t>plus qu’</w:t>
      </w:r>
      <w:r w:rsidR="0034336F" w:rsidRPr="004E093E">
        <w:rPr>
          <w:sz w:val="24"/>
          <w:szCs w:val="24"/>
        </w:rPr>
        <w:t xml:space="preserve">à </w:t>
      </w:r>
      <w:r w:rsidRPr="004E093E">
        <w:rPr>
          <w:sz w:val="24"/>
          <w:szCs w:val="24"/>
        </w:rPr>
        <w:t>aller sur l’onglet « FICHIER » puis choisir « IMPRIMER » et …</w:t>
      </w:r>
    </w:p>
    <w:p w:rsidR="004C2830" w:rsidRPr="004C2830" w:rsidRDefault="004C2830" w:rsidP="00F70C4F">
      <w:pPr>
        <w:rPr>
          <w:sz w:val="10"/>
          <w:szCs w:val="10"/>
        </w:rPr>
      </w:pPr>
    </w:p>
    <w:p w:rsidR="00FF0F1B" w:rsidRDefault="00FF0F1B" w:rsidP="00F70C4F">
      <w:pPr>
        <w:rPr>
          <w:sz w:val="24"/>
          <w:szCs w:val="24"/>
          <w:highlight w:val="yellow"/>
        </w:rPr>
      </w:pPr>
      <w:r w:rsidRPr="004E093E">
        <w:rPr>
          <w:sz w:val="24"/>
          <w:szCs w:val="24"/>
          <w:highlight w:val="yellow"/>
        </w:rPr>
        <w:t>TRES IMPORTANT</w:t>
      </w:r>
    </w:p>
    <w:p w:rsidR="004C2830" w:rsidRPr="004C2830" w:rsidRDefault="004C2830" w:rsidP="00F70C4F">
      <w:pPr>
        <w:rPr>
          <w:b/>
          <w:sz w:val="10"/>
          <w:szCs w:val="10"/>
        </w:rPr>
      </w:pPr>
    </w:p>
    <w:p w:rsidR="00FF0F1B" w:rsidRPr="004E093E" w:rsidRDefault="00FF0F1B" w:rsidP="00F70C4F">
      <w:pPr>
        <w:rPr>
          <w:sz w:val="24"/>
          <w:szCs w:val="24"/>
        </w:rPr>
      </w:pPr>
      <w:r w:rsidRPr="004E093E">
        <w:rPr>
          <w:sz w:val="24"/>
          <w:szCs w:val="24"/>
        </w:rPr>
        <w:t>Dans les options proposées choisir « IMPRIMER LA SELECTION »</w:t>
      </w:r>
      <w:r w:rsidR="00DF3633" w:rsidRPr="004E093E">
        <w:rPr>
          <w:sz w:val="24"/>
          <w:szCs w:val="24"/>
        </w:rPr>
        <w:t xml:space="preserve"> (voir image)</w:t>
      </w:r>
    </w:p>
    <w:p w:rsidR="002C2138" w:rsidRDefault="002C2138" w:rsidP="00F70C4F">
      <w:pPr>
        <w:rPr>
          <w:sz w:val="24"/>
          <w:szCs w:val="24"/>
        </w:rPr>
      </w:pPr>
    </w:p>
    <w:p w:rsidR="0047740D" w:rsidRDefault="0047740D" w:rsidP="00F70C4F">
      <w:pPr>
        <w:rPr>
          <w:sz w:val="24"/>
          <w:szCs w:val="24"/>
        </w:rPr>
      </w:pPr>
    </w:p>
    <w:p w:rsidR="002C2138" w:rsidRPr="004E093E" w:rsidRDefault="002C2138" w:rsidP="0047740D">
      <w:pPr>
        <w:jc w:val="center"/>
        <w:rPr>
          <w:sz w:val="24"/>
          <w:szCs w:val="24"/>
        </w:rPr>
      </w:pPr>
      <w:r w:rsidRPr="004E093E">
        <w:rPr>
          <w:b/>
          <w:sz w:val="24"/>
          <w:szCs w:val="24"/>
          <w:u w:val="single"/>
        </w:rPr>
        <w:t>CONCL</w:t>
      </w:r>
      <w:r w:rsidR="0034336F" w:rsidRPr="004E093E">
        <w:rPr>
          <w:b/>
          <w:sz w:val="24"/>
          <w:szCs w:val="24"/>
          <w:u w:val="single"/>
        </w:rPr>
        <w:t>US</w:t>
      </w:r>
      <w:r w:rsidRPr="004E093E">
        <w:rPr>
          <w:b/>
          <w:sz w:val="24"/>
          <w:szCs w:val="24"/>
          <w:u w:val="single"/>
        </w:rPr>
        <w:t>ION ET DERNIER PETIT CONSEIL</w:t>
      </w:r>
      <w:r w:rsidRPr="004E093E">
        <w:rPr>
          <w:sz w:val="24"/>
          <w:szCs w:val="24"/>
        </w:rPr>
        <w:t> :</w:t>
      </w:r>
    </w:p>
    <w:p w:rsidR="0047740D" w:rsidRDefault="0047740D" w:rsidP="00F70C4F">
      <w:pPr>
        <w:rPr>
          <w:sz w:val="24"/>
          <w:szCs w:val="24"/>
        </w:rPr>
      </w:pPr>
      <w:bookmarkStart w:id="2" w:name="_GoBack"/>
      <w:bookmarkEnd w:id="2"/>
    </w:p>
    <w:p w:rsidR="002C2138" w:rsidRPr="004E093E" w:rsidRDefault="002C2138" w:rsidP="00F70C4F">
      <w:pPr>
        <w:rPr>
          <w:sz w:val="24"/>
          <w:szCs w:val="24"/>
        </w:rPr>
      </w:pPr>
      <w:r w:rsidRPr="004E093E">
        <w:rPr>
          <w:sz w:val="24"/>
          <w:szCs w:val="24"/>
        </w:rPr>
        <w:t>Si vous envisagez d’utiliser régulièrement cette gestion bancaire bi-compte, la meilleure façon serait d’enregistrer le fichier original en tant que MODELE dans « EXCEL » de cette façon chaque année vous n’aurez qu’</w:t>
      </w:r>
      <w:r w:rsidR="0034336F" w:rsidRPr="004E093E">
        <w:rPr>
          <w:sz w:val="24"/>
          <w:szCs w:val="24"/>
        </w:rPr>
        <w:t>à</w:t>
      </w:r>
      <w:r w:rsidRPr="004E093E">
        <w:rPr>
          <w:sz w:val="24"/>
          <w:szCs w:val="24"/>
        </w:rPr>
        <w:t xml:space="preserve"> recréer un nouveau document à partir de ce modèle.</w:t>
      </w:r>
    </w:p>
    <w:p w:rsidR="0034336F" w:rsidRPr="0047740D" w:rsidRDefault="0034336F" w:rsidP="00F70C4F">
      <w:pPr>
        <w:rPr>
          <w:sz w:val="10"/>
          <w:szCs w:val="10"/>
        </w:rPr>
      </w:pPr>
    </w:p>
    <w:p w:rsidR="0034336F" w:rsidRPr="004E093E" w:rsidRDefault="0034336F" w:rsidP="00F70C4F">
      <w:pPr>
        <w:rPr>
          <w:sz w:val="24"/>
          <w:szCs w:val="24"/>
        </w:rPr>
      </w:pPr>
      <w:r w:rsidRPr="004E093E">
        <w:rPr>
          <w:sz w:val="24"/>
          <w:szCs w:val="24"/>
        </w:rPr>
        <w:t>Bonne utilisation.</w:t>
      </w:r>
    </w:p>
    <w:sectPr w:rsidR="0034336F" w:rsidRPr="004E093E" w:rsidSect="00556CF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D6503"/>
    <w:multiLevelType w:val="hybridMultilevel"/>
    <w:tmpl w:val="E44277CE"/>
    <w:lvl w:ilvl="0" w:tplc="040C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1" w15:restartNumberingAfterBreak="0">
    <w:nsid w:val="17DD1C5A"/>
    <w:multiLevelType w:val="hybridMultilevel"/>
    <w:tmpl w:val="B1A0C416"/>
    <w:lvl w:ilvl="0" w:tplc="B9686F5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AED"/>
    <w:rsid w:val="00056759"/>
    <w:rsid w:val="00076FC0"/>
    <w:rsid w:val="000D1985"/>
    <w:rsid w:val="000D1AED"/>
    <w:rsid w:val="0011452F"/>
    <w:rsid w:val="00127AC1"/>
    <w:rsid w:val="00131073"/>
    <w:rsid w:val="001C7A33"/>
    <w:rsid w:val="002023E9"/>
    <w:rsid w:val="00261004"/>
    <w:rsid w:val="002C2138"/>
    <w:rsid w:val="002E52F7"/>
    <w:rsid w:val="002F5E1C"/>
    <w:rsid w:val="0034336F"/>
    <w:rsid w:val="00386A5C"/>
    <w:rsid w:val="004663B3"/>
    <w:rsid w:val="0047740D"/>
    <w:rsid w:val="004C2830"/>
    <w:rsid w:val="004D06DF"/>
    <w:rsid w:val="004E093E"/>
    <w:rsid w:val="005550FE"/>
    <w:rsid w:val="00556CF4"/>
    <w:rsid w:val="0059349F"/>
    <w:rsid w:val="00654DDC"/>
    <w:rsid w:val="006A711D"/>
    <w:rsid w:val="00704397"/>
    <w:rsid w:val="00720B6A"/>
    <w:rsid w:val="00790B4D"/>
    <w:rsid w:val="008416AD"/>
    <w:rsid w:val="008D7B12"/>
    <w:rsid w:val="00931035"/>
    <w:rsid w:val="00960734"/>
    <w:rsid w:val="009B0DEA"/>
    <w:rsid w:val="009E553C"/>
    <w:rsid w:val="00C15E4B"/>
    <w:rsid w:val="00C22347"/>
    <w:rsid w:val="00C35F20"/>
    <w:rsid w:val="00C900DD"/>
    <w:rsid w:val="00D420D8"/>
    <w:rsid w:val="00D67492"/>
    <w:rsid w:val="00DF3633"/>
    <w:rsid w:val="00E87162"/>
    <w:rsid w:val="00F335EB"/>
    <w:rsid w:val="00F70C4F"/>
    <w:rsid w:val="00FB6230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4E862"/>
  <w15:chartTrackingRefBased/>
  <w15:docId w15:val="{777B1650-52D2-4C5B-9FB1-CF22BFDC5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663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4</Pages>
  <Words>1652</Words>
  <Characters>9089</Characters>
  <Application>Microsoft Office Word</Application>
  <DocSecurity>0</DocSecurity>
  <Lines>75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5</cp:revision>
  <dcterms:created xsi:type="dcterms:W3CDTF">2020-02-09T11:21:00Z</dcterms:created>
  <dcterms:modified xsi:type="dcterms:W3CDTF">2020-02-09T13:45:00Z</dcterms:modified>
</cp:coreProperties>
</file>