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5863" w:rsidRDefault="00F05863" w:rsidP="00F05863">
      <w:pPr>
        <w:spacing w:after="0" w:line="240" w:lineRule="auto"/>
      </w:pPr>
      <w:r>
        <w:t>Pour afficher les requêtes, Onglet Données, Section Requêtes et connexion, Requêtes et connexion</w:t>
      </w:r>
      <w:r>
        <w:t>s</w:t>
      </w:r>
    </w:p>
    <w:p w:rsidR="00F05863" w:rsidRDefault="00F05863" w:rsidP="00F05863">
      <w:pPr>
        <w:spacing w:after="0" w:line="240" w:lineRule="auto"/>
      </w:pPr>
      <w:r>
        <w:t>Pour actualiser les requêtes, Onglet Données, Section Requêtes et connexion</w:t>
      </w:r>
      <w:r>
        <w:t>s</w:t>
      </w:r>
      <w:r>
        <w:t>, Actualiser tout</w:t>
      </w:r>
      <w:r>
        <w:tab/>
      </w:r>
    </w:p>
    <w:p w:rsidR="00F05863" w:rsidRDefault="00F05863" w:rsidP="00F05863">
      <w:pPr>
        <w:spacing w:after="0" w:line="240" w:lineRule="auto"/>
      </w:pPr>
    </w:p>
    <w:p w:rsidR="00F05863" w:rsidRDefault="00F05863" w:rsidP="00F05863">
      <w:pPr>
        <w:spacing w:after="0" w:line="240" w:lineRule="auto"/>
      </w:pPr>
      <w:r>
        <w:t xml:space="preserve">Pour créer </w:t>
      </w:r>
      <w:r w:rsidR="00811C32">
        <w:t>la première</w:t>
      </w:r>
      <w:r>
        <w:t xml:space="preserve"> requête : </w:t>
      </w:r>
    </w:p>
    <w:p w:rsidR="00811C32" w:rsidRDefault="00811C32" w:rsidP="00F05863">
      <w:pPr>
        <w:spacing w:after="0" w:line="240" w:lineRule="auto"/>
      </w:pPr>
    </w:p>
    <w:p w:rsidR="00811C32" w:rsidRDefault="00811C32" w:rsidP="00811C32">
      <w:pPr>
        <w:spacing w:after="0" w:line="240" w:lineRule="auto"/>
      </w:pPr>
      <w:r>
        <w:t>Sélectionner de A2 à BC13</w:t>
      </w:r>
      <w:r w:rsidR="00F05863">
        <w:t xml:space="preserve">, </w:t>
      </w:r>
      <w:r>
        <w:t>Onglet Accueil, Section Styles, Mettre sous forme de tableau</w:t>
      </w:r>
    </w:p>
    <w:p w:rsidR="00811C32" w:rsidRDefault="00811C32" w:rsidP="00811C32">
      <w:pPr>
        <w:spacing w:after="0" w:line="240" w:lineRule="auto"/>
      </w:pPr>
      <w:r>
        <w:t xml:space="preserve">Onglet Outils de tableau renommer le tableau </w:t>
      </w:r>
      <w:r>
        <w:t>Données</w:t>
      </w:r>
    </w:p>
    <w:p w:rsidR="00811C32" w:rsidRDefault="00811C32" w:rsidP="00811C32">
      <w:pPr>
        <w:spacing w:after="0" w:line="240" w:lineRule="auto"/>
      </w:pPr>
      <w:r>
        <w:t>Onglet Options de style de tableau décocher Bouton de filtre</w:t>
      </w:r>
    </w:p>
    <w:p w:rsidR="00811C32" w:rsidRDefault="00811C32" w:rsidP="00811C32">
      <w:pPr>
        <w:spacing w:after="0" w:line="240" w:lineRule="auto"/>
      </w:pPr>
      <w:r>
        <w:t>Onglet</w:t>
      </w:r>
      <w:r>
        <w:t xml:space="preserve"> Style de tableau choisir le 1</w:t>
      </w:r>
      <w:r w:rsidRPr="00811C32">
        <w:rPr>
          <w:vertAlign w:val="superscript"/>
        </w:rPr>
        <w:t>er</w:t>
      </w:r>
      <w:r>
        <w:t xml:space="preserve"> pour aucun style ou un autre au choix</w:t>
      </w:r>
    </w:p>
    <w:p w:rsidR="00F05863" w:rsidRDefault="00F05863" w:rsidP="00F05863">
      <w:pPr>
        <w:spacing w:after="0" w:line="240" w:lineRule="auto"/>
      </w:pPr>
    </w:p>
    <w:p w:rsidR="00F05863" w:rsidRDefault="00F05863" w:rsidP="00F05863">
      <w:pPr>
        <w:spacing w:after="0" w:line="240" w:lineRule="auto"/>
      </w:pPr>
      <w:r>
        <w:t>Onglet Données,</w:t>
      </w:r>
      <w:r>
        <w:t xml:space="preserve"> Section récupérer et transformer des données, A partir d’un tableau ou d’une plage.</w:t>
      </w:r>
    </w:p>
    <w:p w:rsidR="00F05863" w:rsidRDefault="00F05863" w:rsidP="00F05863">
      <w:pPr>
        <w:spacing w:after="0" w:line="240" w:lineRule="auto"/>
      </w:pPr>
    </w:p>
    <w:p w:rsidR="00F05863" w:rsidRDefault="00F05863" w:rsidP="00F05863">
      <w:pPr>
        <w:spacing w:after="0" w:line="240" w:lineRule="auto"/>
      </w:pPr>
      <w:r>
        <w:t xml:space="preserve">Ouverture de la fenêtre Power </w:t>
      </w:r>
      <w:proofErr w:type="spellStart"/>
      <w:r>
        <w:t>Query</w:t>
      </w:r>
      <w:proofErr w:type="spellEnd"/>
    </w:p>
    <w:p w:rsidR="00F05863" w:rsidRDefault="00F05863" w:rsidP="00F05863">
      <w:pPr>
        <w:spacing w:after="0" w:line="240" w:lineRule="auto"/>
      </w:pPr>
      <w:r>
        <w:t xml:space="preserve">Sélectionner les colonnes </w:t>
      </w:r>
      <w:r w:rsidR="00D130D9" w:rsidRPr="00D130D9">
        <w:t>Ressources</w:t>
      </w:r>
      <w:r w:rsidR="00D130D9">
        <w:t xml:space="preserve">, </w:t>
      </w:r>
      <w:r w:rsidR="00D130D9" w:rsidRPr="00D130D9">
        <w:t>Projet</w:t>
      </w:r>
      <w:r w:rsidR="00D130D9">
        <w:t xml:space="preserve"> et</w:t>
      </w:r>
      <w:r w:rsidR="00D130D9" w:rsidRPr="00D130D9">
        <w:tab/>
        <w:t>Tâches</w:t>
      </w:r>
    </w:p>
    <w:p w:rsidR="00D130D9" w:rsidRDefault="00D130D9" w:rsidP="00F05863">
      <w:pPr>
        <w:spacing w:after="0" w:line="240" w:lineRule="auto"/>
      </w:pPr>
      <w:r>
        <w:t xml:space="preserve">Onglet Transformer, Section N’importe quelle colonne, Dépivoter les colonnes, </w:t>
      </w:r>
      <w:r>
        <w:t xml:space="preserve">Dépivoter les </w:t>
      </w:r>
      <w:r>
        <w:t xml:space="preserve">autres </w:t>
      </w:r>
      <w:r>
        <w:t>colonnes</w:t>
      </w:r>
    </w:p>
    <w:p w:rsidR="00D130D9" w:rsidRDefault="00D130D9" w:rsidP="00F05863">
      <w:pPr>
        <w:spacing w:after="0" w:line="240" w:lineRule="auto"/>
      </w:pPr>
      <w:r>
        <w:t>Renommer les colonnes : Semaine et Charge</w:t>
      </w:r>
      <w:r w:rsidR="00811C32">
        <w:t>s</w:t>
      </w:r>
    </w:p>
    <w:p w:rsidR="00D130D9" w:rsidRDefault="00D130D9" w:rsidP="00F05863">
      <w:pPr>
        <w:spacing w:after="0" w:line="240" w:lineRule="auto"/>
      </w:pPr>
      <w:r>
        <w:t xml:space="preserve">Filtrer sur la colonne Ressources et la colonne </w:t>
      </w:r>
      <w:r w:rsidR="00A12528">
        <w:t>Semaine</w:t>
      </w:r>
    </w:p>
    <w:p w:rsidR="00D130D9" w:rsidRDefault="00D130D9" w:rsidP="00D130D9">
      <w:pPr>
        <w:spacing w:after="0" w:line="240" w:lineRule="auto"/>
      </w:pPr>
      <w:r>
        <w:t>Supprimer</w:t>
      </w:r>
      <w:r>
        <w:t xml:space="preserve"> les colonnes : </w:t>
      </w:r>
      <w:r w:rsidR="00A12528">
        <w:t xml:space="preserve">Ressources </w:t>
      </w:r>
      <w:r>
        <w:t xml:space="preserve">et </w:t>
      </w:r>
      <w:r w:rsidR="00A12528">
        <w:t>Semaine</w:t>
      </w:r>
    </w:p>
    <w:p w:rsidR="00D130D9" w:rsidRDefault="00D130D9" w:rsidP="00F05863">
      <w:pPr>
        <w:spacing w:after="0" w:line="240" w:lineRule="auto"/>
      </w:pPr>
      <w:r>
        <w:t>Sélectionner les colonnes Projet et Tâches</w:t>
      </w:r>
    </w:p>
    <w:p w:rsidR="00D130D9" w:rsidRDefault="00D130D9" w:rsidP="00F05863">
      <w:pPr>
        <w:spacing w:after="0" w:line="240" w:lineRule="auto"/>
      </w:pPr>
      <w:r>
        <w:t xml:space="preserve">Onglet Accueil, </w:t>
      </w:r>
      <w:r w:rsidR="00F43C94">
        <w:t>S</w:t>
      </w:r>
      <w:r>
        <w:t>ection</w:t>
      </w:r>
      <w:r w:rsidR="00F43C94">
        <w:t xml:space="preserve"> Transformer Regrouper par</w:t>
      </w:r>
    </w:p>
    <w:p w:rsidR="00F43C94" w:rsidRDefault="00F43C94" w:rsidP="00F05863">
      <w:pPr>
        <w:spacing w:after="0" w:line="240" w:lineRule="auto"/>
      </w:pPr>
      <w:r>
        <w:t xml:space="preserve">Dans la fenêtre qui s’ouvre </w:t>
      </w:r>
    </w:p>
    <w:p w:rsidR="00F43C94" w:rsidRDefault="00F43C94" w:rsidP="00F05863">
      <w:pPr>
        <w:spacing w:after="0" w:line="240" w:lineRule="auto"/>
      </w:pPr>
      <w:r>
        <w:t>Nouveau nom de colonne = Charges</w:t>
      </w:r>
    </w:p>
    <w:p w:rsidR="00F43C94" w:rsidRDefault="00F43C94" w:rsidP="00F05863">
      <w:pPr>
        <w:spacing w:after="0" w:line="240" w:lineRule="auto"/>
      </w:pPr>
      <w:r>
        <w:t>Opération = Somme</w:t>
      </w:r>
    </w:p>
    <w:p w:rsidR="00F43C94" w:rsidRDefault="00F43C94" w:rsidP="00F05863">
      <w:pPr>
        <w:spacing w:after="0" w:line="240" w:lineRule="auto"/>
      </w:pPr>
      <w:r>
        <w:t>Colonne = Charges</w:t>
      </w:r>
    </w:p>
    <w:p w:rsidR="00F43C94" w:rsidRDefault="00F43C94" w:rsidP="00F05863">
      <w:pPr>
        <w:spacing w:after="0" w:line="240" w:lineRule="auto"/>
      </w:pPr>
      <w:r>
        <w:t xml:space="preserve">Onglet Fichier, Fermer et charger, </w:t>
      </w:r>
      <w:r>
        <w:t>Fermer et charger</w:t>
      </w:r>
      <w:r>
        <w:t xml:space="preserve"> dans</w:t>
      </w:r>
      <w:r>
        <w:t>,</w:t>
      </w:r>
      <w:r>
        <w:t xml:space="preserve"> Ne créer que la connexion.</w:t>
      </w:r>
    </w:p>
    <w:p w:rsidR="00F43C94" w:rsidRDefault="00F43C94" w:rsidP="00F05863">
      <w:pPr>
        <w:spacing w:after="0" w:line="240" w:lineRule="auto"/>
      </w:pPr>
    </w:p>
    <w:p w:rsidR="00F43C94" w:rsidRDefault="00F43C94" w:rsidP="00F05863">
      <w:pPr>
        <w:spacing w:after="0" w:line="240" w:lineRule="auto"/>
      </w:pPr>
      <w:r>
        <w:t>Sélectionner les cellules A16 et A17</w:t>
      </w:r>
    </w:p>
    <w:p w:rsidR="00F43C94" w:rsidRDefault="00F43C94" w:rsidP="00F05863">
      <w:pPr>
        <w:spacing w:after="0" w:line="240" w:lineRule="auto"/>
      </w:pPr>
      <w:r>
        <w:t>Onglet Accueil, Section Styles, Mettre sous forme de tableau</w:t>
      </w:r>
    </w:p>
    <w:p w:rsidR="00F43C94" w:rsidRDefault="00F43C94" w:rsidP="00F05863">
      <w:pPr>
        <w:spacing w:after="0" w:line="240" w:lineRule="auto"/>
      </w:pPr>
      <w:r>
        <w:t>Onglet Outils de tableau renommer le tableau Ressource</w:t>
      </w:r>
    </w:p>
    <w:p w:rsidR="00F43C94" w:rsidRDefault="00F43C94" w:rsidP="00F05863">
      <w:pPr>
        <w:spacing w:after="0" w:line="240" w:lineRule="auto"/>
      </w:pPr>
    </w:p>
    <w:p w:rsidR="00F43C94" w:rsidRDefault="00F43C94" w:rsidP="00F05863">
      <w:pPr>
        <w:spacing w:after="0" w:line="240" w:lineRule="auto"/>
      </w:pPr>
      <w:r>
        <w:t>Idem pour les cellules B16 et B17</w:t>
      </w:r>
    </w:p>
    <w:p w:rsidR="00F43C94" w:rsidRDefault="002F4419" w:rsidP="00F05863">
      <w:pPr>
        <w:spacing w:after="0" w:line="240" w:lineRule="auto"/>
      </w:pPr>
      <w:r>
        <w:t>R</w:t>
      </w:r>
      <w:r>
        <w:t xml:space="preserve">enommer le tableau </w:t>
      </w:r>
      <w:r>
        <w:t>Semaine</w:t>
      </w:r>
    </w:p>
    <w:p w:rsidR="002F4419" w:rsidRDefault="002F4419" w:rsidP="00F05863">
      <w:pPr>
        <w:spacing w:after="0" w:line="240" w:lineRule="auto"/>
      </w:pPr>
    </w:p>
    <w:p w:rsidR="002F4419" w:rsidRDefault="002F4419" w:rsidP="002F4419">
      <w:pPr>
        <w:spacing w:after="0" w:line="240" w:lineRule="auto"/>
      </w:pPr>
      <w:r>
        <w:t>Se positionner sur une des cellules du tableau</w:t>
      </w:r>
      <w:r>
        <w:t xml:space="preserve"> Ressource</w:t>
      </w:r>
      <w:r>
        <w:t xml:space="preserve">, </w:t>
      </w:r>
    </w:p>
    <w:p w:rsidR="002F4419" w:rsidRDefault="002F4419" w:rsidP="002F4419">
      <w:pPr>
        <w:spacing w:after="0" w:line="240" w:lineRule="auto"/>
      </w:pPr>
      <w:r>
        <w:t>Onglet Données, Section récupérer et transformer des données, A partir d’un tableau ou d’une plage.</w:t>
      </w:r>
    </w:p>
    <w:p w:rsidR="002F4419" w:rsidRDefault="002F4419" w:rsidP="002F4419">
      <w:pPr>
        <w:spacing w:after="0" w:line="240" w:lineRule="auto"/>
      </w:pPr>
      <w:r>
        <w:t>Dans la fenêtre de droite Supprimer Type modifié en cliquant sur le X sur sa gauche</w:t>
      </w:r>
    </w:p>
    <w:p w:rsidR="002F4419" w:rsidRDefault="002F4419" w:rsidP="002F4419">
      <w:pPr>
        <w:spacing w:after="0" w:line="240" w:lineRule="auto"/>
      </w:pPr>
      <w:r>
        <w:t xml:space="preserve">Remplacer  </w:t>
      </w:r>
    </w:p>
    <w:p w:rsidR="002F4419" w:rsidRDefault="002F4419" w:rsidP="002F4419">
      <w:pPr>
        <w:spacing w:after="0" w:line="240" w:lineRule="auto"/>
      </w:pPr>
      <w:r>
        <w:t xml:space="preserve">Cliquer sur fx ce qui va remplacer </w:t>
      </w:r>
      <w:r w:rsidRPr="002F4419">
        <w:t xml:space="preserve">= </w:t>
      </w:r>
      <w:proofErr w:type="spellStart"/>
      <w:r w:rsidRPr="002F4419">
        <w:t>Excel.CurrentWorkbook</w:t>
      </w:r>
      <w:proofErr w:type="spellEnd"/>
      <w:proofErr w:type="gramStart"/>
      <w:r w:rsidRPr="002F4419">
        <w:t>(){</w:t>
      </w:r>
      <w:proofErr w:type="gramEnd"/>
      <w:r w:rsidRPr="002F4419">
        <w:t>[Name="Ressource"]}[Content]</w:t>
      </w:r>
      <w:r>
        <w:t xml:space="preserve"> par </w:t>
      </w:r>
      <w:r w:rsidRPr="002F4419">
        <w:t>= Source</w:t>
      </w:r>
    </w:p>
    <w:p w:rsidR="002F4419" w:rsidRDefault="002F4419" w:rsidP="002F4419">
      <w:pPr>
        <w:spacing w:after="0" w:line="240" w:lineRule="auto"/>
      </w:pPr>
      <w:r>
        <w:t xml:space="preserve">Saisir à la suite </w:t>
      </w:r>
      <w:r w:rsidRPr="002F4419">
        <w:t>{0}</w:t>
      </w:r>
      <w:r>
        <w:t xml:space="preserve"> et entre [] le titre de la colonne (dans l’exemple </w:t>
      </w:r>
      <w:r w:rsidRPr="002F4419">
        <w:t>Ressources</w:t>
      </w:r>
      <w:r>
        <w:t>)</w:t>
      </w:r>
    </w:p>
    <w:p w:rsidR="002F4419" w:rsidRDefault="002F4419" w:rsidP="002F4419">
      <w:pPr>
        <w:spacing w:after="0" w:line="240" w:lineRule="auto"/>
      </w:pPr>
      <w:r>
        <w:t>Ce qui va donner : Source</w:t>
      </w:r>
      <w:r w:rsidRPr="002F4419">
        <w:t>{</w:t>
      </w:r>
      <w:proofErr w:type="gramStart"/>
      <w:r w:rsidRPr="002F4419">
        <w:t>0}[</w:t>
      </w:r>
      <w:proofErr w:type="gramEnd"/>
      <w:r w:rsidRPr="002F4419">
        <w:t>Ressources]</w:t>
      </w:r>
    </w:p>
    <w:p w:rsidR="002F4419" w:rsidRDefault="002F4419" w:rsidP="002F4419">
      <w:pPr>
        <w:spacing w:after="0" w:line="240" w:lineRule="auto"/>
      </w:pPr>
      <w:r>
        <w:t>Onglet Fichier, Fermer et charger, Fermer et charger dans, Ne créer que la connexion.</w:t>
      </w:r>
    </w:p>
    <w:p w:rsidR="002F4419" w:rsidRDefault="002F4419" w:rsidP="00F05863">
      <w:pPr>
        <w:spacing w:after="0" w:line="240" w:lineRule="auto"/>
      </w:pPr>
    </w:p>
    <w:p w:rsidR="002F4419" w:rsidRDefault="002F4419" w:rsidP="00F05863">
      <w:pPr>
        <w:spacing w:after="0" w:line="240" w:lineRule="auto"/>
      </w:pPr>
      <w:r>
        <w:t>Idem pour le tableau Semaine</w:t>
      </w:r>
    </w:p>
    <w:p w:rsidR="002F4419" w:rsidRDefault="002F4419" w:rsidP="00F05863">
      <w:pPr>
        <w:spacing w:after="0" w:line="240" w:lineRule="auto"/>
      </w:pPr>
    </w:p>
    <w:p w:rsidR="002F4419" w:rsidRDefault="00811C32" w:rsidP="00F05863">
      <w:pPr>
        <w:spacing w:after="0" w:line="240" w:lineRule="auto"/>
      </w:pPr>
      <w:r>
        <w:t>Ouvrir la première requête en double cliquant dessus</w:t>
      </w:r>
    </w:p>
    <w:p w:rsidR="00811C32" w:rsidRDefault="00811C32" w:rsidP="00F05863">
      <w:pPr>
        <w:spacing w:after="0" w:line="240" w:lineRule="auto"/>
      </w:pPr>
      <w:r>
        <w:t>Onglet Requête, Editeur avancé</w:t>
      </w:r>
    </w:p>
    <w:p w:rsidR="00A12528" w:rsidRDefault="00A12528" w:rsidP="00F05863">
      <w:pPr>
        <w:spacing w:after="0" w:line="240" w:lineRule="auto"/>
      </w:pPr>
    </w:p>
    <w:p w:rsidR="00F922CB" w:rsidRDefault="00F922CB" w:rsidP="00F05863">
      <w:pPr>
        <w:spacing w:after="0" w:line="240" w:lineRule="auto"/>
      </w:pPr>
    </w:p>
    <w:p w:rsidR="00F922CB" w:rsidRDefault="00F922CB" w:rsidP="00F05863">
      <w:pPr>
        <w:spacing w:after="0" w:line="240" w:lineRule="auto"/>
      </w:pPr>
    </w:p>
    <w:p w:rsidR="00F922CB" w:rsidRDefault="00F922CB" w:rsidP="00F05863">
      <w:pPr>
        <w:spacing w:after="0" w:line="240" w:lineRule="auto"/>
      </w:pPr>
    </w:p>
    <w:p w:rsidR="00F922CB" w:rsidRDefault="00F922CB" w:rsidP="00F05863">
      <w:pPr>
        <w:spacing w:after="0" w:line="240" w:lineRule="auto"/>
      </w:pPr>
    </w:p>
    <w:p w:rsidR="00F922CB" w:rsidRDefault="00F922CB" w:rsidP="00F05863">
      <w:pPr>
        <w:spacing w:after="0" w:line="240" w:lineRule="auto"/>
      </w:pPr>
    </w:p>
    <w:p w:rsidR="00F922CB" w:rsidRDefault="00F922CB" w:rsidP="00F05863">
      <w:pPr>
        <w:spacing w:after="0" w:line="240" w:lineRule="auto"/>
      </w:pPr>
    </w:p>
    <w:p w:rsidR="00F922CB" w:rsidRDefault="00F922CB" w:rsidP="00F05863">
      <w:pPr>
        <w:spacing w:after="0" w:line="240" w:lineRule="auto"/>
      </w:pPr>
    </w:p>
    <w:p w:rsidR="00F922CB" w:rsidRDefault="00F922CB" w:rsidP="00F05863">
      <w:pPr>
        <w:spacing w:after="0" w:line="240" w:lineRule="auto"/>
      </w:pPr>
    </w:p>
    <w:p w:rsidR="00F922CB" w:rsidRDefault="00F922CB" w:rsidP="00F05863">
      <w:pPr>
        <w:spacing w:after="0" w:line="240" w:lineRule="auto"/>
      </w:pPr>
    </w:p>
    <w:p w:rsidR="00A12528" w:rsidRDefault="00A12528" w:rsidP="00F05863">
      <w:pPr>
        <w:spacing w:after="0" w:line="240" w:lineRule="auto"/>
      </w:pPr>
    </w:p>
    <w:p w:rsidR="00A12528" w:rsidRDefault="00A12528" w:rsidP="00F05863">
      <w:pPr>
        <w:spacing w:after="0" w:line="240" w:lineRule="auto"/>
      </w:pPr>
    </w:p>
    <w:p w:rsidR="00A12528" w:rsidRDefault="00A12528" w:rsidP="00F05863">
      <w:pPr>
        <w:spacing w:after="0" w:line="240" w:lineRule="auto"/>
      </w:pPr>
      <w:r>
        <w:lastRenderedPageBreak/>
        <w:t>Ce qui ouvre les instructions de la requête</w:t>
      </w:r>
    </w:p>
    <w:p w:rsidR="00A12528" w:rsidRDefault="00A12528" w:rsidP="00F05863">
      <w:pPr>
        <w:spacing w:after="0" w:line="240" w:lineRule="auto"/>
      </w:pPr>
    </w:p>
    <w:p w:rsidR="00A12528" w:rsidRDefault="00A12528" w:rsidP="00A12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gramStart"/>
      <w:r>
        <w:t>let</w:t>
      </w:r>
      <w:proofErr w:type="gramEnd"/>
    </w:p>
    <w:p w:rsidR="00A12528" w:rsidRDefault="00A12528" w:rsidP="00A12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Source = </w:t>
      </w:r>
      <w:proofErr w:type="spellStart"/>
      <w:r>
        <w:t>Excel.CurrentWorkbook</w:t>
      </w:r>
      <w:proofErr w:type="spellEnd"/>
      <w:proofErr w:type="gramStart"/>
      <w:r>
        <w:t>(){</w:t>
      </w:r>
      <w:proofErr w:type="gramEnd"/>
      <w:r>
        <w:t>[Name="Données"]}[Content],</w:t>
      </w:r>
    </w:p>
    <w:p w:rsidR="00A12528" w:rsidRDefault="00A12528" w:rsidP="00A12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#"Type modifié" = </w:t>
      </w:r>
      <w:proofErr w:type="spellStart"/>
      <w:r>
        <w:t>Table.TransformColumnTypes</w:t>
      </w:r>
      <w:proofErr w:type="spellEnd"/>
      <w:r>
        <w:t xml:space="preserve">(Source,{{"Ressources", type </w:t>
      </w:r>
      <w:proofErr w:type="spellStart"/>
      <w:r>
        <w:t>text</w:t>
      </w:r>
      <w:proofErr w:type="spellEnd"/>
      <w:r>
        <w:t xml:space="preserve">}, {"Projet", type </w:t>
      </w:r>
      <w:proofErr w:type="spellStart"/>
      <w:r>
        <w:t>text</w:t>
      </w:r>
      <w:proofErr w:type="spellEnd"/>
      <w:r>
        <w:t xml:space="preserve">}, {"Tâches", type </w:t>
      </w:r>
      <w:proofErr w:type="spellStart"/>
      <w:r>
        <w:t>text</w:t>
      </w:r>
      <w:proofErr w:type="spellEnd"/>
      <w:r>
        <w:t xml:space="preserve">}, {"1", type </w:t>
      </w:r>
      <w:proofErr w:type="spellStart"/>
      <w:r>
        <w:t>any</w:t>
      </w:r>
      <w:proofErr w:type="spellEnd"/>
      <w:r>
        <w:t xml:space="preserve">}, {"2", Int64.Type}, {"3", type </w:t>
      </w:r>
      <w:proofErr w:type="spellStart"/>
      <w:r>
        <w:t>number</w:t>
      </w:r>
      <w:proofErr w:type="spellEnd"/>
      <w:r>
        <w:t xml:space="preserve">}, {"4", Int64.Type}, {"5", type </w:t>
      </w:r>
      <w:proofErr w:type="spellStart"/>
      <w:r>
        <w:t>number</w:t>
      </w:r>
      <w:proofErr w:type="spellEnd"/>
      <w:r>
        <w:t xml:space="preserve">}, {"6", Int64.Type}, {"7", type </w:t>
      </w:r>
      <w:proofErr w:type="spellStart"/>
      <w:r>
        <w:t>any</w:t>
      </w:r>
      <w:proofErr w:type="spellEnd"/>
      <w:r>
        <w:t xml:space="preserve">}, {"8", type </w:t>
      </w:r>
      <w:proofErr w:type="spellStart"/>
      <w:r>
        <w:t>any</w:t>
      </w:r>
      <w:proofErr w:type="spellEnd"/>
      <w:r>
        <w:t xml:space="preserve">}, {"9", type </w:t>
      </w:r>
      <w:proofErr w:type="spellStart"/>
      <w:r>
        <w:t>any</w:t>
      </w:r>
      <w:proofErr w:type="spellEnd"/>
      <w:r>
        <w:t xml:space="preserve">}, {"10", type </w:t>
      </w:r>
      <w:proofErr w:type="spellStart"/>
      <w:r>
        <w:t>any</w:t>
      </w:r>
      <w:proofErr w:type="spellEnd"/>
      <w:r>
        <w:t xml:space="preserve">}, {"11", type </w:t>
      </w:r>
      <w:proofErr w:type="spellStart"/>
      <w:r>
        <w:t>any</w:t>
      </w:r>
      <w:proofErr w:type="spellEnd"/>
      <w:r>
        <w:t xml:space="preserve">}, {"12", type </w:t>
      </w:r>
      <w:proofErr w:type="spellStart"/>
      <w:r>
        <w:t>any</w:t>
      </w:r>
      <w:proofErr w:type="spellEnd"/>
      <w:r>
        <w:t xml:space="preserve">}, {"13", type </w:t>
      </w:r>
      <w:proofErr w:type="spellStart"/>
      <w:r>
        <w:t>any</w:t>
      </w:r>
      <w:proofErr w:type="spellEnd"/>
      <w:r>
        <w:t xml:space="preserve">}, {"14", type </w:t>
      </w:r>
      <w:proofErr w:type="spellStart"/>
      <w:r>
        <w:t>any</w:t>
      </w:r>
      <w:proofErr w:type="spellEnd"/>
      <w:r>
        <w:t xml:space="preserve">}, {"15", type </w:t>
      </w:r>
      <w:proofErr w:type="spellStart"/>
      <w:r>
        <w:t>any</w:t>
      </w:r>
      <w:proofErr w:type="spellEnd"/>
      <w:r>
        <w:t xml:space="preserve">}, {"16", type </w:t>
      </w:r>
      <w:proofErr w:type="spellStart"/>
      <w:r>
        <w:t>any</w:t>
      </w:r>
      <w:proofErr w:type="spellEnd"/>
      <w:r>
        <w:t xml:space="preserve">}, {"17", type </w:t>
      </w:r>
      <w:proofErr w:type="spellStart"/>
      <w:r>
        <w:t>any</w:t>
      </w:r>
      <w:proofErr w:type="spellEnd"/>
      <w:r>
        <w:t xml:space="preserve">}, {"18", type </w:t>
      </w:r>
      <w:proofErr w:type="spellStart"/>
      <w:r>
        <w:t>any</w:t>
      </w:r>
      <w:proofErr w:type="spellEnd"/>
      <w:r>
        <w:t xml:space="preserve">}, {"19", type </w:t>
      </w:r>
      <w:proofErr w:type="spellStart"/>
      <w:r>
        <w:t>any</w:t>
      </w:r>
      <w:proofErr w:type="spellEnd"/>
      <w:r>
        <w:t xml:space="preserve">}, {"20", type </w:t>
      </w:r>
      <w:proofErr w:type="spellStart"/>
      <w:r>
        <w:t>any</w:t>
      </w:r>
      <w:proofErr w:type="spellEnd"/>
      <w:r>
        <w:t xml:space="preserve">}, {"21", type </w:t>
      </w:r>
      <w:proofErr w:type="spellStart"/>
      <w:r>
        <w:t>any</w:t>
      </w:r>
      <w:proofErr w:type="spellEnd"/>
      <w:r>
        <w:t xml:space="preserve">}, {"22", type </w:t>
      </w:r>
      <w:proofErr w:type="spellStart"/>
      <w:r>
        <w:t>any</w:t>
      </w:r>
      <w:proofErr w:type="spellEnd"/>
      <w:r>
        <w:t xml:space="preserve">}, {"23", type </w:t>
      </w:r>
      <w:proofErr w:type="spellStart"/>
      <w:r>
        <w:t>any</w:t>
      </w:r>
      <w:proofErr w:type="spellEnd"/>
      <w:r>
        <w:t xml:space="preserve">}, {"24", type </w:t>
      </w:r>
      <w:proofErr w:type="spellStart"/>
      <w:r>
        <w:t>any</w:t>
      </w:r>
      <w:proofErr w:type="spellEnd"/>
      <w:r>
        <w:t xml:space="preserve">}, {"25", type </w:t>
      </w:r>
      <w:proofErr w:type="spellStart"/>
      <w:r>
        <w:t>any</w:t>
      </w:r>
      <w:proofErr w:type="spellEnd"/>
      <w:r>
        <w:t xml:space="preserve">}, {"26", type </w:t>
      </w:r>
      <w:proofErr w:type="spellStart"/>
      <w:r>
        <w:t>any</w:t>
      </w:r>
      <w:proofErr w:type="spellEnd"/>
      <w:r>
        <w:t xml:space="preserve">}, {"27", type </w:t>
      </w:r>
      <w:proofErr w:type="spellStart"/>
      <w:r>
        <w:t>any</w:t>
      </w:r>
      <w:proofErr w:type="spellEnd"/>
      <w:r>
        <w:t xml:space="preserve">}, {"28", type </w:t>
      </w:r>
      <w:proofErr w:type="spellStart"/>
      <w:r>
        <w:t>any</w:t>
      </w:r>
      <w:proofErr w:type="spellEnd"/>
      <w:r>
        <w:t xml:space="preserve">}, {"29", type </w:t>
      </w:r>
      <w:proofErr w:type="spellStart"/>
      <w:r>
        <w:t>any</w:t>
      </w:r>
      <w:proofErr w:type="spellEnd"/>
      <w:r>
        <w:t xml:space="preserve">}, {"30", type </w:t>
      </w:r>
      <w:proofErr w:type="spellStart"/>
      <w:r>
        <w:t>any</w:t>
      </w:r>
      <w:proofErr w:type="spellEnd"/>
      <w:r>
        <w:t xml:space="preserve">}, {"31", type </w:t>
      </w:r>
      <w:proofErr w:type="spellStart"/>
      <w:r>
        <w:t>any</w:t>
      </w:r>
      <w:proofErr w:type="spellEnd"/>
      <w:r>
        <w:t xml:space="preserve">}, {"32", type </w:t>
      </w:r>
      <w:proofErr w:type="spellStart"/>
      <w:r>
        <w:t>any</w:t>
      </w:r>
      <w:proofErr w:type="spellEnd"/>
      <w:r>
        <w:t xml:space="preserve">}, {"33", type </w:t>
      </w:r>
      <w:proofErr w:type="spellStart"/>
      <w:r>
        <w:t>any</w:t>
      </w:r>
      <w:proofErr w:type="spellEnd"/>
      <w:r>
        <w:t xml:space="preserve">}, {"34", type </w:t>
      </w:r>
      <w:proofErr w:type="spellStart"/>
      <w:r>
        <w:t>any</w:t>
      </w:r>
      <w:proofErr w:type="spellEnd"/>
      <w:r>
        <w:t xml:space="preserve">}, {"35", type </w:t>
      </w:r>
      <w:proofErr w:type="spellStart"/>
      <w:r>
        <w:t>any</w:t>
      </w:r>
      <w:proofErr w:type="spellEnd"/>
      <w:r>
        <w:t xml:space="preserve">}, {"36", type </w:t>
      </w:r>
      <w:proofErr w:type="spellStart"/>
      <w:r>
        <w:t>any</w:t>
      </w:r>
      <w:proofErr w:type="spellEnd"/>
      <w:r>
        <w:t xml:space="preserve">}, {"37", type </w:t>
      </w:r>
      <w:proofErr w:type="spellStart"/>
      <w:r>
        <w:t>any</w:t>
      </w:r>
      <w:proofErr w:type="spellEnd"/>
      <w:r>
        <w:t xml:space="preserve">}, {"38", type </w:t>
      </w:r>
      <w:proofErr w:type="spellStart"/>
      <w:r>
        <w:t>any</w:t>
      </w:r>
      <w:proofErr w:type="spellEnd"/>
      <w:r>
        <w:t xml:space="preserve">}, {"39", type </w:t>
      </w:r>
      <w:proofErr w:type="spellStart"/>
      <w:r>
        <w:t>any</w:t>
      </w:r>
      <w:proofErr w:type="spellEnd"/>
      <w:r>
        <w:t xml:space="preserve">}, {"40", type </w:t>
      </w:r>
      <w:proofErr w:type="spellStart"/>
      <w:r>
        <w:t>any</w:t>
      </w:r>
      <w:proofErr w:type="spellEnd"/>
      <w:r>
        <w:t xml:space="preserve">}, {"41", type </w:t>
      </w:r>
      <w:proofErr w:type="spellStart"/>
      <w:r>
        <w:t>any</w:t>
      </w:r>
      <w:proofErr w:type="spellEnd"/>
      <w:r>
        <w:t xml:space="preserve">}, {"42", type </w:t>
      </w:r>
      <w:proofErr w:type="spellStart"/>
      <w:r>
        <w:t>any</w:t>
      </w:r>
      <w:proofErr w:type="spellEnd"/>
      <w:r>
        <w:t xml:space="preserve">}, {"43", type </w:t>
      </w:r>
      <w:proofErr w:type="spellStart"/>
      <w:r>
        <w:t>any</w:t>
      </w:r>
      <w:proofErr w:type="spellEnd"/>
      <w:r>
        <w:t xml:space="preserve">}, {"44", type </w:t>
      </w:r>
      <w:proofErr w:type="spellStart"/>
      <w:r>
        <w:t>any</w:t>
      </w:r>
      <w:proofErr w:type="spellEnd"/>
      <w:r>
        <w:t xml:space="preserve">}, {"45", type </w:t>
      </w:r>
      <w:proofErr w:type="spellStart"/>
      <w:r>
        <w:t>any</w:t>
      </w:r>
      <w:proofErr w:type="spellEnd"/>
      <w:r>
        <w:t xml:space="preserve">}, {"46", type </w:t>
      </w:r>
      <w:proofErr w:type="spellStart"/>
      <w:r>
        <w:t>any</w:t>
      </w:r>
      <w:proofErr w:type="spellEnd"/>
      <w:r>
        <w:t xml:space="preserve">}, {"47", type </w:t>
      </w:r>
      <w:proofErr w:type="spellStart"/>
      <w:r>
        <w:t>any</w:t>
      </w:r>
      <w:proofErr w:type="spellEnd"/>
      <w:r>
        <w:t xml:space="preserve">}, {"48", type </w:t>
      </w:r>
      <w:proofErr w:type="spellStart"/>
      <w:r>
        <w:t>any</w:t>
      </w:r>
      <w:proofErr w:type="spellEnd"/>
      <w:r>
        <w:t xml:space="preserve">}, {"49", type </w:t>
      </w:r>
      <w:proofErr w:type="spellStart"/>
      <w:r>
        <w:t>any</w:t>
      </w:r>
      <w:proofErr w:type="spellEnd"/>
      <w:r>
        <w:t xml:space="preserve">}, {"50", type </w:t>
      </w:r>
      <w:proofErr w:type="spellStart"/>
      <w:r>
        <w:t>any</w:t>
      </w:r>
      <w:proofErr w:type="spellEnd"/>
      <w:r>
        <w:t xml:space="preserve">}, {"51", type </w:t>
      </w:r>
      <w:proofErr w:type="spellStart"/>
      <w:r>
        <w:t>any</w:t>
      </w:r>
      <w:proofErr w:type="spellEnd"/>
      <w:r>
        <w:t xml:space="preserve">}, {"52", type </w:t>
      </w:r>
      <w:proofErr w:type="spellStart"/>
      <w:r>
        <w:t>any</w:t>
      </w:r>
      <w:proofErr w:type="spellEnd"/>
      <w:r>
        <w:t>}}),</w:t>
      </w:r>
    </w:p>
    <w:p w:rsidR="00A12528" w:rsidRDefault="00A12528" w:rsidP="00A12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#"Supprimer le tableau croisé dynamique des autres colonnes" = </w:t>
      </w:r>
      <w:proofErr w:type="spellStart"/>
      <w:r>
        <w:t>Table.UnpivotOtherColumns</w:t>
      </w:r>
      <w:proofErr w:type="spellEnd"/>
      <w:r>
        <w:t>(#"Type modifié", {"Ressources", "Projet", "Tâches"}, "Attribut", "Valeur"),</w:t>
      </w:r>
    </w:p>
    <w:p w:rsidR="00A12528" w:rsidRDefault="00A12528" w:rsidP="00A12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#"Colonnes renommées" = </w:t>
      </w:r>
      <w:proofErr w:type="spellStart"/>
      <w:r>
        <w:t>Table.RenameColumns</w:t>
      </w:r>
      <w:proofErr w:type="spellEnd"/>
      <w:r>
        <w:t>(#"Supprimer le tableau croisé dynamique des autres colonnes</w:t>
      </w:r>
      <w:proofErr w:type="gramStart"/>
      <w:r>
        <w:t>",{</w:t>
      </w:r>
      <w:proofErr w:type="gramEnd"/>
      <w:r>
        <w:t>{"Attribut", "Semaine"}, {"Valeur", "Charges"}}),</w:t>
      </w:r>
    </w:p>
    <w:p w:rsidR="00A12528" w:rsidRDefault="00A12528" w:rsidP="00A12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#"Lignes filtrées" = </w:t>
      </w:r>
      <w:proofErr w:type="spellStart"/>
      <w:r>
        <w:t>Table.SelectRows</w:t>
      </w:r>
      <w:proofErr w:type="spellEnd"/>
      <w:r>
        <w:t xml:space="preserve">(#"Colonnes renommées", </w:t>
      </w:r>
      <w:proofErr w:type="spellStart"/>
      <w:r>
        <w:t>each</w:t>
      </w:r>
      <w:proofErr w:type="spellEnd"/>
      <w:r>
        <w:t xml:space="preserve"> ([Ressources] = "Stéphane") and ([Semaine] = "3")),</w:t>
      </w:r>
    </w:p>
    <w:p w:rsidR="00A12528" w:rsidRDefault="00A12528" w:rsidP="00A12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#"Colonnes supprimées" = </w:t>
      </w:r>
      <w:proofErr w:type="spellStart"/>
      <w:r>
        <w:t>Table.RemoveColumns</w:t>
      </w:r>
      <w:proofErr w:type="spellEnd"/>
      <w:r>
        <w:t>(#"Lignes filtrées</w:t>
      </w:r>
      <w:proofErr w:type="gramStart"/>
      <w:r>
        <w:t>",{</w:t>
      </w:r>
      <w:proofErr w:type="gramEnd"/>
      <w:r>
        <w:t>"Ressources", "Semaine"}),</w:t>
      </w:r>
    </w:p>
    <w:p w:rsidR="00A12528" w:rsidRDefault="00A12528" w:rsidP="00A12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#"Lignes groupées" = </w:t>
      </w:r>
      <w:proofErr w:type="spellStart"/>
      <w:r>
        <w:t>Table.Group</w:t>
      </w:r>
      <w:proofErr w:type="spellEnd"/>
      <w:r>
        <w:t xml:space="preserve">(#"Colonnes supprimées", {"Projet", "Tâches"}, {{"Charges",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List.Sum</w:t>
      </w:r>
      <w:proofErr w:type="spellEnd"/>
      <w:r>
        <w:t xml:space="preserve">([Charges]), type </w:t>
      </w:r>
      <w:proofErr w:type="spellStart"/>
      <w:r>
        <w:t>number</w:t>
      </w:r>
      <w:proofErr w:type="spellEnd"/>
      <w:r>
        <w:t>}})</w:t>
      </w:r>
    </w:p>
    <w:p w:rsidR="00A12528" w:rsidRDefault="00A12528" w:rsidP="00A12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gramStart"/>
      <w:r>
        <w:t>in</w:t>
      </w:r>
      <w:proofErr w:type="gramEnd"/>
    </w:p>
    <w:p w:rsidR="00A12528" w:rsidRDefault="00A12528" w:rsidP="00A12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#"Lignes groupées"</w:t>
      </w:r>
    </w:p>
    <w:p w:rsidR="00A12528" w:rsidRDefault="00A12528" w:rsidP="00F05863">
      <w:pPr>
        <w:spacing w:after="0" w:line="240" w:lineRule="auto"/>
      </w:pPr>
    </w:p>
    <w:p w:rsidR="00A12528" w:rsidRDefault="00A12528" w:rsidP="00F05863">
      <w:pPr>
        <w:spacing w:after="0" w:line="240" w:lineRule="auto"/>
      </w:pPr>
      <w:r>
        <w:t>Il faut remplacer dans l’instruction, ci-dessous, les choix faits lors du tri par les deux requêtes Ressource et Semaine qui sont basées sur le choix des listes déroulantes.</w:t>
      </w:r>
    </w:p>
    <w:p w:rsidR="00AA5189" w:rsidRDefault="00AA5189" w:rsidP="00F05863">
      <w:pPr>
        <w:spacing w:after="0" w:line="240" w:lineRule="auto"/>
      </w:pPr>
    </w:p>
    <w:p w:rsidR="00AA5189" w:rsidRDefault="00AA5189" w:rsidP="00F05863">
      <w:pPr>
        <w:spacing w:after="0" w:line="240" w:lineRule="auto"/>
      </w:pPr>
      <w:r w:rsidRPr="00AA5189">
        <w:t xml:space="preserve">#"Lignes filtrées" = </w:t>
      </w:r>
      <w:proofErr w:type="spellStart"/>
      <w:r w:rsidRPr="00AA5189">
        <w:t>Table.SelectRows</w:t>
      </w:r>
      <w:proofErr w:type="spellEnd"/>
      <w:r w:rsidRPr="00AA5189">
        <w:t xml:space="preserve">(#"Colonnes renommées", </w:t>
      </w:r>
      <w:proofErr w:type="spellStart"/>
      <w:r w:rsidRPr="00AA5189">
        <w:t>each</w:t>
      </w:r>
      <w:proofErr w:type="spellEnd"/>
      <w:r w:rsidRPr="00AA5189">
        <w:t xml:space="preserve"> ([Ressources] = </w:t>
      </w:r>
      <w:r w:rsidRPr="00AA5189">
        <w:rPr>
          <w:highlight w:val="yellow"/>
        </w:rPr>
        <w:t>"Stéphane"</w:t>
      </w:r>
      <w:r w:rsidRPr="00AA5189">
        <w:t xml:space="preserve">) and ([Semaine] = </w:t>
      </w:r>
      <w:r w:rsidRPr="00AA5189">
        <w:rPr>
          <w:highlight w:val="yellow"/>
        </w:rPr>
        <w:t>"3"</w:t>
      </w:r>
      <w:r w:rsidRPr="00AA5189">
        <w:t>)),</w:t>
      </w:r>
    </w:p>
    <w:p w:rsidR="00AA5189" w:rsidRDefault="00AA5189" w:rsidP="00F05863">
      <w:pPr>
        <w:spacing w:after="0" w:line="240" w:lineRule="auto"/>
      </w:pPr>
      <w:r>
        <w:t>Soit :</w:t>
      </w:r>
    </w:p>
    <w:p w:rsidR="00AA5189" w:rsidRDefault="00AA5189" w:rsidP="00F05863">
      <w:pPr>
        <w:spacing w:after="0" w:line="240" w:lineRule="auto"/>
      </w:pPr>
      <w:r w:rsidRPr="00AA5189">
        <w:t xml:space="preserve">#"Lignes filtrées" = </w:t>
      </w:r>
      <w:proofErr w:type="spellStart"/>
      <w:r w:rsidRPr="00AA5189">
        <w:t>Table.SelectRows</w:t>
      </w:r>
      <w:proofErr w:type="spellEnd"/>
      <w:r w:rsidRPr="00AA5189">
        <w:t xml:space="preserve">(#"Colonnes renommées", </w:t>
      </w:r>
      <w:proofErr w:type="spellStart"/>
      <w:r w:rsidRPr="00AA5189">
        <w:t>each</w:t>
      </w:r>
      <w:proofErr w:type="spellEnd"/>
      <w:r w:rsidRPr="00AA5189">
        <w:t xml:space="preserve"> ([Ressources] = </w:t>
      </w:r>
      <w:r w:rsidRPr="00AA5189">
        <w:rPr>
          <w:highlight w:val="yellow"/>
        </w:rPr>
        <w:t>Ressource</w:t>
      </w:r>
      <w:r w:rsidRPr="00AA5189">
        <w:t xml:space="preserve">) and ([Semaine] = </w:t>
      </w:r>
      <w:r w:rsidRPr="00AA5189">
        <w:rPr>
          <w:highlight w:val="yellow"/>
        </w:rPr>
        <w:t>Semaine</w:t>
      </w:r>
      <w:r w:rsidRPr="00AA5189">
        <w:t>)),</w:t>
      </w:r>
    </w:p>
    <w:p w:rsidR="00AA5189" w:rsidRDefault="00AA5189" w:rsidP="00F05863">
      <w:pPr>
        <w:spacing w:after="0" w:line="240" w:lineRule="auto"/>
      </w:pPr>
    </w:p>
    <w:p w:rsidR="00AA5189" w:rsidRDefault="00AA5189" w:rsidP="00F05863">
      <w:pPr>
        <w:spacing w:after="0" w:line="240" w:lineRule="auto"/>
      </w:pPr>
      <w:r>
        <w:t>Ce qui nous donne :</w:t>
      </w:r>
    </w:p>
    <w:p w:rsidR="00AA5189" w:rsidRDefault="00AA5189" w:rsidP="00F05863">
      <w:pPr>
        <w:spacing w:after="0" w:line="240" w:lineRule="auto"/>
      </w:pPr>
    </w:p>
    <w:p w:rsidR="00AA5189" w:rsidRDefault="00AA5189" w:rsidP="00AA5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gramStart"/>
      <w:r>
        <w:t>let</w:t>
      </w:r>
      <w:proofErr w:type="gramEnd"/>
    </w:p>
    <w:p w:rsidR="00AA5189" w:rsidRDefault="00AA5189" w:rsidP="00AA5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Source = </w:t>
      </w:r>
      <w:proofErr w:type="spellStart"/>
      <w:r>
        <w:t>Excel.CurrentWorkbook</w:t>
      </w:r>
      <w:proofErr w:type="spellEnd"/>
      <w:proofErr w:type="gramStart"/>
      <w:r>
        <w:t>(){</w:t>
      </w:r>
      <w:proofErr w:type="gramEnd"/>
      <w:r>
        <w:t>[Name="Données"]}[Content],</w:t>
      </w:r>
    </w:p>
    <w:p w:rsidR="00AA5189" w:rsidRDefault="00AA5189" w:rsidP="00AA5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#"Type modifié" = </w:t>
      </w:r>
      <w:proofErr w:type="spellStart"/>
      <w:r>
        <w:t>Table.TransformColumnTypes</w:t>
      </w:r>
      <w:proofErr w:type="spellEnd"/>
      <w:r>
        <w:t xml:space="preserve">(Source,{{"Ressources", type </w:t>
      </w:r>
      <w:proofErr w:type="spellStart"/>
      <w:r>
        <w:t>text</w:t>
      </w:r>
      <w:proofErr w:type="spellEnd"/>
      <w:r>
        <w:t xml:space="preserve">}, {"Projet", type </w:t>
      </w:r>
      <w:proofErr w:type="spellStart"/>
      <w:r>
        <w:t>text</w:t>
      </w:r>
      <w:proofErr w:type="spellEnd"/>
      <w:r>
        <w:t xml:space="preserve">}, {"Tâches", type </w:t>
      </w:r>
      <w:proofErr w:type="spellStart"/>
      <w:r>
        <w:t>text</w:t>
      </w:r>
      <w:proofErr w:type="spellEnd"/>
      <w:r>
        <w:t xml:space="preserve">}, {"1", type </w:t>
      </w:r>
      <w:proofErr w:type="spellStart"/>
      <w:r>
        <w:t>any</w:t>
      </w:r>
      <w:proofErr w:type="spellEnd"/>
      <w:r>
        <w:t xml:space="preserve">}, {"2", Int64.Type}, {"3", type </w:t>
      </w:r>
      <w:proofErr w:type="spellStart"/>
      <w:r>
        <w:t>number</w:t>
      </w:r>
      <w:proofErr w:type="spellEnd"/>
      <w:r>
        <w:t xml:space="preserve">}, {"4", Int64.Type}, {"5", type </w:t>
      </w:r>
      <w:proofErr w:type="spellStart"/>
      <w:r>
        <w:t>number</w:t>
      </w:r>
      <w:proofErr w:type="spellEnd"/>
      <w:r>
        <w:t xml:space="preserve">}, {"6", Int64.Type}, {"7", type </w:t>
      </w:r>
      <w:proofErr w:type="spellStart"/>
      <w:r>
        <w:t>any</w:t>
      </w:r>
      <w:proofErr w:type="spellEnd"/>
      <w:r>
        <w:t xml:space="preserve">}, {"8", type </w:t>
      </w:r>
      <w:proofErr w:type="spellStart"/>
      <w:r>
        <w:t>any</w:t>
      </w:r>
      <w:proofErr w:type="spellEnd"/>
      <w:r>
        <w:t xml:space="preserve">}, {"9", type </w:t>
      </w:r>
      <w:proofErr w:type="spellStart"/>
      <w:r>
        <w:t>any</w:t>
      </w:r>
      <w:proofErr w:type="spellEnd"/>
      <w:r>
        <w:t xml:space="preserve">}, {"10", type </w:t>
      </w:r>
      <w:proofErr w:type="spellStart"/>
      <w:r>
        <w:t>any</w:t>
      </w:r>
      <w:proofErr w:type="spellEnd"/>
      <w:r>
        <w:t xml:space="preserve">}, {"11", type </w:t>
      </w:r>
      <w:proofErr w:type="spellStart"/>
      <w:r>
        <w:t>any</w:t>
      </w:r>
      <w:proofErr w:type="spellEnd"/>
      <w:r>
        <w:t xml:space="preserve">}, {"12", type </w:t>
      </w:r>
      <w:proofErr w:type="spellStart"/>
      <w:r>
        <w:t>any</w:t>
      </w:r>
      <w:proofErr w:type="spellEnd"/>
      <w:r>
        <w:t xml:space="preserve">}, {"13", type </w:t>
      </w:r>
      <w:proofErr w:type="spellStart"/>
      <w:r>
        <w:t>any</w:t>
      </w:r>
      <w:proofErr w:type="spellEnd"/>
      <w:r>
        <w:t xml:space="preserve">}, {"14", type </w:t>
      </w:r>
      <w:proofErr w:type="spellStart"/>
      <w:r>
        <w:t>any</w:t>
      </w:r>
      <w:proofErr w:type="spellEnd"/>
      <w:r>
        <w:t xml:space="preserve">}, {"15", type </w:t>
      </w:r>
      <w:proofErr w:type="spellStart"/>
      <w:r>
        <w:t>any</w:t>
      </w:r>
      <w:proofErr w:type="spellEnd"/>
      <w:r>
        <w:t xml:space="preserve">}, {"16", type </w:t>
      </w:r>
      <w:proofErr w:type="spellStart"/>
      <w:r>
        <w:t>any</w:t>
      </w:r>
      <w:proofErr w:type="spellEnd"/>
      <w:r>
        <w:t xml:space="preserve">}, {"17", type </w:t>
      </w:r>
      <w:proofErr w:type="spellStart"/>
      <w:r>
        <w:t>any</w:t>
      </w:r>
      <w:proofErr w:type="spellEnd"/>
      <w:r>
        <w:t xml:space="preserve">}, {"18", type </w:t>
      </w:r>
      <w:proofErr w:type="spellStart"/>
      <w:r>
        <w:t>any</w:t>
      </w:r>
      <w:proofErr w:type="spellEnd"/>
      <w:r>
        <w:t xml:space="preserve">}, {"19", type </w:t>
      </w:r>
      <w:proofErr w:type="spellStart"/>
      <w:r>
        <w:t>any</w:t>
      </w:r>
      <w:proofErr w:type="spellEnd"/>
      <w:r>
        <w:t xml:space="preserve">}, {"20", type </w:t>
      </w:r>
      <w:proofErr w:type="spellStart"/>
      <w:r>
        <w:t>any</w:t>
      </w:r>
      <w:proofErr w:type="spellEnd"/>
      <w:r>
        <w:t xml:space="preserve">}, {"21", type </w:t>
      </w:r>
      <w:proofErr w:type="spellStart"/>
      <w:r>
        <w:t>any</w:t>
      </w:r>
      <w:proofErr w:type="spellEnd"/>
      <w:r>
        <w:t xml:space="preserve">}, {"22", type </w:t>
      </w:r>
      <w:proofErr w:type="spellStart"/>
      <w:r>
        <w:t>any</w:t>
      </w:r>
      <w:proofErr w:type="spellEnd"/>
      <w:r>
        <w:t xml:space="preserve">}, {"23", type </w:t>
      </w:r>
      <w:proofErr w:type="spellStart"/>
      <w:r>
        <w:t>any</w:t>
      </w:r>
      <w:proofErr w:type="spellEnd"/>
      <w:r>
        <w:t xml:space="preserve">}, {"24", type </w:t>
      </w:r>
      <w:proofErr w:type="spellStart"/>
      <w:r>
        <w:t>any</w:t>
      </w:r>
      <w:proofErr w:type="spellEnd"/>
      <w:r>
        <w:t xml:space="preserve">}, {"25", type </w:t>
      </w:r>
      <w:proofErr w:type="spellStart"/>
      <w:r>
        <w:t>any</w:t>
      </w:r>
      <w:proofErr w:type="spellEnd"/>
      <w:r>
        <w:t xml:space="preserve">}, {"26", type </w:t>
      </w:r>
      <w:proofErr w:type="spellStart"/>
      <w:r>
        <w:t>any</w:t>
      </w:r>
      <w:proofErr w:type="spellEnd"/>
      <w:r>
        <w:t xml:space="preserve">}, {"27", type </w:t>
      </w:r>
      <w:proofErr w:type="spellStart"/>
      <w:r>
        <w:t>any</w:t>
      </w:r>
      <w:proofErr w:type="spellEnd"/>
      <w:r>
        <w:t xml:space="preserve">}, {"28", type </w:t>
      </w:r>
      <w:proofErr w:type="spellStart"/>
      <w:r>
        <w:t>any</w:t>
      </w:r>
      <w:proofErr w:type="spellEnd"/>
      <w:r>
        <w:t xml:space="preserve">}, {"29", type </w:t>
      </w:r>
      <w:proofErr w:type="spellStart"/>
      <w:r>
        <w:t>any</w:t>
      </w:r>
      <w:proofErr w:type="spellEnd"/>
      <w:r>
        <w:t xml:space="preserve">}, {"30", type </w:t>
      </w:r>
      <w:proofErr w:type="spellStart"/>
      <w:r>
        <w:t>any</w:t>
      </w:r>
      <w:proofErr w:type="spellEnd"/>
      <w:r>
        <w:t xml:space="preserve">}, {"31", type </w:t>
      </w:r>
      <w:proofErr w:type="spellStart"/>
      <w:r>
        <w:t>any</w:t>
      </w:r>
      <w:proofErr w:type="spellEnd"/>
      <w:r>
        <w:t xml:space="preserve">}, {"32", type </w:t>
      </w:r>
      <w:proofErr w:type="spellStart"/>
      <w:r>
        <w:t>any</w:t>
      </w:r>
      <w:proofErr w:type="spellEnd"/>
      <w:r>
        <w:t xml:space="preserve">}, {"33", type </w:t>
      </w:r>
      <w:proofErr w:type="spellStart"/>
      <w:r>
        <w:t>any</w:t>
      </w:r>
      <w:proofErr w:type="spellEnd"/>
      <w:r>
        <w:t xml:space="preserve">}, {"34", type </w:t>
      </w:r>
      <w:proofErr w:type="spellStart"/>
      <w:r>
        <w:t>any</w:t>
      </w:r>
      <w:proofErr w:type="spellEnd"/>
      <w:r>
        <w:t xml:space="preserve">}, {"35", type </w:t>
      </w:r>
      <w:proofErr w:type="spellStart"/>
      <w:r>
        <w:t>any</w:t>
      </w:r>
      <w:proofErr w:type="spellEnd"/>
      <w:r>
        <w:t xml:space="preserve">}, {"36", type </w:t>
      </w:r>
      <w:proofErr w:type="spellStart"/>
      <w:r>
        <w:t>any</w:t>
      </w:r>
      <w:proofErr w:type="spellEnd"/>
      <w:r>
        <w:t xml:space="preserve">}, {"37", type </w:t>
      </w:r>
      <w:proofErr w:type="spellStart"/>
      <w:r>
        <w:t>any</w:t>
      </w:r>
      <w:proofErr w:type="spellEnd"/>
      <w:r>
        <w:t xml:space="preserve">}, {"38", type </w:t>
      </w:r>
      <w:proofErr w:type="spellStart"/>
      <w:r>
        <w:t>any</w:t>
      </w:r>
      <w:proofErr w:type="spellEnd"/>
      <w:r>
        <w:t xml:space="preserve">}, {"39", type </w:t>
      </w:r>
      <w:proofErr w:type="spellStart"/>
      <w:r>
        <w:t>any</w:t>
      </w:r>
      <w:proofErr w:type="spellEnd"/>
      <w:r>
        <w:t xml:space="preserve">}, {"40", type </w:t>
      </w:r>
      <w:proofErr w:type="spellStart"/>
      <w:r>
        <w:t>any</w:t>
      </w:r>
      <w:proofErr w:type="spellEnd"/>
      <w:r>
        <w:t xml:space="preserve">}, {"41", type </w:t>
      </w:r>
      <w:proofErr w:type="spellStart"/>
      <w:r>
        <w:t>any</w:t>
      </w:r>
      <w:proofErr w:type="spellEnd"/>
      <w:r>
        <w:t xml:space="preserve">}, {"42", type </w:t>
      </w:r>
      <w:proofErr w:type="spellStart"/>
      <w:r>
        <w:t>any</w:t>
      </w:r>
      <w:proofErr w:type="spellEnd"/>
      <w:r>
        <w:t xml:space="preserve">}, {"43", type </w:t>
      </w:r>
      <w:proofErr w:type="spellStart"/>
      <w:r>
        <w:t>any</w:t>
      </w:r>
      <w:proofErr w:type="spellEnd"/>
      <w:r>
        <w:t xml:space="preserve">}, {"44", type </w:t>
      </w:r>
      <w:proofErr w:type="spellStart"/>
      <w:r>
        <w:t>any</w:t>
      </w:r>
      <w:proofErr w:type="spellEnd"/>
      <w:r>
        <w:t xml:space="preserve">}, {"45", type </w:t>
      </w:r>
      <w:proofErr w:type="spellStart"/>
      <w:r>
        <w:t>any</w:t>
      </w:r>
      <w:proofErr w:type="spellEnd"/>
      <w:r>
        <w:t xml:space="preserve">}, {"46", type </w:t>
      </w:r>
      <w:proofErr w:type="spellStart"/>
      <w:r>
        <w:t>any</w:t>
      </w:r>
      <w:proofErr w:type="spellEnd"/>
      <w:r>
        <w:t xml:space="preserve">}, {"47", type </w:t>
      </w:r>
      <w:proofErr w:type="spellStart"/>
      <w:r>
        <w:t>any</w:t>
      </w:r>
      <w:proofErr w:type="spellEnd"/>
      <w:r>
        <w:t xml:space="preserve">}, {"48", type </w:t>
      </w:r>
      <w:proofErr w:type="spellStart"/>
      <w:r>
        <w:t>any</w:t>
      </w:r>
      <w:proofErr w:type="spellEnd"/>
      <w:r>
        <w:t xml:space="preserve">}, {"49", type </w:t>
      </w:r>
      <w:proofErr w:type="spellStart"/>
      <w:r>
        <w:t>any</w:t>
      </w:r>
      <w:proofErr w:type="spellEnd"/>
      <w:r>
        <w:t xml:space="preserve">}, {"50", type </w:t>
      </w:r>
      <w:proofErr w:type="spellStart"/>
      <w:r>
        <w:t>any</w:t>
      </w:r>
      <w:proofErr w:type="spellEnd"/>
      <w:r>
        <w:t xml:space="preserve">}, {"51", type </w:t>
      </w:r>
      <w:proofErr w:type="spellStart"/>
      <w:r>
        <w:t>any</w:t>
      </w:r>
      <w:proofErr w:type="spellEnd"/>
      <w:r>
        <w:t xml:space="preserve">}, {"52", type </w:t>
      </w:r>
      <w:proofErr w:type="spellStart"/>
      <w:r>
        <w:t>any</w:t>
      </w:r>
      <w:proofErr w:type="spellEnd"/>
      <w:r>
        <w:t>}}),</w:t>
      </w:r>
    </w:p>
    <w:p w:rsidR="00AA5189" w:rsidRDefault="00AA5189" w:rsidP="00AA5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#"Supprimer le tableau croisé dynamique des autres colonnes" = </w:t>
      </w:r>
      <w:proofErr w:type="spellStart"/>
      <w:r>
        <w:t>Table.UnpivotOtherColumns</w:t>
      </w:r>
      <w:proofErr w:type="spellEnd"/>
      <w:r>
        <w:t>(#"Type modifié", {"Ressources", "Projet", "Tâches"}, "Attribut", "Valeur"),</w:t>
      </w:r>
    </w:p>
    <w:p w:rsidR="00AA5189" w:rsidRDefault="00AA5189" w:rsidP="00AA5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#"Colonnes renommées" = </w:t>
      </w:r>
      <w:proofErr w:type="spellStart"/>
      <w:r>
        <w:t>Table.RenameColumns</w:t>
      </w:r>
      <w:proofErr w:type="spellEnd"/>
      <w:r>
        <w:t>(#"Supprimer le tableau croisé dynamique des autres colonnes</w:t>
      </w:r>
      <w:proofErr w:type="gramStart"/>
      <w:r>
        <w:t>",{</w:t>
      </w:r>
      <w:proofErr w:type="gramEnd"/>
      <w:r>
        <w:t>{"Attribut", "Semaine"}, {"Valeur", "Charges"}}),</w:t>
      </w:r>
    </w:p>
    <w:p w:rsidR="00AA5189" w:rsidRDefault="00AA5189" w:rsidP="00AA5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#"Lignes filtrées" = </w:t>
      </w:r>
      <w:proofErr w:type="spellStart"/>
      <w:r>
        <w:t>Table.SelectRows</w:t>
      </w:r>
      <w:proofErr w:type="spellEnd"/>
      <w:r>
        <w:t xml:space="preserve">(#"Colonnes renommées", </w:t>
      </w:r>
      <w:proofErr w:type="spellStart"/>
      <w:r>
        <w:t>each</w:t>
      </w:r>
      <w:proofErr w:type="spellEnd"/>
      <w:r>
        <w:t xml:space="preserve"> ([Ressources] = Ressource) and ([Semaine] = Semaine)),</w:t>
      </w:r>
    </w:p>
    <w:p w:rsidR="00AA5189" w:rsidRDefault="00AA5189" w:rsidP="00AA5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#"Colonnes supprimées" = </w:t>
      </w:r>
      <w:proofErr w:type="spellStart"/>
      <w:r>
        <w:t>Table.RemoveColumns</w:t>
      </w:r>
      <w:proofErr w:type="spellEnd"/>
      <w:r>
        <w:t>(#"Lignes filtrées</w:t>
      </w:r>
      <w:proofErr w:type="gramStart"/>
      <w:r>
        <w:t>",{</w:t>
      </w:r>
      <w:proofErr w:type="gramEnd"/>
      <w:r>
        <w:t>"Ressources", "Semaine"}),</w:t>
      </w:r>
    </w:p>
    <w:p w:rsidR="00AA5189" w:rsidRDefault="00AA5189" w:rsidP="00AA5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#"Lignes groupées" = </w:t>
      </w:r>
      <w:proofErr w:type="spellStart"/>
      <w:r>
        <w:t>Table.Group</w:t>
      </w:r>
      <w:proofErr w:type="spellEnd"/>
      <w:r>
        <w:t xml:space="preserve">(#"Colonnes supprimées", {"Projet", "Tâches"}, {{"Charges",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List.Sum</w:t>
      </w:r>
      <w:proofErr w:type="spellEnd"/>
      <w:r>
        <w:t xml:space="preserve">([Charges]), type </w:t>
      </w:r>
      <w:proofErr w:type="spellStart"/>
      <w:r>
        <w:t>number</w:t>
      </w:r>
      <w:proofErr w:type="spellEnd"/>
      <w:r>
        <w:t>}})</w:t>
      </w:r>
    </w:p>
    <w:p w:rsidR="00AA5189" w:rsidRDefault="00AA5189" w:rsidP="00AA5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gramStart"/>
      <w:r>
        <w:t>in</w:t>
      </w:r>
      <w:proofErr w:type="gramEnd"/>
    </w:p>
    <w:p w:rsidR="00AA5189" w:rsidRDefault="00AA5189" w:rsidP="00AA5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#"Lignes groupées"</w:t>
      </w:r>
    </w:p>
    <w:p w:rsidR="00AA5189" w:rsidRDefault="00AA5189" w:rsidP="00F05863">
      <w:pPr>
        <w:spacing w:after="0" w:line="240" w:lineRule="auto"/>
      </w:pPr>
    </w:p>
    <w:p w:rsidR="00AA5189" w:rsidRDefault="00AA5189" w:rsidP="00F05863">
      <w:pPr>
        <w:spacing w:after="0" w:line="240" w:lineRule="auto"/>
      </w:pPr>
      <w:r>
        <w:lastRenderedPageBreak/>
        <w:t>Faire en clic droit sur la requête Données</w:t>
      </w:r>
    </w:p>
    <w:p w:rsidR="00AA5189" w:rsidRDefault="00AA5189" w:rsidP="00F05863">
      <w:pPr>
        <w:spacing w:after="0" w:line="240" w:lineRule="auto"/>
      </w:pPr>
      <w:r>
        <w:t>Charger dans, Tableau, Feuille de calcul existante</w:t>
      </w:r>
    </w:p>
    <w:p w:rsidR="00AA5189" w:rsidRDefault="00AA5189" w:rsidP="00F05863">
      <w:pPr>
        <w:spacing w:after="0" w:line="240" w:lineRule="auto"/>
      </w:pPr>
      <w:r>
        <w:t>Choisir l’emplacement.</w:t>
      </w:r>
    </w:p>
    <w:p w:rsidR="00AA5189" w:rsidRDefault="00AA5189" w:rsidP="00F05863">
      <w:pPr>
        <w:spacing w:after="0" w:line="240" w:lineRule="auto"/>
      </w:pPr>
    </w:p>
    <w:p w:rsidR="00AA5189" w:rsidRDefault="00AA5189" w:rsidP="00AA5189">
      <w:pPr>
        <w:spacing w:after="0" w:line="240" w:lineRule="auto"/>
      </w:pPr>
      <w:r>
        <w:t xml:space="preserve">Onglet Outils de tableau renommer le tableau </w:t>
      </w:r>
      <w:proofErr w:type="spellStart"/>
      <w:r>
        <w:t>Resultat</w:t>
      </w:r>
      <w:proofErr w:type="spellEnd"/>
      <w:r>
        <w:t xml:space="preserve"> (ou autre)</w:t>
      </w:r>
    </w:p>
    <w:p w:rsidR="00AA5189" w:rsidRDefault="00AA5189" w:rsidP="00AA5189">
      <w:pPr>
        <w:spacing w:after="0" w:line="240" w:lineRule="auto"/>
      </w:pPr>
      <w:r>
        <w:t>Onglet Options de style de tableau décocher Bouton de filtre</w:t>
      </w:r>
      <w:r w:rsidR="00F922CB">
        <w:t>, cocher Ligne Total</w:t>
      </w:r>
    </w:p>
    <w:p w:rsidR="00AA5189" w:rsidRDefault="00AA5189" w:rsidP="00AA5189">
      <w:pPr>
        <w:spacing w:after="0" w:line="240" w:lineRule="auto"/>
      </w:pPr>
      <w:r>
        <w:t>Onglet Style de tableau choisir le 1</w:t>
      </w:r>
      <w:r w:rsidRPr="00811C32">
        <w:rPr>
          <w:vertAlign w:val="superscript"/>
        </w:rPr>
        <w:t>er</w:t>
      </w:r>
      <w:r>
        <w:t xml:space="preserve"> pour aucun style ou un autre au choix</w:t>
      </w:r>
    </w:p>
    <w:p w:rsidR="00F922CB" w:rsidRDefault="00F922CB" w:rsidP="00AA5189">
      <w:pPr>
        <w:spacing w:after="0" w:line="240" w:lineRule="auto"/>
      </w:pPr>
      <w:r>
        <w:t>Onglet Données de tableau externe, Propriétés, Décocher Ajuster la largeur des colonnes.</w:t>
      </w:r>
    </w:p>
    <w:p w:rsidR="00F922CB" w:rsidRDefault="00F922CB" w:rsidP="00AA5189">
      <w:pPr>
        <w:spacing w:after="0" w:line="240" w:lineRule="auto"/>
      </w:pPr>
    </w:p>
    <w:p w:rsidR="00F922CB" w:rsidRDefault="00F922CB" w:rsidP="00AA5189">
      <w:pPr>
        <w:spacing w:after="0" w:line="240" w:lineRule="auto"/>
      </w:pPr>
      <w:r>
        <w:t>Fermer la fenêtre Requêtes et connexions en cliquant sur le X en haut à droite.</w:t>
      </w:r>
    </w:p>
    <w:p w:rsidR="00F922CB" w:rsidRDefault="00F922CB" w:rsidP="00AA5189">
      <w:pPr>
        <w:spacing w:after="0" w:line="240" w:lineRule="auto"/>
      </w:pPr>
    </w:p>
    <w:p w:rsidR="00AA5189" w:rsidRDefault="00F922CB" w:rsidP="00F05863">
      <w:pPr>
        <w:spacing w:after="0" w:line="240" w:lineRule="auto"/>
      </w:pPr>
      <w:r>
        <w:t>Onglet Développeur, Code, Visual basic</w:t>
      </w:r>
    </w:p>
    <w:p w:rsidR="00F922CB" w:rsidRDefault="00F922CB" w:rsidP="00F05863">
      <w:pPr>
        <w:spacing w:after="0" w:line="240" w:lineRule="auto"/>
      </w:pPr>
      <w:r>
        <w:t xml:space="preserve">Double clic Feuil1 (Données) </w:t>
      </w:r>
    </w:p>
    <w:p w:rsidR="00F922CB" w:rsidRDefault="00F922CB" w:rsidP="00F05863">
      <w:pPr>
        <w:spacing w:after="0" w:line="240" w:lineRule="auto"/>
      </w:pPr>
      <w:r>
        <w:t>Dans la fenêtre de droite coller le code suivant</w:t>
      </w:r>
    </w:p>
    <w:p w:rsidR="00F922CB" w:rsidRDefault="00F922CB" w:rsidP="00F05863">
      <w:pPr>
        <w:spacing w:after="0" w:line="240" w:lineRule="auto"/>
      </w:pPr>
    </w:p>
    <w:p w:rsidR="00F922CB" w:rsidRDefault="00F922CB" w:rsidP="00F922CB">
      <w:pPr>
        <w:spacing w:after="0" w:line="240" w:lineRule="auto"/>
      </w:pPr>
      <w:r>
        <w:t>Option explicit</w:t>
      </w:r>
    </w:p>
    <w:p w:rsidR="00F922CB" w:rsidRDefault="00F922CB" w:rsidP="00F922CB">
      <w:pPr>
        <w:spacing w:after="0" w:line="240" w:lineRule="auto"/>
      </w:pPr>
    </w:p>
    <w:p w:rsidR="00F922CB" w:rsidRDefault="00F922CB" w:rsidP="00F922CB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Worksheet_</w:t>
      </w:r>
      <w:proofErr w:type="gramStart"/>
      <w:r>
        <w:t>Change</w:t>
      </w:r>
      <w:proofErr w:type="spellEnd"/>
      <w:r>
        <w:t>(</w:t>
      </w:r>
      <w:proofErr w:type="spellStart"/>
      <w:proofErr w:type="gramEnd"/>
      <w:r>
        <w:t>ByVal</w:t>
      </w:r>
      <w:proofErr w:type="spellEnd"/>
      <w:r>
        <w:t xml:space="preserve"> Target As Range)</w:t>
      </w:r>
    </w:p>
    <w:p w:rsidR="00F922CB" w:rsidRDefault="00F922CB" w:rsidP="00F922CB">
      <w:pPr>
        <w:spacing w:after="0" w:line="240" w:lineRule="auto"/>
      </w:pPr>
      <w:r>
        <w:t xml:space="preserve">If Not </w:t>
      </w:r>
      <w:proofErr w:type="spellStart"/>
      <w:r>
        <w:t>Application.Intersect</w:t>
      </w:r>
      <w:proofErr w:type="spellEnd"/>
      <w:r>
        <w:t>(Target, Range("$A$</w:t>
      </w:r>
      <w:proofErr w:type="gramStart"/>
      <w:r>
        <w:t>17,$</w:t>
      </w:r>
      <w:proofErr w:type="gramEnd"/>
      <w:r>
        <w:t xml:space="preserve">B$17")) Is Nothing </w:t>
      </w:r>
      <w:proofErr w:type="spellStart"/>
      <w:r>
        <w:t>Then</w:t>
      </w:r>
      <w:proofErr w:type="spellEnd"/>
    </w:p>
    <w:p w:rsidR="00F922CB" w:rsidRDefault="00F922CB" w:rsidP="00F922CB">
      <w:pPr>
        <w:spacing w:after="0" w:line="240" w:lineRule="auto"/>
      </w:pPr>
      <w:r>
        <w:t xml:space="preserve">    </w:t>
      </w:r>
      <w:proofErr w:type="spellStart"/>
      <w:r>
        <w:t>ActiveWorkbook.RefreshAll</w:t>
      </w:r>
      <w:bookmarkStart w:id="0" w:name="_GoBack"/>
      <w:bookmarkEnd w:id="0"/>
      <w:proofErr w:type="spellEnd"/>
    </w:p>
    <w:p w:rsidR="00F922CB" w:rsidRDefault="00F922CB" w:rsidP="00F922CB">
      <w:pPr>
        <w:spacing w:after="0" w:line="240" w:lineRule="auto"/>
      </w:pPr>
      <w:r>
        <w:t>End If</w:t>
      </w:r>
    </w:p>
    <w:p w:rsidR="00F922CB" w:rsidRDefault="00F922CB" w:rsidP="00F922CB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:rsidR="00F922CB" w:rsidRDefault="00F922CB" w:rsidP="00F922CB">
      <w:pPr>
        <w:spacing w:after="0" w:line="240" w:lineRule="auto"/>
      </w:pPr>
    </w:p>
    <w:p w:rsidR="00F922CB" w:rsidRDefault="00F922CB" w:rsidP="00F922CB">
      <w:pPr>
        <w:spacing w:after="0" w:line="240" w:lineRule="auto"/>
      </w:pPr>
      <w:r>
        <w:t>Cela p</w:t>
      </w:r>
      <w:r>
        <w:t xml:space="preserve">ermet de lancer </w:t>
      </w:r>
      <w:r>
        <w:t>l’</w:t>
      </w:r>
      <w:r>
        <w:t xml:space="preserve">actualisation </w:t>
      </w:r>
      <w:r>
        <w:t xml:space="preserve">des 3 </w:t>
      </w:r>
      <w:r>
        <w:t>requêtes sur changement de valeur des cellules A17 ou B17.</w:t>
      </w:r>
    </w:p>
    <w:p w:rsidR="00F922CB" w:rsidRDefault="00F922CB" w:rsidP="00F922CB">
      <w:pPr>
        <w:spacing w:after="0" w:line="240" w:lineRule="auto"/>
      </w:pPr>
    </w:p>
    <w:p w:rsidR="00F922CB" w:rsidRDefault="00F922CB" w:rsidP="00F922CB">
      <w:pPr>
        <w:spacing w:after="0" w:line="240" w:lineRule="auto"/>
      </w:pPr>
      <w:r>
        <w:t>Et voila tu viens de créer tes premières requêtes et ta première macro</w:t>
      </w:r>
      <w:r w:rsidR="00D758D8">
        <w:t>.</w:t>
      </w:r>
    </w:p>
    <w:p w:rsidR="00F922CB" w:rsidRDefault="00F922CB" w:rsidP="00F05863">
      <w:pPr>
        <w:spacing w:after="0" w:line="240" w:lineRule="auto"/>
      </w:pPr>
    </w:p>
    <w:p w:rsidR="00F922CB" w:rsidRDefault="00F922CB" w:rsidP="00F05863">
      <w:pPr>
        <w:spacing w:after="0" w:line="240" w:lineRule="auto"/>
      </w:pPr>
    </w:p>
    <w:p w:rsidR="00F05863" w:rsidRDefault="00F05863" w:rsidP="00F05863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F05863" w:rsidSect="00F0586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863"/>
    <w:rsid w:val="002F4419"/>
    <w:rsid w:val="00811C32"/>
    <w:rsid w:val="00A12528"/>
    <w:rsid w:val="00A2219D"/>
    <w:rsid w:val="00AA5189"/>
    <w:rsid w:val="00D130D9"/>
    <w:rsid w:val="00D543E4"/>
    <w:rsid w:val="00D758D8"/>
    <w:rsid w:val="00F05863"/>
    <w:rsid w:val="00F43C94"/>
    <w:rsid w:val="00F9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9684E"/>
  <w15:chartTrackingRefBased/>
  <w15:docId w15:val="{E9D5BC35-DD36-4079-9C2D-2984EE2B9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18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1130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Damaste .</dc:creator>
  <cp:keywords/>
  <dc:description/>
  <cp:lastModifiedBy>Damaste .</cp:lastModifiedBy>
  <cp:revision>3</cp:revision>
  <dcterms:created xsi:type="dcterms:W3CDTF">2020-10-25T13:51:00Z</dcterms:created>
  <dcterms:modified xsi:type="dcterms:W3CDTF">2020-10-25T15:22:00Z</dcterms:modified>
</cp:coreProperties>
</file>