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9ECE34" w14:textId="77777777" w:rsidR="002047F4" w:rsidRDefault="002047F4" w:rsidP="007E5A08">
      <w:pPr>
        <w:jc w:val="both"/>
        <w:rPr>
          <w:u w:val="single"/>
        </w:rPr>
      </w:pPr>
    </w:p>
    <w:p w14:paraId="3893D4B5" w14:textId="77777777" w:rsidR="00403A4F" w:rsidRPr="00403A4F" w:rsidRDefault="00403A4F" w:rsidP="002047F4">
      <w:pPr>
        <w:jc w:val="both"/>
        <w:rPr>
          <w:rFonts w:asciiTheme="minorHAnsi" w:hAnsiTheme="minorHAnsi"/>
          <w:i/>
          <w:u w:val="single"/>
        </w:rPr>
      </w:pPr>
      <w:r w:rsidRPr="00403A4F">
        <w:rPr>
          <w:rFonts w:asciiTheme="minorHAnsi" w:hAnsiTheme="minorHAnsi"/>
          <w:i/>
          <w:u w:val="single"/>
        </w:rPr>
        <w:t>Résumé :</w:t>
      </w:r>
    </w:p>
    <w:p w14:paraId="3A599375" w14:textId="1A53FC52" w:rsidR="002047F4" w:rsidRPr="00403A4F" w:rsidRDefault="002047F4" w:rsidP="002047F4">
      <w:pPr>
        <w:jc w:val="both"/>
        <w:rPr>
          <w:rFonts w:asciiTheme="minorHAnsi" w:hAnsiTheme="minorHAnsi"/>
          <w:i/>
        </w:rPr>
      </w:pPr>
      <w:r w:rsidRPr="00403A4F">
        <w:rPr>
          <w:rFonts w:asciiTheme="minorHAnsi" w:hAnsiTheme="minorHAnsi"/>
          <w:i/>
        </w:rPr>
        <w:t>Le fichier « Réorganisation de la base » contient 3 onglets correspondant aux 3 étapes de la modification</w:t>
      </w:r>
      <w:r w:rsidR="00403A4F" w:rsidRPr="00403A4F">
        <w:rPr>
          <w:rFonts w:asciiTheme="minorHAnsi" w:hAnsiTheme="minorHAnsi"/>
          <w:i/>
        </w:rPr>
        <w:t> :</w:t>
      </w:r>
    </w:p>
    <w:p w14:paraId="19AD25CB" w14:textId="76845E87" w:rsidR="00403A4F" w:rsidRPr="00403A4F" w:rsidRDefault="00403A4F" w:rsidP="00403A4F">
      <w:pPr>
        <w:pStyle w:val="Pardeliste"/>
        <w:numPr>
          <w:ilvl w:val="0"/>
          <w:numId w:val="5"/>
        </w:numPr>
        <w:jc w:val="both"/>
        <w:rPr>
          <w:i/>
        </w:rPr>
      </w:pPr>
      <w:r w:rsidRPr="00403A4F">
        <w:rPr>
          <w:i/>
        </w:rPr>
        <w:t xml:space="preserve">1) </w:t>
      </w:r>
      <w:r w:rsidR="00EC193B">
        <w:rPr>
          <w:i/>
        </w:rPr>
        <w:t xml:space="preserve">Base actuelle : </w:t>
      </w:r>
      <w:r w:rsidRPr="00403A4F">
        <w:rPr>
          <w:i/>
        </w:rPr>
        <w:t>Colonnes à supprimer en rouge</w:t>
      </w:r>
    </w:p>
    <w:p w14:paraId="228FAB93" w14:textId="024B1AB8" w:rsidR="00403A4F" w:rsidRPr="00403A4F" w:rsidRDefault="00403A4F" w:rsidP="00403A4F">
      <w:pPr>
        <w:pStyle w:val="Pardeliste"/>
        <w:numPr>
          <w:ilvl w:val="0"/>
          <w:numId w:val="5"/>
        </w:numPr>
        <w:jc w:val="both"/>
        <w:rPr>
          <w:i/>
        </w:rPr>
      </w:pPr>
      <w:r w:rsidRPr="00403A4F">
        <w:rPr>
          <w:i/>
        </w:rPr>
        <w:t>2) Base après la suppression</w:t>
      </w:r>
    </w:p>
    <w:p w14:paraId="3474F922" w14:textId="0B4C3DDA" w:rsidR="002047F4" w:rsidRPr="00403A4F" w:rsidRDefault="00403A4F" w:rsidP="002047F4">
      <w:pPr>
        <w:pStyle w:val="Pardeliste"/>
        <w:numPr>
          <w:ilvl w:val="0"/>
          <w:numId w:val="5"/>
        </w:numPr>
        <w:jc w:val="both"/>
        <w:rPr>
          <w:i/>
        </w:rPr>
      </w:pPr>
      <w:r w:rsidRPr="00403A4F">
        <w:rPr>
          <w:i/>
        </w:rPr>
        <w:t>3) Réorganisation des colonnes : on regroupe les colonnes par famille de paramètres avec l’ajout d’une première ligne. C</w:t>
      </w:r>
      <w:r w:rsidR="002047F4" w:rsidRPr="00403A4F">
        <w:rPr>
          <w:i/>
        </w:rPr>
        <w:t>e 3</w:t>
      </w:r>
      <w:r w:rsidR="002047F4" w:rsidRPr="00403A4F">
        <w:rPr>
          <w:i/>
          <w:vertAlign w:val="superscript"/>
        </w:rPr>
        <w:t>ème</w:t>
      </w:r>
      <w:r w:rsidR="002047F4" w:rsidRPr="00403A4F">
        <w:rPr>
          <w:i/>
        </w:rPr>
        <w:t xml:space="preserve"> onglet correspond au fichier final souhaité.</w:t>
      </w:r>
    </w:p>
    <w:p w14:paraId="1F38B0F3" w14:textId="77777777" w:rsidR="002047F4" w:rsidRPr="002047F4" w:rsidRDefault="002047F4" w:rsidP="002047F4">
      <w:pPr>
        <w:jc w:val="both"/>
        <w:rPr>
          <w:rFonts w:asciiTheme="minorHAnsi" w:hAnsiTheme="minorHAnsi"/>
        </w:rPr>
      </w:pPr>
    </w:p>
    <w:p w14:paraId="6CE11817" w14:textId="77777777" w:rsidR="002047F4" w:rsidRPr="002047F4" w:rsidRDefault="002047F4" w:rsidP="002047F4">
      <w:pPr>
        <w:jc w:val="both"/>
        <w:rPr>
          <w:rFonts w:asciiTheme="minorHAnsi" w:hAnsiTheme="minorHAnsi"/>
          <w:u w:val="single"/>
        </w:rPr>
      </w:pPr>
    </w:p>
    <w:p w14:paraId="16DAF413" w14:textId="74931F24" w:rsidR="007A0AC0" w:rsidRPr="00403A4F" w:rsidRDefault="007A0AC0" w:rsidP="00403A4F">
      <w:pPr>
        <w:pStyle w:val="Pardeliste"/>
        <w:numPr>
          <w:ilvl w:val="0"/>
          <w:numId w:val="7"/>
        </w:numPr>
        <w:jc w:val="both"/>
        <w:rPr>
          <w:u w:val="single"/>
        </w:rPr>
      </w:pPr>
      <w:r w:rsidRPr="00403A4F">
        <w:rPr>
          <w:u w:val="single"/>
        </w:rPr>
        <w:t>Format numérique</w:t>
      </w:r>
    </w:p>
    <w:p w14:paraId="68D24103" w14:textId="77777777" w:rsidR="007A0AC0" w:rsidRPr="002047F4" w:rsidRDefault="007A0AC0" w:rsidP="007E5A08">
      <w:pPr>
        <w:pStyle w:val="Pardeliste"/>
        <w:jc w:val="both"/>
      </w:pPr>
    </w:p>
    <w:p w14:paraId="6514EE33" w14:textId="7D9011FF" w:rsidR="007A0AC0" w:rsidRPr="002047F4" w:rsidRDefault="007A0AC0" w:rsidP="007E5A08">
      <w:pPr>
        <w:jc w:val="both"/>
        <w:rPr>
          <w:rFonts w:asciiTheme="minorHAnsi" w:hAnsiTheme="minorHAnsi"/>
        </w:rPr>
      </w:pPr>
      <w:r w:rsidRPr="002047F4">
        <w:rPr>
          <w:rFonts w:asciiTheme="minorHAnsi" w:hAnsiTheme="minorHAnsi"/>
        </w:rPr>
        <w:t>De façon générale, il fau</w:t>
      </w:r>
      <w:r w:rsidR="007E5A08" w:rsidRPr="002047F4">
        <w:rPr>
          <w:rFonts w:asciiTheme="minorHAnsi" w:hAnsiTheme="minorHAnsi"/>
        </w:rPr>
        <w:t>t</w:t>
      </w:r>
      <w:r w:rsidRPr="002047F4">
        <w:rPr>
          <w:rFonts w:asciiTheme="minorHAnsi" w:hAnsiTheme="minorHAnsi"/>
        </w:rPr>
        <w:t xml:space="preserve"> </w:t>
      </w:r>
      <w:r w:rsidR="00AD6D7D" w:rsidRPr="002047F4">
        <w:rPr>
          <w:rFonts w:asciiTheme="minorHAnsi" w:hAnsiTheme="minorHAnsi"/>
        </w:rPr>
        <w:t>mettre toutes les cellules</w:t>
      </w:r>
      <w:r w:rsidRPr="002047F4">
        <w:rPr>
          <w:rFonts w:asciiTheme="minorHAnsi" w:hAnsiTheme="minorHAnsi"/>
        </w:rPr>
        <w:t xml:space="preserve"> au format « valeur numérique », beaucoup de colonnes sont un mélange de valeurs au « format texte » et « format numérique », il faudrait pouvoir tout harmoniser.</w:t>
      </w:r>
    </w:p>
    <w:p w14:paraId="6F02F9C2" w14:textId="77777777" w:rsidR="007A0AC0" w:rsidRPr="002047F4" w:rsidRDefault="007A0AC0" w:rsidP="007E5A08">
      <w:pPr>
        <w:jc w:val="both"/>
        <w:rPr>
          <w:rFonts w:asciiTheme="minorHAnsi" w:hAnsiTheme="minorHAnsi"/>
        </w:rPr>
      </w:pPr>
    </w:p>
    <w:p w14:paraId="60348282" w14:textId="14A8FA70" w:rsidR="007A0AC0" w:rsidRPr="002047F4" w:rsidRDefault="007A0AC0" w:rsidP="00403A4F">
      <w:pPr>
        <w:pStyle w:val="Pardeliste"/>
        <w:numPr>
          <w:ilvl w:val="0"/>
          <w:numId w:val="6"/>
        </w:numPr>
        <w:jc w:val="both"/>
      </w:pPr>
      <w:r w:rsidRPr="00403A4F">
        <w:rPr>
          <w:u w:val="single"/>
        </w:rPr>
        <w:t xml:space="preserve">Suppression </w:t>
      </w:r>
      <w:r w:rsidR="001236BD" w:rsidRPr="00403A4F">
        <w:rPr>
          <w:u w:val="single"/>
        </w:rPr>
        <w:t>des</w:t>
      </w:r>
      <w:r w:rsidR="007E5A08" w:rsidRPr="00403A4F">
        <w:rPr>
          <w:u w:val="single"/>
        </w:rPr>
        <w:t xml:space="preserve"> fichier</w:t>
      </w:r>
      <w:r w:rsidR="001236BD" w:rsidRPr="00403A4F">
        <w:rPr>
          <w:u w:val="single"/>
        </w:rPr>
        <w:t>s</w:t>
      </w:r>
      <w:r w:rsidR="007E5A08" w:rsidRPr="00403A4F">
        <w:rPr>
          <w:u w:val="single"/>
        </w:rPr>
        <w:t xml:space="preserve"> 3</w:t>
      </w:r>
      <w:r w:rsidR="001236BD" w:rsidRPr="00403A4F">
        <w:rPr>
          <w:u w:val="single"/>
        </w:rPr>
        <w:t>, 4</w:t>
      </w:r>
      <w:r w:rsidR="007E5A08" w:rsidRPr="00403A4F">
        <w:rPr>
          <w:u w:val="single"/>
        </w:rPr>
        <w:t xml:space="preserve"> et d’autres</w:t>
      </w:r>
      <w:r w:rsidRPr="00403A4F">
        <w:rPr>
          <w:u w:val="single"/>
        </w:rPr>
        <w:t xml:space="preserve"> colonnes</w:t>
      </w:r>
    </w:p>
    <w:p w14:paraId="597F98F4" w14:textId="77777777" w:rsidR="007A0AC0" w:rsidRPr="002047F4" w:rsidRDefault="007A0AC0" w:rsidP="007E5A08">
      <w:pPr>
        <w:ind w:left="360"/>
        <w:jc w:val="both"/>
        <w:rPr>
          <w:rFonts w:asciiTheme="minorHAnsi" w:hAnsiTheme="minorHAnsi"/>
        </w:rPr>
      </w:pPr>
    </w:p>
    <w:p w14:paraId="51B22FB8" w14:textId="5A78CD62" w:rsidR="007E5A08" w:rsidRPr="00403A4F" w:rsidRDefault="007E5A08" w:rsidP="00403A4F">
      <w:pPr>
        <w:pStyle w:val="Pardeliste"/>
        <w:numPr>
          <w:ilvl w:val="0"/>
          <w:numId w:val="8"/>
        </w:numPr>
        <w:jc w:val="both"/>
        <w:rPr>
          <w:u w:val="single"/>
        </w:rPr>
      </w:pPr>
      <w:r w:rsidRPr="00403A4F">
        <w:rPr>
          <w:u w:val="single"/>
        </w:rPr>
        <w:t>Fichier 3 :</w:t>
      </w:r>
    </w:p>
    <w:p w14:paraId="5E3FEE0B" w14:textId="77777777" w:rsidR="007E5A08" w:rsidRPr="002047F4" w:rsidRDefault="007E5A08" w:rsidP="007E5A08">
      <w:pPr>
        <w:pStyle w:val="Pardeliste"/>
        <w:ind w:left="1440"/>
        <w:jc w:val="both"/>
        <w:rPr>
          <w:u w:val="single"/>
        </w:rPr>
      </w:pPr>
    </w:p>
    <w:p w14:paraId="05B2E7B2" w14:textId="3C691F99" w:rsidR="007E5A08" w:rsidRPr="002047F4" w:rsidRDefault="0030712B" w:rsidP="007E5A08">
      <w:pPr>
        <w:jc w:val="both"/>
        <w:rPr>
          <w:rFonts w:asciiTheme="minorHAnsi" w:hAnsiTheme="minorHAnsi"/>
        </w:rPr>
      </w:pPr>
      <w:r w:rsidRPr="002047F4">
        <w:rPr>
          <w:rFonts w:asciiTheme="minorHAnsi" w:hAnsiTheme="minorHAnsi"/>
        </w:rPr>
        <w:t xml:space="preserve">Suppression totale du </w:t>
      </w:r>
      <w:r w:rsidR="007E5A08" w:rsidRPr="002047F4">
        <w:rPr>
          <w:rFonts w:asciiTheme="minorHAnsi" w:hAnsiTheme="minorHAnsi"/>
        </w:rPr>
        <w:t>fichier 3 de l’</w:t>
      </w:r>
      <w:r w:rsidRPr="002047F4">
        <w:rPr>
          <w:rFonts w:asciiTheme="minorHAnsi" w:hAnsiTheme="minorHAnsi"/>
        </w:rPr>
        <w:t xml:space="preserve">assemblage, </w:t>
      </w:r>
      <w:r w:rsidR="007E5A08" w:rsidRPr="002047F4">
        <w:rPr>
          <w:rFonts w:asciiTheme="minorHAnsi" w:hAnsiTheme="minorHAnsi"/>
        </w:rPr>
        <w:t>on n’en tient plus compte car il y a trop de cellules vides.</w:t>
      </w:r>
    </w:p>
    <w:p w14:paraId="5FE1582B" w14:textId="6B3DC4C0" w:rsidR="007E5A08" w:rsidRPr="002047F4" w:rsidRDefault="007E5A08" w:rsidP="007E5A08">
      <w:pPr>
        <w:jc w:val="both"/>
        <w:rPr>
          <w:rFonts w:asciiTheme="minorHAnsi" w:hAnsiTheme="minorHAnsi"/>
        </w:rPr>
      </w:pPr>
      <w:r w:rsidRPr="002047F4">
        <w:rPr>
          <w:rFonts w:asciiTheme="minorHAnsi" w:hAnsiTheme="minorHAnsi"/>
        </w:rPr>
        <w:t>Par contre les données CX, RTX, OR, IDC, CFP qui étaient présent</w:t>
      </w:r>
      <w:r w:rsidR="001236BD" w:rsidRPr="002047F4">
        <w:rPr>
          <w:rFonts w:asciiTheme="minorHAnsi" w:hAnsiTheme="minorHAnsi"/>
        </w:rPr>
        <w:t>e</w:t>
      </w:r>
      <w:r w:rsidR="00FB0E3C" w:rsidRPr="002047F4">
        <w:rPr>
          <w:rFonts w:asciiTheme="minorHAnsi" w:hAnsiTheme="minorHAnsi"/>
        </w:rPr>
        <w:t>s</w:t>
      </w:r>
      <w:r w:rsidRPr="002047F4">
        <w:rPr>
          <w:rFonts w:asciiTheme="minorHAnsi" w:hAnsiTheme="minorHAnsi"/>
        </w:rPr>
        <w:t xml:space="preserve"> dans le fichier 3 </w:t>
      </w:r>
      <w:r w:rsidRPr="00F1316F">
        <w:rPr>
          <w:rFonts w:asciiTheme="minorHAnsi" w:hAnsiTheme="minorHAnsi"/>
          <w:b/>
        </w:rPr>
        <w:t xml:space="preserve">sont à prendre </w:t>
      </w:r>
      <w:r w:rsidR="00A57E19" w:rsidRPr="00F1316F">
        <w:rPr>
          <w:rFonts w:asciiTheme="minorHAnsi" w:hAnsiTheme="minorHAnsi"/>
          <w:b/>
        </w:rPr>
        <w:t xml:space="preserve">maintenant </w:t>
      </w:r>
      <w:r w:rsidRPr="00F1316F">
        <w:rPr>
          <w:rFonts w:asciiTheme="minorHAnsi" w:hAnsiTheme="minorHAnsi"/>
          <w:b/>
        </w:rPr>
        <w:t>dans le fichier 1</w:t>
      </w:r>
      <w:r w:rsidRPr="002047F4">
        <w:rPr>
          <w:rFonts w:asciiTheme="minorHAnsi" w:hAnsiTheme="minorHAnsi"/>
        </w:rPr>
        <w:t xml:space="preserve"> car les données y sont plus fournies.</w:t>
      </w:r>
    </w:p>
    <w:p w14:paraId="5EDEDA1F" w14:textId="3824AB16" w:rsidR="007E5A08" w:rsidRPr="002047F4" w:rsidRDefault="007E5A08" w:rsidP="007E5A08">
      <w:pPr>
        <w:jc w:val="both"/>
        <w:rPr>
          <w:rFonts w:asciiTheme="minorHAnsi" w:hAnsiTheme="minorHAnsi"/>
        </w:rPr>
      </w:pPr>
      <w:r w:rsidRPr="002047F4">
        <w:rPr>
          <w:rFonts w:asciiTheme="minorHAnsi" w:hAnsiTheme="minorHAnsi"/>
        </w:rPr>
        <w:t>On les trouve dans les colonnes U, V, W, Y et Z du fichier 1.</w:t>
      </w:r>
    </w:p>
    <w:p w14:paraId="479839EF" w14:textId="77777777" w:rsidR="0030712B" w:rsidRPr="002047F4" w:rsidRDefault="0030712B" w:rsidP="007E5A08">
      <w:pPr>
        <w:jc w:val="both"/>
        <w:rPr>
          <w:rFonts w:asciiTheme="minorHAnsi" w:hAnsiTheme="minorHAnsi"/>
        </w:rPr>
      </w:pPr>
    </w:p>
    <w:p w14:paraId="71C43611" w14:textId="25B232DA" w:rsidR="007E5A08" w:rsidRPr="002047F4" w:rsidRDefault="007E5A08" w:rsidP="007E5A08">
      <w:pPr>
        <w:jc w:val="both"/>
        <w:rPr>
          <w:rFonts w:asciiTheme="minorHAnsi" w:hAnsiTheme="minorHAnsi"/>
          <w:b/>
        </w:rPr>
      </w:pPr>
      <w:r w:rsidRPr="002047F4">
        <w:rPr>
          <w:rFonts w:asciiTheme="minorHAnsi" w:hAnsiTheme="minorHAnsi"/>
          <w:b/>
        </w:rPr>
        <w:t xml:space="preserve">Il faut également ajouter </w:t>
      </w:r>
      <w:r w:rsidR="00FB0E3C" w:rsidRPr="002047F4">
        <w:rPr>
          <w:rFonts w:asciiTheme="minorHAnsi" w:hAnsiTheme="minorHAnsi"/>
          <w:b/>
        </w:rPr>
        <w:t xml:space="preserve">dans la base </w:t>
      </w:r>
      <w:r w:rsidRPr="002047F4">
        <w:rPr>
          <w:rFonts w:asciiTheme="minorHAnsi" w:hAnsiTheme="minorHAnsi"/>
          <w:b/>
        </w:rPr>
        <w:t>la colonne AG</w:t>
      </w:r>
      <w:r w:rsidR="00FB0E3C" w:rsidRPr="002047F4">
        <w:rPr>
          <w:rFonts w:asciiTheme="minorHAnsi" w:hAnsiTheme="minorHAnsi"/>
          <w:b/>
        </w:rPr>
        <w:t xml:space="preserve"> </w:t>
      </w:r>
      <w:r w:rsidR="0030712B" w:rsidRPr="002047F4">
        <w:rPr>
          <w:rFonts w:asciiTheme="minorHAnsi" w:hAnsiTheme="minorHAnsi"/>
          <w:b/>
        </w:rPr>
        <w:t xml:space="preserve">du fichier 1 </w:t>
      </w:r>
      <w:r w:rsidR="001236BD" w:rsidRPr="002047F4">
        <w:rPr>
          <w:rFonts w:asciiTheme="minorHAnsi" w:hAnsiTheme="minorHAnsi"/>
          <w:b/>
        </w:rPr>
        <w:t xml:space="preserve">intitulée </w:t>
      </w:r>
      <w:r w:rsidR="00FB0E3C" w:rsidRPr="002047F4">
        <w:rPr>
          <w:rFonts w:asciiTheme="minorHAnsi" w:hAnsiTheme="minorHAnsi"/>
          <w:b/>
        </w:rPr>
        <w:t>« Cible</w:t>
      </w:r>
      <w:r w:rsidR="0030712B" w:rsidRPr="002047F4">
        <w:rPr>
          <w:rFonts w:asciiTheme="minorHAnsi" w:hAnsiTheme="minorHAnsi"/>
          <w:b/>
        </w:rPr>
        <w:t> ».</w:t>
      </w:r>
    </w:p>
    <w:p w14:paraId="213B064E" w14:textId="77777777" w:rsidR="001236BD" w:rsidRPr="002047F4" w:rsidRDefault="001236BD" w:rsidP="007E5A08">
      <w:pPr>
        <w:jc w:val="both"/>
        <w:rPr>
          <w:rFonts w:asciiTheme="minorHAnsi" w:hAnsiTheme="minorHAnsi"/>
        </w:rPr>
      </w:pPr>
    </w:p>
    <w:p w14:paraId="706D9901" w14:textId="6EA4BD77" w:rsidR="001236BD" w:rsidRPr="00403A4F" w:rsidRDefault="001236BD" w:rsidP="00403A4F">
      <w:pPr>
        <w:pStyle w:val="Pardeliste"/>
        <w:numPr>
          <w:ilvl w:val="0"/>
          <w:numId w:val="8"/>
        </w:numPr>
        <w:jc w:val="both"/>
        <w:rPr>
          <w:u w:val="single"/>
        </w:rPr>
      </w:pPr>
      <w:r w:rsidRPr="00403A4F">
        <w:rPr>
          <w:u w:val="single"/>
        </w:rPr>
        <w:t>Fichier 4 :</w:t>
      </w:r>
    </w:p>
    <w:p w14:paraId="3BADD154" w14:textId="77777777" w:rsidR="0030712B" w:rsidRPr="002047F4" w:rsidRDefault="0030712B" w:rsidP="0030712B">
      <w:pPr>
        <w:pStyle w:val="Pardeliste"/>
        <w:ind w:left="1440"/>
        <w:jc w:val="both"/>
        <w:rPr>
          <w:u w:val="single"/>
        </w:rPr>
      </w:pPr>
    </w:p>
    <w:p w14:paraId="7C58B91C" w14:textId="489D5DA4" w:rsidR="007E5A08" w:rsidRPr="002047F4" w:rsidRDefault="001236BD" w:rsidP="007E5A08">
      <w:pPr>
        <w:jc w:val="both"/>
        <w:rPr>
          <w:rFonts w:asciiTheme="minorHAnsi" w:hAnsiTheme="minorHAnsi"/>
        </w:rPr>
      </w:pPr>
      <w:r w:rsidRPr="002047F4">
        <w:rPr>
          <w:rFonts w:asciiTheme="minorHAnsi" w:hAnsiTheme="minorHAnsi"/>
        </w:rPr>
        <w:t>Suppression totale du Fichier 4 de l’</w:t>
      </w:r>
      <w:r w:rsidR="0030712B" w:rsidRPr="002047F4">
        <w:rPr>
          <w:rFonts w:asciiTheme="minorHAnsi" w:hAnsiTheme="minorHAnsi"/>
        </w:rPr>
        <w:t>assemblage.</w:t>
      </w:r>
    </w:p>
    <w:p w14:paraId="183423D2" w14:textId="77777777" w:rsidR="001236BD" w:rsidRPr="002047F4" w:rsidRDefault="001236BD" w:rsidP="007E5A08">
      <w:pPr>
        <w:jc w:val="both"/>
        <w:rPr>
          <w:rFonts w:asciiTheme="minorHAnsi" w:hAnsiTheme="minorHAnsi"/>
        </w:rPr>
      </w:pPr>
    </w:p>
    <w:p w14:paraId="0226AF33" w14:textId="697590C6" w:rsidR="007E5A08" w:rsidRPr="002047F4" w:rsidRDefault="007E5A08" w:rsidP="00403A4F">
      <w:pPr>
        <w:pStyle w:val="Pardeliste"/>
        <w:numPr>
          <w:ilvl w:val="0"/>
          <w:numId w:val="8"/>
        </w:numPr>
        <w:jc w:val="both"/>
      </w:pPr>
      <w:r w:rsidRPr="002047F4">
        <w:rPr>
          <w:u w:val="single"/>
        </w:rPr>
        <w:t>Colonnes à supprimer </w:t>
      </w:r>
      <w:r w:rsidRPr="002047F4">
        <w:t>:</w:t>
      </w:r>
    </w:p>
    <w:p w14:paraId="50651B9E" w14:textId="77777777" w:rsidR="007E5A08" w:rsidRPr="002047F4" w:rsidRDefault="007E5A08" w:rsidP="007E5A08">
      <w:pPr>
        <w:ind w:left="360"/>
        <w:jc w:val="both"/>
        <w:rPr>
          <w:rFonts w:asciiTheme="minorHAnsi" w:hAnsiTheme="minorHAnsi"/>
        </w:rPr>
      </w:pPr>
    </w:p>
    <w:p w14:paraId="0F1BBFC8" w14:textId="5799A559" w:rsidR="007A0AC0" w:rsidRPr="002047F4" w:rsidRDefault="007A0AC0" w:rsidP="007E5A08">
      <w:pPr>
        <w:jc w:val="both"/>
        <w:rPr>
          <w:rFonts w:asciiTheme="minorHAnsi" w:hAnsiTheme="minorHAnsi"/>
        </w:rPr>
      </w:pPr>
      <w:r w:rsidRPr="002047F4">
        <w:rPr>
          <w:rFonts w:asciiTheme="minorHAnsi" w:hAnsiTheme="minorHAnsi"/>
        </w:rPr>
        <w:t>Elles sont en rouge dans le fichier « </w:t>
      </w:r>
      <w:r w:rsidR="0030712B" w:rsidRPr="002047F4">
        <w:rPr>
          <w:rFonts w:asciiTheme="minorHAnsi" w:hAnsiTheme="minorHAnsi"/>
        </w:rPr>
        <w:t xml:space="preserve">Réorganisation de la </w:t>
      </w:r>
      <w:proofErr w:type="gramStart"/>
      <w:r w:rsidR="0030712B" w:rsidRPr="002047F4">
        <w:rPr>
          <w:rFonts w:asciiTheme="minorHAnsi" w:hAnsiTheme="minorHAnsi"/>
        </w:rPr>
        <w:t>base</w:t>
      </w:r>
      <w:r w:rsidR="00CF1E56" w:rsidRPr="002047F4">
        <w:rPr>
          <w:rFonts w:asciiTheme="minorHAnsi" w:hAnsiTheme="minorHAnsi"/>
        </w:rPr>
        <w:t>»</w:t>
      </w:r>
      <w:proofErr w:type="gramEnd"/>
      <w:r w:rsidR="0030712B" w:rsidRPr="002047F4">
        <w:rPr>
          <w:rFonts w:asciiTheme="minorHAnsi" w:hAnsiTheme="minorHAnsi"/>
        </w:rPr>
        <w:t>, premier onglet.</w:t>
      </w:r>
    </w:p>
    <w:p w14:paraId="369907CA" w14:textId="77777777" w:rsidR="007A0AC0" w:rsidRPr="002047F4" w:rsidRDefault="007A0AC0" w:rsidP="007E5A08">
      <w:pPr>
        <w:jc w:val="both"/>
        <w:rPr>
          <w:rFonts w:asciiTheme="minorHAnsi" w:hAnsiTheme="minorHAnsi"/>
        </w:rPr>
      </w:pPr>
    </w:p>
    <w:p w14:paraId="26133738" w14:textId="4A3A2C25" w:rsidR="001236BD" w:rsidRPr="002047F4" w:rsidRDefault="007A0AC0" w:rsidP="007E5A08">
      <w:pPr>
        <w:jc w:val="both"/>
        <w:rPr>
          <w:rFonts w:asciiTheme="minorHAnsi" w:hAnsiTheme="minorHAnsi"/>
        </w:rPr>
      </w:pPr>
      <w:r w:rsidRPr="002047F4">
        <w:rPr>
          <w:rFonts w:asciiTheme="minorHAnsi" w:hAnsiTheme="minorHAnsi"/>
        </w:rPr>
        <w:t>R ; Y </w:t>
      </w:r>
      <w:r w:rsidR="00CF1E56" w:rsidRPr="002047F4">
        <w:rPr>
          <w:rFonts w:asciiTheme="minorHAnsi" w:hAnsiTheme="minorHAnsi"/>
        </w:rPr>
        <w:t>; AL</w:t>
      </w:r>
      <w:r w:rsidRPr="002047F4">
        <w:rPr>
          <w:rFonts w:asciiTheme="minorHAnsi" w:hAnsiTheme="minorHAnsi"/>
        </w:rPr>
        <w:t xml:space="preserve"> ; BC ; BD ; BI.</w:t>
      </w:r>
    </w:p>
    <w:p w14:paraId="7196FF48" w14:textId="77777777" w:rsidR="007A0AC0" w:rsidRPr="002047F4" w:rsidRDefault="007A0AC0" w:rsidP="007E5A08">
      <w:pPr>
        <w:jc w:val="both"/>
        <w:rPr>
          <w:rFonts w:asciiTheme="minorHAnsi" w:hAnsiTheme="minorHAnsi"/>
        </w:rPr>
      </w:pPr>
      <w:r w:rsidRPr="002047F4">
        <w:rPr>
          <w:rFonts w:asciiTheme="minorHAnsi" w:hAnsiTheme="minorHAnsi"/>
        </w:rPr>
        <w:t>BS à CL</w:t>
      </w:r>
    </w:p>
    <w:p w14:paraId="48CC6365" w14:textId="77777777" w:rsidR="007A0AC0" w:rsidRPr="002047F4" w:rsidRDefault="007A0AC0" w:rsidP="007E5A08">
      <w:pPr>
        <w:jc w:val="both"/>
        <w:rPr>
          <w:rFonts w:asciiTheme="minorHAnsi" w:hAnsiTheme="minorHAnsi"/>
        </w:rPr>
      </w:pPr>
      <w:r w:rsidRPr="002047F4">
        <w:rPr>
          <w:rFonts w:asciiTheme="minorHAnsi" w:hAnsiTheme="minorHAnsi"/>
        </w:rPr>
        <w:t xml:space="preserve">CS ; CV ; DA ; </w:t>
      </w:r>
      <w:r w:rsidRPr="002047F4">
        <w:rPr>
          <w:rFonts w:asciiTheme="minorHAnsi" w:hAnsiTheme="minorHAnsi"/>
        </w:rPr>
        <w:t>DF</w:t>
      </w:r>
      <w:r w:rsidRPr="002047F4">
        <w:rPr>
          <w:rFonts w:asciiTheme="minorHAnsi" w:hAnsiTheme="minorHAnsi"/>
        </w:rPr>
        <w:t> : DG.</w:t>
      </w:r>
    </w:p>
    <w:p w14:paraId="5DC25723" w14:textId="77777777" w:rsidR="007A0AC0" w:rsidRPr="002047F4" w:rsidRDefault="007A0AC0" w:rsidP="007E5A08">
      <w:pPr>
        <w:jc w:val="both"/>
        <w:rPr>
          <w:rFonts w:asciiTheme="minorHAnsi" w:hAnsiTheme="minorHAnsi"/>
        </w:rPr>
      </w:pPr>
    </w:p>
    <w:p w14:paraId="0395AF5D" w14:textId="501888E6" w:rsidR="007A0AC0" w:rsidRPr="00403A4F" w:rsidRDefault="001236BD" w:rsidP="00403A4F">
      <w:pPr>
        <w:pStyle w:val="Pardeliste"/>
        <w:numPr>
          <w:ilvl w:val="0"/>
          <w:numId w:val="8"/>
        </w:numPr>
        <w:jc w:val="both"/>
        <w:rPr>
          <w:u w:val="single"/>
        </w:rPr>
      </w:pPr>
      <w:r w:rsidRPr="00403A4F">
        <w:rPr>
          <w:u w:val="single"/>
        </w:rPr>
        <w:t>Supprimer les lettres collées aux valeurs dans les cellules</w:t>
      </w:r>
      <w:r w:rsidR="002047F4" w:rsidRPr="00403A4F">
        <w:rPr>
          <w:u w:val="single"/>
        </w:rPr>
        <w:t xml:space="preserve"> des colonnes suivantes</w:t>
      </w:r>
      <w:r w:rsidRPr="00403A4F">
        <w:rPr>
          <w:u w:val="single"/>
        </w:rPr>
        <w:t> :</w:t>
      </w:r>
    </w:p>
    <w:p w14:paraId="20752781" w14:textId="77777777" w:rsidR="007A0AC0" w:rsidRPr="002047F4" w:rsidRDefault="007A0AC0" w:rsidP="007E5A08">
      <w:pPr>
        <w:pStyle w:val="Pardeliste"/>
        <w:jc w:val="both"/>
        <w:rPr>
          <w:u w:val="single"/>
        </w:rPr>
      </w:pPr>
    </w:p>
    <w:p w14:paraId="4979337D" w14:textId="77777777" w:rsidR="007A0AC0" w:rsidRPr="002047F4" w:rsidRDefault="007A0AC0" w:rsidP="00403A4F">
      <w:pPr>
        <w:pStyle w:val="Pardeliste"/>
        <w:numPr>
          <w:ilvl w:val="1"/>
          <w:numId w:val="8"/>
        </w:numPr>
        <w:jc w:val="both"/>
        <w:rPr>
          <w:u w:val="single"/>
        </w:rPr>
      </w:pPr>
      <w:r w:rsidRPr="002047F4">
        <w:rPr>
          <w:u w:val="single"/>
        </w:rPr>
        <w:t>Colonne AR « Aptitude 1er » et colonne AS « Aptitude Pla ».</w:t>
      </w:r>
    </w:p>
    <w:p w14:paraId="49B92205" w14:textId="77777777" w:rsidR="007A0AC0" w:rsidRPr="002047F4" w:rsidRDefault="007A0AC0" w:rsidP="007E5A08">
      <w:pPr>
        <w:pStyle w:val="Pardeliste"/>
        <w:ind w:left="1440"/>
        <w:jc w:val="both"/>
      </w:pPr>
    </w:p>
    <w:p w14:paraId="5E5AEAF6" w14:textId="77777777" w:rsidR="007A0AC0" w:rsidRPr="002047F4" w:rsidRDefault="007A0AC0" w:rsidP="007E5A08">
      <w:pPr>
        <w:pStyle w:val="Pardeliste"/>
        <w:numPr>
          <w:ilvl w:val="0"/>
          <w:numId w:val="1"/>
        </w:numPr>
        <w:jc w:val="both"/>
      </w:pPr>
      <w:r w:rsidRPr="002047F4">
        <w:t>Supprimer les « m » quand on exprime la distance.</w:t>
      </w:r>
    </w:p>
    <w:p w14:paraId="2B90E877" w14:textId="0E7A7C97" w:rsidR="007A0AC0" w:rsidRPr="00F1316F" w:rsidRDefault="007A0AC0" w:rsidP="00F1316F">
      <w:pPr>
        <w:ind w:firstLine="708"/>
        <w:jc w:val="both"/>
        <w:rPr>
          <w:rFonts w:asciiTheme="minorHAnsi" w:hAnsiTheme="minorHAnsi"/>
        </w:rPr>
      </w:pPr>
      <w:r w:rsidRPr="00EC193B">
        <w:rPr>
          <w:rFonts w:asciiTheme="minorHAnsi" w:hAnsiTheme="minorHAnsi"/>
          <w:u w:val="single"/>
        </w:rPr>
        <w:t>Exemple </w:t>
      </w:r>
      <w:r w:rsidRPr="002047F4">
        <w:rPr>
          <w:rFonts w:asciiTheme="minorHAnsi" w:hAnsiTheme="minorHAnsi"/>
        </w:rPr>
        <w:t>: pour « 2600m », mettre à la place la valeur numérique « 2600 ».</w:t>
      </w:r>
    </w:p>
    <w:p w14:paraId="7132E65C" w14:textId="77777777" w:rsidR="007A0AC0" w:rsidRPr="002047F4" w:rsidRDefault="007A0AC0" w:rsidP="00403A4F">
      <w:pPr>
        <w:pStyle w:val="Pardeliste"/>
        <w:numPr>
          <w:ilvl w:val="1"/>
          <w:numId w:val="8"/>
        </w:numPr>
        <w:jc w:val="both"/>
        <w:rPr>
          <w:u w:val="single"/>
        </w:rPr>
      </w:pPr>
      <w:r w:rsidRPr="002047F4">
        <w:rPr>
          <w:u w:val="single"/>
        </w:rPr>
        <w:lastRenderedPageBreak/>
        <w:t>Colonne BN « Aptitude 1</w:t>
      </w:r>
      <w:r w:rsidRPr="002047F4">
        <w:rPr>
          <w:u w:val="single"/>
          <w:vertAlign w:val="superscript"/>
        </w:rPr>
        <w:t>er</w:t>
      </w:r>
      <w:r w:rsidRPr="002047F4">
        <w:rPr>
          <w:u w:val="single"/>
        </w:rPr>
        <w:t> » et colonne BO « Aptitude Pla. »</w:t>
      </w:r>
    </w:p>
    <w:p w14:paraId="48BC3C0D" w14:textId="77777777" w:rsidR="007A0AC0" w:rsidRPr="002047F4" w:rsidRDefault="007A0AC0" w:rsidP="007E5A08">
      <w:pPr>
        <w:pStyle w:val="Pardeliste"/>
        <w:ind w:left="1440"/>
        <w:jc w:val="both"/>
      </w:pPr>
    </w:p>
    <w:p w14:paraId="78589676" w14:textId="77777777" w:rsidR="007A0AC0" w:rsidRPr="002047F4" w:rsidRDefault="007A0AC0" w:rsidP="007E5A08">
      <w:pPr>
        <w:pStyle w:val="Pardeliste"/>
        <w:numPr>
          <w:ilvl w:val="0"/>
          <w:numId w:val="1"/>
        </w:numPr>
        <w:jc w:val="both"/>
      </w:pPr>
      <w:r w:rsidRPr="002047F4">
        <w:t>Idem, suppression des « m ».</w:t>
      </w:r>
    </w:p>
    <w:p w14:paraId="7991219A" w14:textId="77777777" w:rsidR="007A0AC0" w:rsidRPr="002047F4" w:rsidRDefault="007A0AC0" w:rsidP="007E5A08">
      <w:pPr>
        <w:pStyle w:val="Pardeliste"/>
        <w:jc w:val="both"/>
      </w:pPr>
    </w:p>
    <w:p w14:paraId="4FC31126" w14:textId="77777777" w:rsidR="007A0AC0" w:rsidRPr="002047F4" w:rsidRDefault="007A0AC0" w:rsidP="00403A4F">
      <w:pPr>
        <w:pStyle w:val="Pardeliste"/>
        <w:numPr>
          <w:ilvl w:val="1"/>
          <w:numId w:val="8"/>
        </w:numPr>
        <w:jc w:val="both"/>
        <w:rPr>
          <w:u w:val="single"/>
        </w:rPr>
      </w:pPr>
      <w:r w:rsidRPr="002047F4">
        <w:rPr>
          <w:u w:val="single"/>
        </w:rPr>
        <w:t>Colonne V « Aucune participation »</w:t>
      </w:r>
    </w:p>
    <w:p w14:paraId="0975B08E" w14:textId="77777777" w:rsidR="007A0AC0" w:rsidRPr="002047F4" w:rsidRDefault="007A0AC0" w:rsidP="007E5A08">
      <w:pPr>
        <w:ind w:left="1080"/>
        <w:jc w:val="both"/>
        <w:rPr>
          <w:rFonts w:asciiTheme="minorHAnsi" w:hAnsiTheme="minorHAnsi"/>
        </w:rPr>
      </w:pPr>
    </w:p>
    <w:p w14:paraId="0302F196" w14:textId="77777777" w:rsidR="007A0AC0" w:rsidRPr="002047F4" w:rsidRDefault="007A0AC0" w:rsidP="007E5A08">
      <w:pPr>
        <w:pStyle w:val="Pardeliste"/>
        <w:numPr>
          <w:ilvl w:val="0"/>
          <w:numId w:val="1"/>
        </w:numPr>
        <w:jc w:val="both"/>
      </w:pPr>
      <w:r w:rsidRPr="002047F4">
        <w:t>Supprimer « jours » et ne garder que la valeur numérique.</w:t>
      </w:r>
    </w:p>
    <w:p w14:paraId="22FAAB3C" w14:textId="77777777" w:rsidR="007A0AC0" w:rsidRPr="002047F4" w:rsidRDefault="007A0AC0" w:rsidP="007E5A08">
      <w:pPr>
        <w:ind w:left="720"/>
        <w:rPr>
          <w:rFonts w:asciiTheme="minorHAnsi" w:hAnsiTheme="minorHAnsi"/>
        </w:rPr>
      </w:pPr>
    </w:p>
    <w:p w14:paraId="0587E8EE" w14:textId="4F2FF4C5" w:rsidR="008755D5" w:rsidRPr="002047F4" w:rsidRDefault="0030712B" w:rsidP="00403A4F">
      <w:pPr>
        <w:pStyle w:val="Pardeliste"/>
        <w:numPr>
          <w:ilvl w:val="0"/>
          <w:numId w:val="8"/>
        </w:numPr>
        <w:rPr>
          <w:u w:val="single"/>
        </w:rPr>
      </w:pPr>
      <w:r w:rsidRPr="002047F4">
        <w:rPr>
          <w:u w:val="single"/>
        </w:rPr>
        <w:t xml:space="preserve">Ajout d’une première ligne </w:t>
      </w:r>
      <w:r w:rsidR="00EC193B">
        <w:rPr>
          <w:u w:val="single"/>
        </w:rPr>
        <w:t>pour nommer les</w:t>
      </w:r>
      <w:r w:rsidRPr="002047F4">
        <w:rPr>
          <w:u w:val="single"/>
        </w:rPr>
        <w:t xml:space="preserve"> catégories de colonne</w:t>
      </w:r>
    </w:p>
    <w:p w14:paraId="3B8AE3F9" w14:textId="77777777" w:rsidR="0030712B" w:rsidRPr="002047F4" w:rsidRDefault="0030712B" w:rsidP="0030712B">
      <w:pPr>
        <w:ind w:left="360"/>
        <w:rPr>
          <w:rFonts w:asciiTheme="minorHAnsi" w:hAnsiTheme="minorHAnsi"/>
        </w:rPr>
      </w:pPr>
    </w:p>
    <w:p w14:paraId="3F525D6B" w14:textId="2193BCBF" w:rsidR="0030712B" w:rsidRPr="002047F4" w:rsidRDefault="0030712B" w:rsidP="0030712B">
      <w:pPr>
        <w:ind w:left="360"/>
        <w:rPr>
          <w:rFonts w:asciiTheme="minorHAnsi" w:hAnsiTheme="minorHAnsi"/>
        </w:rPr>
      </w:pPr>
      <w:r w:rsidRPr="002047F4">
        <w:rPr>
          <w:rFonts w:asciiTheme="minorHAnsi" w:hAnsiTheme="minorHAnsi"/>
        </w:rPr>
        <w:t>Voir 3</w:t>
      </w:r>
      <w:r w:rsidRPr="002047F4">
        <w:rPr>
          <w:rFonts w:asciiTheme="minorHAnsi" w:hAnsiTheme="minorHAnsi"/>
          <w:vertAlign w:val="superscript"/>
        </w:rPr>
        <w:t>ème</w:t>
      </w:r>
      <w:r w:rsidRPr="002047F4">
        <w:rPr>
          <w:rFonts w:asciiTheme="minorHAnsi" w:hAnsiTheme="minorHAnsi"/>
        </w:rPr>
        <w:t xml:space="preserve"> onglet du fichier « Réorganisation colonne »</w:t>
      </w:r>
      <w:r w:rsidR="00EC193B">
        <w:rPr>
          <w:rFonts w:asciiTheme="minorHAnsi" w:hAnsiTheme="minorHAnsi"/>
        </w:rPr>
        <w:t>.</w:t>
      </w:r>
    </w:p>
    <w:p w14:paraId="7E188874" w14:textId="77777777" w:rsidR="0030712B" w:rsidRPr="002047F4" w:rsidRDefault="0030712B" w:rsidP="0030712B">
      <w:pPr>
        <w:ind w:left="360"/>
        <w:rPr>
          <w:rFonts w:asciiTheme="minorHAnsi" w:hAnsiTheme="minorHAnsi"/>
        </w:rPr>
      </w:pPr>
      <w:bookmarkStart w:id="0" w:name="_GoBack"/>
      <w:bookmarkEnd w:id="0"/>
    </w:p>
    <w:p w14:paraId="0E37B870" w14:textId="77777777" w:rsidR="0030712B" w:rsidRPr="0030712B" w:rsidRDefault="0030712B" w:rsidP="0030712B">
      <w:pPr>
        <w:ind w:left="360"/>
      </w:pPr>
    </w:p>
    <w:sectPr w:rsidR="0030712B" w:rsidRPr="0030712B" w:rsidSect="00580A0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B925BE"/>
    <w:multiLevelType w:val="hybridMultilevel"/>
    <w:tmpl w:val="97681AE4"/>
    <w:lvl w:ilvl="0" w:tplc="B8A8772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D9062C"/>
    <w:multiLevelType w:val="hybridMultilevel"/>
    <w:tmpl w:val="D0549DB6"/>
    <w:lvl w:ilvl="0" w:tplc="558A161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5E585C"/>
    <w:multiLevelType w:val="hybridMultilevel"/>
    <w:tmpl w:val="B65691C2"/>
    <w:lvl w:ilvl="0" w:tplc="040C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19B5691"/>
    <w:multiLevelType w:val="hybridMultilevel"/>
    <w:tmpl w:val="4B78AE76"/>
    <w:lvl w:ilvl="0" w:tplc="DB6E84AC">
      <w:start w:val="2"/>
      <w:numFmt w:val="upperLetter"/>
      <w:lvlText w:val="%1)"/>
      <w:lvlJc w:val="left"/>
      <w:pPr>
        <w:ind w:left="927" w:hanging="360"/>
      </w:pPr>
      <w:rPr>
        <w:rFonts w:hint="default"/>
        <w:u w:val="single"/>
      </w:rPr>
    </w:lvl>
    <w:lvl w:ilvl="1" w:tplc="040C0019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B1E7129"/>
    <w:multiLevelType w:val="hybridMultilevel"/>
    <w:tmpl w:val="0A4420BA"/>
    <w:lvl w:ilvl="0" w:tplc="DF86A706">
      <w:start w:val="1"/>
      <w:numFmt w:val="upperLetter"/>
      <w:lvlText w:val="%1)"/>
      <w:lvlJc w:val="left"/>
      <w:pPr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4143BE0"/>
    <w:multiLevelType w:val="hybridMultilevel"/>
    <w:tmpl w:val="AFD612E2"/>
    <w:lvl w:ilvl="0" w:tplc="040C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76B388E"/>
    <w:multiLevelType w:val="hybridMultilevel"/>
    <w:tmpl w:val="BC1AD9D0"/>
    <w:lvl w:ilvl="0" w:tplc="AFAC0ED0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2367" w:hanging="360"/>
      </w:pPr>
    </w:lvl>
    <w:lvl w:ilvl="2" w:tplc="040C001B" w:tentative="1">
      <w:start w:val="1"/>
      <w:numFmt w:val="lowerRoman"/>
      <w:lvlText w:val="%3."/>
      <w:lvlJc w:val="right"/>
      <w:pPr>
        <w:ind w:left="3087" w:hanging="180"/>
      </w:pPr>
    </w:lvl>
    <w:lvl w:ilvl="3" w:tplc="040C000F" w:tentative="1">
      <w:start w:val="1"/>
      <w:numFmt w:val="decimal"/>
      <w:lvlText w:val="%4."/>
      <w:lvlJc w:val="left"/>
      <w:pPr>
        <w:ind w:left="3807" w:hanging="360"/>
      </w:pPr>
    </w:lvl>
    <w:lvl w:ilvl="4" w:tplc="040C0019" w:tentative="1">
      <w:start w:val="1"/>
      <w:numFmt w:val="lowerLetter"/>
      <w:lvlText w:val="%5."/>
      <w:lvlJc w:val="left"/>
      <w:pPr>
        <w:ind w:left="4527" w:hanging="360"/>
      </w:pPr>
    </w:lvl>
    <w:lvl w:ilvl="5" w:tplc="040C001B" w:tentative="1">
      <w:start w:val="1"/>
      <w:numFmt w:val="lowerRoman"/>
      <w:lvlText w:val="%6."/>
      <w:lvlJc w:val="right"/>
      <w:pPr>
        <w:ind w:left="5247" w:hanging="180"/>
      </w:pPr>
    </w:lvl>
    <w:lvl w:ilvl="6" w:tplc="040C000F" w:tentative="1">
      <w:start w:val="1"/>
      <w:numFmt w:val="decimal"/>
      <w:lvlText w:val="%7."/>
      <w:lvlJc w:val="left"/>
      <w:pPr>
        <w:ind w:left="5967" w:hanging="360"/>
      </w:pPr>
    </w:lvl>
    <w:lvl w:ilvl="7" w:tplc="040C0019" w:tentative="1">
      <w:start w:val="1"/>
      <w:numFmt w:val="lowerLetter"/>
      <w:lvlText w:val="%8."/>
      <w:lvlJc w:val="left"/>
      <w:pPr>
        <w:ind w:left="6687" w:hanging="360"/>
      </w:pPr>
    </w:lvl>
    <w:lvl w:ilvl="8" w:tplc="040C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>
    <w:nsid w:val="78594F0A"/>
    <w:multiLevelType w:val="hybridMultilevel"/>
    <w:tmpl w:val="D1FA14A4"/>
    <w:lvl w:ilvl="0" w:tplc="27681EB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2"/>
  </w:num>
  <w:num w:numId="5">
    <w:abstractNumId w:val="1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AC0"/>
    <w:rsid w:val="001236BD"/>
    <w:rsid w:val="002047F4"/>
    <w:rsid w:val="0030712B"/>
    <w:rsid w:val="00403A4F"/>
    <w:rsid w:val="00580A07"/>
    <w:rsid w:val="006707CF"/>
    <w:rsid w:val="007A0AC0"/>
    <w:rsid w:val="007E5A08"/>
    <w:rsid w:val="008755D5"/>
    <w:rsid w:val="00A57E19"/>
    <w:rsid w:val="00A755BF"/>
    <w:rsid w:val="00AD6D7D"/>
    <w:rsid w:val="00CF1E56"/>
    <w:rsid w:val="00EC193B"/>
    <w:rsid w:val="00F1316F"/>
    <w:rsid w:val="00FB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94985A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0AC0"/>
    <w:rPr>
      <w:rFonts w:ascii="Times New Roman" w:hAnsi="Times New Roman" w:cs="Times New Roman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7A0AC0"/>
    <w:pPr>
      <w:ind w:left="720"/>
      <w:contextualSpacing/>
    </w:pPr>
    <w:rPr>
      <w:rFonts w:ascii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293</Words>
  <Characters>1616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jerome zabka</dc:creator>
  <cp:keywords/>
  <dc:description/>
  <cp:lastModifiedBy>jerome zabka</cp:lastModifiedBy>
  <cp:revision>3</cp:revision>
  <dcterms:created xsi:type="dcterms:W3CDTF">2019-10-03T12:47:00Z</dcterms:created>
  <dcterms:modified xsi:type="dcterms:W3CDTF">2019-10-03T12:50:00Z</dcterms:modified>
</cp:coreProperties>
</file>