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9D0" w:rsidRDefault="008441CA" w:rsidP="00632F44">
      <w:pPr>
        <w:jc w:val="both"/>
        <w:rPr>
          <w:rFonts w:ascii="Arial" w:hAnsi="Arial" w:cs="Arial"/>
          <w:b/>
          <w:color w:val="0070C0"/>
          <w:sz w:val="28"/>
          <w:u w:val="single"/>
        </w:rPr>
      </w:pPr>
      <w:r w:rsidRPr="008441CA">
        <w:rPr>
          <w:rFonts w:ascii="Arial" w:hAnsi="Arial" w:cs="Arial"/>
          <w:b/>
          <w:color w:val="0070C0"/>
          <w:sz w:val="28"/>
          <w:u w:val="single"/>
        </w:rPr>
        <w:t xml:space="preserve">La solution </w:t>
      </w:r>
      <w:proofErr w:type="spellStart"/>
      <w:r w:rsidRPr="008441CA">
        <w:rPr>
          <w:rFonts w:ascii="Arial" w:hAnsi="Arial" w:cs="Arial"/>
          <w:b/>
          <w:color w:val="0070C0"/>
          <w:sz w:val="28"/>
          <w:u w:val="single"/>
        </w:rPr>
        <w:t>EzGED</w:t>
      </w:r>
      <w:proofErr w:type="spellEnd"/>
      <w:r>
        <w:rPr>
          <w:rFonts w:ascii="Arial" w:hAnsi="Arial" w:cs="Arial"/>
          <w:b/>
          <w:color w:val="0070C0"/>
          <w:sz w:val="28"/>
          <w:u w:val="single"/>
        </w:rPr>
        <w:t> :</w:t>
      </w:r>
    </w:p>
    <w:tbl>
      <w:tblPr>
        <w:tblStyle w:val="Grilledutableau"/>
        <w:tblW w:w="10067" w:type="dxa"/>
        <w:jc w:val="center"/>
        <w:tblLook w:val="04A0" w:firstRow="1" w:lastRow="0" w:firstColumn="1" w:lastColumn="0" w:noHBand="0" w:noVBand="1"/>
      </w:tblPr>
      <w:tblGrid>
        <w:gridCol w:w="10067"/>
      </w:tblGrid>
      <w:tr w:rsidR="003B5C81" w:rsidTr="008F4202">
        <w:trPr>
          <w:trHeight w:val="6505"/>
          <w:jc w:val="center"/>
        </w:trPr>
        <w:tc>
          <w:tcPr>
            <w:tcW w:w="10067" w:type="dxa"/>
            <w:vAlign w:val="center"/>
          </w:tcPr>
          <w:p w:rsidR="003B5C81" w:rsidRDefault="003B5C81" w:rsidP="008F4202">
            <w:pPr>
              <w:jc w:val="center"/>
              <w:rPr>
                <w:rFonts w:ascii="Arial" w:hAnsi="Arial" w:cs="Arial"/>
                <w:b/>
                <w:color w:val="0070C0"/>
                <w:sz w:val="28"/>
                <w:u w:val="single"/>
              </w:rPr>
            </w:pPr>
            <w:bookmarkStart w:id="0" w:name="sEzGED_1"/>
            <w:bookmarkEnd w:id="0"/>
          </w:p>
        </w:tc>
      </w:tr>
      <w:tr w:rsidR="003B5C81" w:rsidTr="008F4202">
        <w:trPr>
          <w:trHeight w:val="6505"/>
          <w:jc w:val="center"/>
        </w:trPr>
        <w:tc>
          <w:tcPr>
            <w:tcW w:w="10067" w:type="dxa"/>
            <w:vAlign w:val="center"/>
          </w:tcPr>
          <w:p w:rsidR="003B5C81" w:rsidRDefault="003B5C81" w:rsidP="008F4202">
            <w:pPr>
              <w:jc w:val="center"/>
              <w:rPr>
                <w:rFonts w:ascii="Arial" w:hAnsi="Arial" w:cs="Arial"/>
                <w:b/>
                <w:color w:val="0070C0"/>
                <w:sz w:val="28"/>
                <w:u w:val="single"/>
              </w:rPr>
            </w:pPr>
            <w:bookmarkStart w:id="1" w:name="sEzGED_2"/>
            <w:bookmarkEnd w:id="1"/>
          </w:p>
        </w:tc>
      </w:tr>
    </w:tbl>
    <w:p w:rsidR="00466351" w:rsidRDefault="00466351" w:rsidP="00632F44">
      <w:pPr>
        <w:jc w:val="both"/>
        <w:rPr>
          <w:rFonts w:ascii="Arial" w:hAnsi="Arial" w:cs="Arial"/>
          <w:b/>
          <w:color w:val="0070C0"/>
          <w:sz w:val="28"/>
          <w:u w:val="single"/>
        </w:rPr>
      </w:pPr>
    </w:p>
    <w:p w:rsidR="008F4202" w:rsidRDefault="00632F44" w:rsidP="008F4202">
      <w:pPr>
        <w:jc w:val="both"/>
        <w:rPr>
          <w:rFonts w:ascii="OpenSans-Light" w:hAnsi="OpenSans-Light" w:cs="OpenSans-Light"/>
          <w:color w:val="FFFFFF"/>
          <w:sz w:val="24"/>
          <w:szCs w:val="24"/>
        </w:rPr>
      </w:pPr>
      <w:r>
        <w:rPr>
          <w:rFonts w:ascii="OpenSans-Light" w:hAnsi="OpenSans-Light" w:cs="OpenSans-Light"/>
          <w:color w:val="FFFFFF"/>
          <w:sz w:val="24"/>
          <w:szCs w:val="24"/>
        </w:rPr>
        <w:lastRenderedPageBreak/>
        <w:t xml:space="preserve"> </w:t>
      </w:r>
    </w:p>
    <w:tbl>
      <w:tblPr>
        <w:tblStyle w:val="Grilledutableau"/>
        <w:tblW w:w="10067" w:type="dxa"/>
        <w:jc w:val="center"/>
        <w:tblLook w:val="04A0" w:firstRow="1" w:lastRow="0" w:firstColumn="1" w:lastColumn="0" w:noHBand="0" w:noVBand="1"/>
      </w:tblPr>
      <w:tblGrid>
        <w:gridCol w:w="10067"/>
      </w:tblGrid>
      <w:tr w:rsidR="008F4202" w:rsidTr="008F4202">
        <w:trPr>
          <w:trHeight w:val="6505"/>
          <w:jc w:val="center"/>
        </w:trPr>
        <w:tc>
          <w:tcPr>
            <w:tcW w:w="10067" w:type="dxa"/>
            <w:vAlign w:val="center"/>
          </w:tcPr>
          <w:p w:rsidR="008F4202" w:rsidRPr="008F4202" w:rsidRDefault="008F4202" w:rsidP="008F4202">
            <w:pPr>
              <w:tabs>
                <w:tab w:val="left" w:pos="2686"/>
              </w:tabs>
              <w:jc w:val="center"/>
              <w:rPr>
                <w:rFonts w:ascii="Arial" w:hAnsi="Arial" w:cs="Arial"/>
                <w:sz w:val="28"/>
              </w:rPr>
            </w:pPr>
            <w:bookmarkStart w:id="2" w:name="sEzGED_3"/>
            <w:bookmarkEnd w:id="2"/>
          </w:p>
        </w:tc>
      </w:tr>
      <w:tr w:rsidR="008F4202" w:rsidTr="008F4202">
        <w:trPr>
          <w:trHeight w:val="6505"/>
          <w:jc w:val="center"/>
        </w:trPr>
        <w:tc>
          <w:tcPr>
            <w:tcW w:w="10067" w:type="dxa"/>
            <w:vAlign w:val="center"/>
          </w:tcPr>
          <w:p w:rsidR="008F4202" w:rsidRDefault="008F4202" w:rsidP="008F4202">
            <w:pPr>
              <w:jc w:val="center"/>
              <w:rPr>
                <w:rFonts w:ascii="Arial" w:hAnsi="Arial" w:cs="Arial"/>
                <w:b/>
                <w:color w:val="0070C0"/>
                <w:sz w:val="28"/>
                <w:u w:val="single"/>
              </w:rPr>
            </w:pPr>
            <w:bookmarkStart w:id="3" w:name="sEzGED_4"/>
            <w:bookmarkEnd w:id="3"/>
          </w:p>
        </w:tc>
      </w:tr>
    </w:tbl>
    <w:p w:rsidR="001742B8" w:rsidRDefault="001742B8" w:rsidP="001742B8">
      <w:pPr>
        <w:jc w:val="center"/>
        <w:rPr>
          <w:rFonts w:ascii="OpenSans-Light" w:hAnsi="OpenSans-Light" w:cs="OpenSans-Light"/>
          <w:color w:val="FFFFFF"/>
          <w:sz w:val="24"/>
          <w:szCs w:val="24"/>
        </w:rPr>
      </w:pPr>
    </w:p>
    <w:p w:rsidR="001742B8" w:rsidRDefault="001742B8" w:rsidP="00632F44">
      <w:pPr>
        <w:jc w:val="both"/>
        <w:rPr>
          <w:rFonts w:ascii="OpenSans-Light" w:hAnsi="OpenSans-Light" w:cs="OpenSans-Light"/>
          <w:color w:val="FFFFFF"/>
          <w:sz w:val="24"/>
          <w:szCs w:val="24"/>
        </w:rPr>
      </w:pPr>
    </w:p>
    <w:p w:rsidR="001742B8" w:rsidRDefault="001742B8" w:rsidP="00632F44">
      <w:pPr>
        <w:jc w:val="both"/>
        <w:rPr>
          <w:rFonts w:ascii="OpenSans-Light" w:hAnsi="OpenSans-Light" w:cs="OpenSans-Light"/>
          <w:color w:val="FFFFFF"/>
          <w:sz w:val="24"/>
          <w:szCs w:val="24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  <w:r>
        <w:rPr>
          <w:rFonts w:ascii="OpenSans-Light" w:hAnsi="OpenSans-Light" w:cs="OpenSans-Light"/>
          <w:color w:val="FFFFFF"/>
          <w:sz w:val="24"/>
          <w:szCs w:val="24"/>
        </w:rPr>
        <w:t xml:space="preserve">   </w:t>
      </w:r>
      <w:proofErr w:type="gramStart"/>
      <w:r>
        <w:rPr>
          <w:rFonts w:ascii="Bemio" w:hAnsi="Bemio" w:cs="Bemio"/>
          <w:color w:val="DC007F"/>
          <w:sz w:val="180"/>
          <w:szCs w:val="180"/>
        </w:rPr>
        <w:t>?</w:t>
      </w:r>
      <w:r>
        <w:rPr>
          <w:rFonts w:ascii="OpenSans-Bold" w:hAnsi="OpenSans-Bold" w:cs="OpenSans-Bold"/>
          <w:b/>
          <w:bCs/>
          <w:sz w:val="40"/>
          <w:szCs w:val="40"/>
        </w:rPr>
        <w:t>AUJOURD’HUI</w:t>
      </w:r>
      <w:proofErr w:type="gramEnd"/>
      <w:r>
        <w:rPr>
          <w:rFonts w:ascii="OpenSans-Bold" w:hAnsi="OpenSans-Bold" w:cs="OpenSans-Bold"/>
          <w:b/>
          <w:bCs/>
          <w:sz w:val="40"/>
          <w:szCs w:val="40"/>
        </w:rPr>
        <w:t xml:space="preserve"> VOUS            </w:t>
      </w:r>
      <w:r w:rsidRPr="005D6425">
        <w:rPr>
          <w:rFonts w:ascii="OpenSans-Bold" w:hAnsi="OpenSans-Bold" w:cs="OpenSans-Bold"/>
          <w:b/>
          <w:bCs/>
          <w:sz w:val="40"/>
          <w:szCs w:val="40"/>
        </w:rPr>
        <w:t xml:space="preserve"> </w:t>
      </w: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Pr="00A655BB" w:rsidRDefault="00632F44" w:rsidP="00632F44">
      <w:pPr>
        <w:autoSpaceDE w:val="0"/>
        <w:autoSpaceDN w:val="0"/>
        <w:adjustRightInd w:val="0"/>
        <w:spacing w:after="0" w:line="240" w:lineRule="auto"/>
        <w:rPr>
          <w:rFonts w:ascii="OpenSans" w:hAnsi="OpenSans" w:cs="OpenSans"/>
          <w:color w:val="000000"/>
          <w:sz w:val="24"/>
          <w:szCs w:val="24"/>
        </w:rPr>
      </w:pPr>
      <w:r w:rsidRPr="00A655BB">
        <w:rPr>
          <w:rFonts w:ascii="MinionPro-Regular" w:hAnsi="MinionPro-Regular" w:cs="MinionPro-Regular"/>
          <w:color w:val="000000"/>
          <w:sz w:val="24"/>
          <w:szCs w:val="24"/>
        </w:rPr>
        <w:t xml:space="preserve">• </w:t>
      </w:r>
      <w:r w:rsidRPr="00A655BB">
        <w:rPr>
          <w:rFonts w:ascii="OpenSans" w:hAnsi="OpenSans" w:cs="OpenSans"/>
          <w:color w:val="000000"/>
          <w:sz w:val="24"/>
          <w:szCs w:val="24"/>
        </w:rPr>
        <w:t>Vous gérez difficilement vos documents papier et informatiques car leur volume explose.</w:t>
      </w:r>
    </w:p>
    <w:p w:rsidR="00632F44" w:rsidRPr="00A655BB" w:rsidRDefault="00632F44" w:rsidP="00632F44">
      <w:pPr>
        <w:autoSpaceDE w:val="0"/>
        <w:autoSpaceDN w:val="0"/>
        <w:adjustRightInd w:val="0"/>
        <w:spacing w:after="0" w:line="240" w:lineRule="auto"/>
        <w:rPr>
          <w:rFonts w:ascii="OpenSans" w:hAnsi="OpenSans" w:cs="OpenSans"/>
          <w:color w:val="000000"/>
          <w:sz w:val="24"/>
          <w:szCs w:val="24"/>
        </w:rPr>
      </w:pPr>
    </w:p>
    <w:p w:rsidR="00632F44" w:rsidRPr="00A655BB" w:rsidRDefault="00632F44" w:rsidP="00632F44">
      <w:pPr>
        <w:autoSpaceDE w:val="0"/>
        <w:autoSpaceDN w:val="0"/>
        <w:adjustRightInd w:val="0"/>
        <w:spacing w:after="0" w:line="240" w:lineRule="auto"/>
        <w:rPr>
          <w:rFonts w:ascii="OpenSans" w:hAnsi="OpenSans" w:cs="OpenSans"/>
          <w:color w:val="000000"/>
          <w:sz w:val="24"/>
          <w:szCs w:val="24"/>
        </w:rPr>
      </w:pPr>
      <w:r w:rsidRPr="00A655BB">
        <w:rPr>
          <w:rFonts w:ascii="MinionPro-Regular" w:hAnsi="MinionPro-Regular" w:cs="MinionPro-Regular"/>
          <w:color w:val="000000"/>
          <w:sz w:val="24"/>
          <w:szCs w:val="24"/>
        </w:rPr>
        <w:t xml:space="preserve">• </w:t>
      </w:r>
      <w:r w:rsidRPr="00A655BB">
        <w:rPr>
          <w:rFonts w:ascii="OpenSans" w:hAnsi="OpenSans" w:cs="OpenSans"/>
          <w:color w:val="000000"/>
          <w:sz w:val="24"/>
          <w:szCs w:val="24"/>
        </w:rPr>
        <w:t>Vous avez besoin de retrouver rapidement des documents (informations), souvent votre</w:t>
      </w:r>
      <w:r w:rsidR="002A77DF">
        <w:rPr>
          <w:rFonts w:ascii="OpenSans" w:hAnsi="OpenSans" w:cs="OpenSans"/>
          <w:color w:val="000000"/>
          <w:sz w:val="24"/>
          <w:szCs w:val="24"/>
        </w:rPr>
        <w:t xml:space="preserve"> </w:t>
      </w:r>
      <w:r>
        <w:rPr>
          <w:rFonts w:ascii="OpenSans" w:hAnsi="OpenSans" w:cs="OpenSans"/>
          <w:color w:val="000000"/>
          <w:sz w:val="24"/>
          <w:szCs w:val="24"/>
        </w:rPr>
        <w:t>r</w:t>
      </w:r>
      <w:r w:rsidRPr="00A655BB">
        <w:rPr>
          <w:rFonts w:ascii="OpenSans" w:hAnsi="OpenSans" w:cs="OpenSans"/>
          <w:color w:val="000000"/>
          <w:sz w:val="24"/>
          <w:szCs w:val="24"/>
        </w:rPr>
        <w:t>echerche est fastidieuse et inefficace.</w:t>
      </w:r>
    </w:p>
    <w:p w:rsidR="00632F44" w:rsidRPr="00A655BB" w:rsidRDefault="00632F44" w:rsidP="00632F44">
      <w:pPr>
        <w:autoSpaceDE w:val="0"/>
        <w:autoSpaceDN w:val="0"/>
        <w:adjustRightInd w:val="0"/>
        <w:spacing w:after="0" w:line="240" w:lineRule="auto"/>
        <w:rPr>
          <w:rFonts w:ascii="OpenSans" w:hAnsi="OpenSans" w:cs="OpenSans"/>
          <w:color w:val="000000"/>
          <w:sz w:val="24"/>
          <w:szCs w:val="24"/>
        </w:rPr>
      </w:pPr>
    </w:p>
    <w:p w:rsidR="00632F44" w:rsidRPr="00A655BB" w:rsidRDefault="00632F44" w:rsidP="00632F44">
      <w:pPr>
        <w:autoSpaceDE w:val="0"/>
        <w:autoSpaceDN w:val="0"/>
        <w:adjustRightInd w:val="0"/>
        <w:spacing w:after="0" w:line="240" w:lineRule="auto"/>
        <w:rPr>
          <w:rFonts w:ascii="OpenSans" w:hAnsi="OpenSans" w:cs="OpenSans"/>
          <w:color w:val="000000"/>
          <w:sz w:val="24"/>
          <w:szCs w:val="24"/>
        </w:rPr>
      </w:pPr>
      <w:r w:rsidRPr="00A655BB">
        <w:rPr>
          <w:rFonts w:ascii="MinionPro-Regular" w:hAnsi="MinionPro-Regular" w:cs="MinionPro-Regular"/>
          <w:color w:val="000000"/>
          <w:sz w:val="24"/>
          <w:szCs w:val="24"/>
        </w:rPr>
        <w:t xml:space="preserve">• </w:t>
      </w:r>
      <w:r w:rsidRPr="00A655BB">
        <w:rPr>
          <w:rFonts w:ascii="OpenSans" w:hAnsi="OpenSans" w:cs="OpenSans"/>
          <w:color w:val="000000"/>
          <w:sz w:val="24"/>
          <w:szCs w:val="24"/>
        </w:rPr>
        <w:t>Vous souhaitez dématérialiser vos factures clients, bulletins de paie et autres documents.</w:t>
      </w:r>
    </w:p>
    <w:p w:rsidR="00632F44" w:rsidRPr="00A655BB" w:rsidRDefault="00632F44" w:rsidP="00632F44">
      <w:pPr>
        <w:autoSpaceDE w:val="0"/>
        <w:autoSpaceDN w:val="0"/>
        <w:adjustRightInd w:val="0"/>
        <w:spacing w:after="0" w:line="240" w:lineRule="auto"/>
        <w:rPr>
          <w:rFonts w:ascii="OpenSans" w:hAnsi="OpenSans" w:cs="OpenSans"/>
          <w:color w:val="000000"/>
          <w:sz w:val="24"/>
          <w:szCs w:val="24"/>
        </w:rPr>
      </w:pPr>
    </w:p>
    <w:p w:rsidR="00632F44" w:rsidRPr="00A655BB" w:rsidRDefault="00632F44" w:rsidP="00632F44">
      <w:pPr>
        <w:autoSpaceDE w:val="0"/>
        <w:autoSpaceDN w:val="0"/>
        <w:adjustRightInd w:val="0"/>
        <w:spacing w:after="0" w:line="240" w:lineRule="auto"/>
        <w:rPr>
          <w:rFonts w:ascii="OpenSans" w:hAnsi="OpenSans" w:cs="OpenSans"/>
          <w:color w:val="000000"/>
          <w:sz w:val="24"/>
          <w:szCs w:val="24"/>
        </w:rPr>
      </w:pPr>
      <w:r w:rsidRPr="00A655BB">
        <w:rPr>
          <w:rFonts w:ascii="MinionPro-Regular" w:hAnsi="MinionPro-Regular" w:cs="MinionPro-Regular"/>
          <w:color w:val="000000"/>
          <w:sz w:val="24"/>
          <w:szCs w:val="24"/>
        </w:rPr>
        <w:t xml:space="preserve">• </w:t>
      </w:r>
      <w:r w:rsidRPr="00A655BB">
        <w:rPr>
          <w:rFonts w:ascii="OpenSans" w:hAnsi="OpenSans" w:cs="OpenSans"/>
          <w:color w:val="000000"/>
          <w:sz w:val="24"/>
          <w:szCs w:val="24"/>
        </w:rPr>
        <w:t>Vous souhaitez conserver numériquement tous vos documents de manière sûre et pérenne.</w:t>
      </w:r>
    </w:p>
    <w:p w:rsidR="00632F44" w:rsidRPr="00A655BB" w:rsidRDefault="00632F44" w:rsidP="00632F44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OpenSans-Bold" w:hAnsi="OpenSans-Bold" w:cs="OpenSans-Bold"/>
          <w:b/>
          <w:bCs/>
          <w:sz w:val="24"/>
          <w:szCs w:val="24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Pr="00584425" w:rsidRDefault="00632F44" w:rsidP="001742B8">
      <w:pPr>
        <w:jc w:val="both"/>
        <w:rPr>
          <w:rFonts w:ascii="Phenomena-Black" w:hAnsi="Phenomena-Black" w:cs="Phenomena-Black"/>
          <w:color w:val="E90080"/>
          <w:sz w:val="60"/>
          <w:szCs w:val="60"/>
        </w:rPr>
      </w:pPr>
      <w:r w:rsidRPr="00584425">
        <w:rPr>
          <w:rFonts w:ascii="Phenomena-Black" w:hAnsi="Phenomena-Black" w:cs="Phenomena-Black"/>
          <w:color w:val="E90080"/>
          <w:sz w:val="60"/>
          <w:szCs w:val="60"/>
        </w:rPr>
        <w:t xml:space="preserve">Votre GED haute performance   </w:t>
      </w:r>
    </w:p>
    <w:p w:rsidR="00632F44" w:rsidRPr="00584425" w:rsidRDefault="00632F44" w:rsidP="00632F44">
      <w:pPr>
        <w:autoSpaceDE w:val="0"/>
        <w:autoSpaceDN w:val="0"/>
        <w:adjustRightInd w:val="0"/>
        <w:spacing w:after="0" w:line="240" w:lineRule="auto"/>
        <w:jc w:val="center"/>
        <w:rPr>
          <w:rFonts w:ascii="Phenomena-Regular" w:hAnsi="Phenomena-Regular" w:cs="Phenomena-Regular"/>
          <w:color w:val="000000"/>
          <w:sz w:val="48"/>
          <w:szCs w:val="48"/>
        </w:rPr>
      </w:pPr>
      <w:r w:rsidRPr="00584425">
        <w:rPr>
          <w:rFonts w:ascii="Phenomena-Regular" w:hAnsi="Phenomena-Regular" w:cs="Phenomena-Regular"/>
          <w:color w:val="000000"/>
          <w:sz w:val="48"/>
          <w:szCs w:val="48"/>
        </w:rPr>
        <w:t>Conviviale, intuitive et accessible</w:t>
      </w: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Pr="00584425" w:rsidRDefault="00632F44" w:rsidP="00632F44">
      <w:pPr>
        <w:autoSpaceDE w:val="0"/>
        <w:autoSpaceDN w:val="0"/>
        <w:adjustRightInd w:val="0"/>
        <w:spacing w:after="0" w:line="240" w:lineRule="auto"/>
        <w:ind w:firstLine="708"/>
        <w:rPr>
          <w:rFonts w:ascii="OpenSans-Bold" w:hAnsi="OpenSans-Bold" w:cs="OpenSans-Bold"/>
          <w:b/>
          <w:bCs/>
          <w:sz w:val="24"/>
          <w:szCs w:val="24"/>
        </w:rPr>
      </w:pPr>
      <w:proofErr w:type="spellStart"/>
      <w:r w:rsidRPr="00584425">
        <w:rPr>
          <w:rFonts w:ascii="OpenSans-Bold" w:hAnsi="OpenSans-Bold" w:cs="OpenSans-Bold"/>
          <w:b/>
          <w:bCs/>
          <w:sz w:val="24"/>
          <w:szCs w:val="24"/>
        </w:rPr>
        <w:t>EzGED</w:t>
      </w:r>
      <w:proofErr w:type="spellEnd"/>
      <w:r w:rsidRPr="00584425">
        <w:rPr>
          <w:rFonts w:ascii="OpenSans-Bold" w:hAnsi="OpenSans-Bold" w:cs="OpenSans-Bold"/>
          <w:b/>
          <w:bCs/>
          <w:sz w:val="24"/>
          <w:szCs w:val="24"/>
        </w:rPr>
        <w:t xml:space="preserve"> One s’intègre parfaitement dans une collectivité locale, TPE, TPI, PME et PMI </w:t>
      </w:r>
    </w:p>
    <w:p w:rsidR="00632F44" w:rsidRPr="00584425" w:rsidRDefault="00632F44" w:rsidP="00632F44">
      <w:pPr>
        <w:autoSpaceDE w:val="0"/>
        <w:autoSpaceDN w:val="0"/>
        <w:adjustRightInd w:val="0"/>
        <w:spacing w:after="0" w:line="240" w:lineRule="auto"/>
        <w:rPr>
          <w:rFonts w:ascii="OpenSans" w:hAnsi="OpenSans" w:cs="OpenSans"/>
          <w:sz w:val="40"/>
          <w:szCs w:val="40"/>
        </w:rPr>
      </w:pPr>
    </w:p>
    <w:p w:rsidR="00632F44" w:rsidRPr="00584425" w:rsidRDefault="00632F44" w:rsidP="00632F44">
      <w:pPr>
        <w:spacing w:after="65"/>
        <w:ind w:left="1121"/>
        <w:rPr>
          <w:rFonts w:ascii="Calibri" w:eastAsia="Calibri" w:hAnsi="Calibri" w:cs="Calibri"/>
          <w:color w:val="000000"/>
          <w:lang w:eastAsia="fr-FR"/>
        </w:rPr>
      </w:pPr>
      <w:r w:rsidRPr="00584425">
        <w:rPr>
          <w:rFonts w:ascii="OpenSans-Bold" w:hAnsi="OpenSans-Bold" w:cs="OpenSans-Bold"/>
          <w:b/>
          <w:bCs/>
          <w:sz w:val="40"/>
          <w:szCs w:val="40"/>
        </w:rPr>
        <w:t>GRÂCE À EZGED</w:t>
      </w:r>
      <w:r>
        <w:rPr>
          <w:rFonts w:ascii="OpenSans-Bold" w:hAnsi="OpenSans-Bold" w:cs="OpenSans-Bold"/>
          <w:b/>
          <w:bCs/>
          <w:sz w:val="40"/>
          <w:szCs w:val="40"/>
        </w:rPr>
        <w:t> :</w:t>
      </w:r>
    </w:p>
    <w:p w:rsidR="00632F44" w:rsidRPr="00584425" w:rsidRDefault="00632F44" w:rsidP="00632F44">
      <w:pPr>
        <w:spacing w:after="65"/>
        <w:ind w:left="1121"/>
        <w:jc w:val="center"/>
        <w:rPr>
          <w:rFonts w:ascii="Calibri" w:eastAsia="Calibri" w:hAnsi="Calibri" w:cs="Calibri"/>
          <w:color w:val="000000"/>
          <w:lang w:eastAsia="fr-FR"/>
        </w:rPr>
      </w:pPr>
      <w:r w:rsidRPr="00584425">
        <w:rPr>
          <w:rFonts w:ascii="Calibri" w:eastAsia="Calibri" w:hAnsi="Calibri" w:cs="Calibri"/>
          <w:color w:val="000000"/>
          <w:lang w:eastAsia="fr-FR"/>
        </w:rPr>
        <w:t xml:space="preserve">  </w:t>
      </w:r>
    </w:p>
    <w:p w:rsidR="00632F44" w:rsidRPr="00584425" w:rsidRDefault="00632F44" w:rsidP="00632F44">
      <w:pPr>
        <w:autoSpaceDE w:val="0"/>
        <w:autoSpaceDN w:val="0"/>
        <w:adjustRightInd w:val="0"/>
        <w:spacing w:after="0" w:line="240" w:lineRule="auto"/>
        <w:ind w:firstLine="708"/>
        <w:rPr>
          <w:rFonts w:ascii="OpenSans" w:hAnsi="OpenSans" w:cs="OpenSans"/>
          <w:sz w:val="24"/>
          <w:szCs w:val="24"/>
        </w:rPr>
      </w:pPr>
      <w:r w:rsidRPr="00584425">
        <w:rPr>
          <w:rFonts w:ascii="OpenSans" w:hAnsi="OpenSans" w:cs="OpenSans"/>
          <w:sz w:val="24"/>
          <w:szCs w:val="24"/>
        </w:rPr>
        <w:t xml:space="preserve"> • Capturez, indexez, classez, archivez vos documents papier et informatiques.</w:t>
      </w:r>
    </w:p>
    <w:p w:rsidR="00632F44" w:rsidRPr="00584425" w:rsidRDefault="00632F44" w:rsidP="00632F44">
      <w:pPr>
        <w:autoSpaceDE w:val="0"/>
        <w:autoSpaceDN w:val="0"/>
        <w:adjustRightInd w:val="0"/>
        <w:spacing w:after="0" w:line="240" w:lineRule="auto"/>
        <w:ind w:firstLine="708"/>
        <w:rPr>
          <w:rFonts w:ascii="OpenSans" w:hAnsi="OpenSans" w:cs="OpenSans"/>
          <w:sz w:val="24"/>
          <w:szCs w:val="24"/>
        </w:rPr>
      </w:pPr>
      <w:r w:rsidRPr="00584425">
        <w:rPr>
          <w:rFonts w:ascii="OpenSans" w:hAnsi="OpenSans" w:cs="OpenSans"/>
          <w:sz w:val="24"/>
          <w:szCs w:val="24"/>
        </w:rPr>
        <w:t xml:space="preserve"> • Fédérez vos informations sur un système unique.                                                       </w:t>
      </w:r>
      <w:r w:rsidRPr="00584425">
        <w:rPr>
          <w:rFonts w:ascii="OpenSans" w:hAnsi="OpenSans" w:cs="OpenSans"/>
          <w:color w:val="000000"/>
        </w:rPr>
        <w:t xml:space="preserve"> </w:t>
      </w:r>
    </w:p>
    <w:p w:rsidR="00632F44" w:rsidRPr="00584425" w:rsidRDefault="00632F44" w:rsidP="00632F44">
      <w:pPr>
        <w:autoSpaceDE w:val="0"/>
        <w:autoSpaceDN w:val="0"/>
        <w:adjustRightInd w:val="0"/>
        <w:spacing w:after="0" w:line="240" w:lineRule="auto"/>
        <w:ind w:firstLine="708"/>
        <w:rPr>
          <w:rFonts w:ascii="OpenSans" w:hAnsi="OpenSans" w:cs="OpenSans"/>
          <w:sz w:val="24"/>
          <w:szCs w:val="24"/>
        </w:rPr>
      </w:pPr>
      <w:r w:rsidRPr="00584425">
        <w:rPr>
          <w:rFonts w:ascii="OpenSans" w:hAnsi="OpenSans" w:cs="OpenSans"/>
          <w:sz w:val="24"/>
          <w:szCs w:val="24"/>
        </w:rPr>
        <w:t xml:space="preserve"> • Recherchez simplement et efficacement.</w:t>
      </w:r>
    </w:p>
    <w:p w:rsidR="00632F44" w:rsidRPr="00584425" w:rsidRDefault="00632F44" w:rsidP="00632F44">
      <w:pPr>
        <w:autoSpaceDE w:val="0"/>
        <w:autoSpaceDN w:val="0"/>
        <w:adjustRightInd w:val="0"/>
        <w:spacing w:after="0" w:line="240" w:lineRule="auto"/>
        <w:ind w:firstLine="708"/>
        <w:rPr>
          <w:rFonts w:ascii="OpenSans" w:hAnsi="OpenSans" w:cs="OpenSans"/>
          <w:sz w:val="24"/>
          <w:szCs w:val="24"/>
        </w:rPr>
      </w:pPr>
      <w:r w:rsidRPr="00584425">
        <w:rPr>
          <w:rFonts w:ascii="OpenSans" w:hAnsi="OpenSans" w:cs="OpenSans"/>
          <w:sz w:val="24"/>
          <w:szCs w:val="24"/>
        </w:rPr>
        <w:t xml:space="preserve"> • Visualisez via navigateur web.</w:t>
      </w:r>
    </w:p>
    <w:p w:rsidR="00632F44" w:rsidRPr="00584425" w:rsidRDefault="00632F44" w:rsidP="00632F44">
      <w:pPr>
        <w:autoSpaceDE w:val="0"/>
        <w:autoSpaceDN w:val="0"/>
        <w:adjustRightInd w:val="0"/>
        <w:spacing w:after="0" w:line="240" w:lineRule="auto"/>
        <w:ind w:firstLine="708"/>
        <w:rPr>
          <w:rFonts w:ascii="OpenSans" w:hAnsi="OpenSans" w:cs="OpenSans"/>
          <w:sz w:val="24"/>
          <w:szCs w:val="24"/>
        </w:rPr>
      </w:pPr>
      <w:r w:rsidRPr="00584425">
        <w:rPr>
          <w:rFonts w:ascii="OpenSans" w:hAnsi="OpenSans" w:cs="OpenSans"/>
          <w:sz w:val="24"/>
          <w:szCs w:val="24"/>
        </w:rPr>
        <w:t xml:space="preserve"> • Dématérialisez vos processus.</w:t>
      </w: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  <w:r>
        <w:rPr>
          <w:rFonts w:ascii="OpenSans" w:hAnsi="OpenSans" w:cs="OpenSans"/>
          <w:sz w:val="24"/>
          <w:szCs w:val="24"/>
        </w:rPr>
        <w:t xml:space="preserve">             </w:t>
      </w:r>
      <w:r w:rsidRPr="00584425">
        <w:rPr>
          <w:rFonts w:ascii="OpenSans" w:hAnsi="OpenSans" w:cs="OpenSans"/>
          <w:sz w:val="24"/>
          <w:szCs w:val="24"/>
        </w:rPr>
        <w:t xml:space="preserve"> • Dématérialisez vos envois de</w:t>
      </w:r>
      <w:r>
        <w:rPr>
          <w:rFonts w:ascii="OpenSans" w:hAnsi="OpenSans" w:cs="OpenSans"/>
          <w:sz w:val="24"/>
          <w:szCs w:val="24"/>
        </w:rPr>
        <w:t xml:space="preserve"> documents, dont vos factures clients.</w:t>
      </w:r>
    </w:p>
    <w:p w:rsidR="00632F44" w:rsidRDefault="00632F44" w:rsidP="00632F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Pr="00A72536" w:rsidRDefault="00632F44" w:rsidP="00632F4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A72536">
        <w:rPr>
          <w:rFonts w:ascii="Arial" w:hAnsi="Arial" w:cs="Arial"/>
        </w:rPr>
        <w:t>INDEXEZ FACILEMENT</w:t>
      </w:r>
    </w:p>
    <w:p w:rsidR="00632F44" w:rsidRPr="00A72536" w:rsidRDefault="00632F44" w:rsidP="00632F4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A72536">
        <w:rPr>
          <w:rFonts w:ascii="Arial" w:hAnsi="Arial" w:cs="Arial"/>
        </w:rPr>
        <w:t>VOS DOCUMENT PAPIER ET ELECTRONIQUES + OCR</w:t>
      </w:r>
    </w:p>
    <w:p w:rsidR="00632F44" w:rsidRPr="00584425" w:rsidRDefault="00632F44" w:rsidP="00632F44">
      <w:pPr>
        <w:spacing w:after="0"/>
        <w:ind w:firstLine="708"/>
        <w:jc w:val="center"/>
        <w:rPr>
          <w:rFonts w:ascii="Arial" w:eastAsia="Arial" w:hAnsi="Arial" w:cs="Arial"/>
          <w:color w:val="000000"/>
          <w:sz w:val="28"/>
          <w:szCs w:val="28"/>
          <w:lang w:eastAsia="fr-FR"/>
        </w:rPr>
      </w:pPr>
      <w:r>
        <w:rPr>
          <w:rFonts w:ascii="OpenSans" w:hAnsi="OpenSans" w:cs="OpenSans"/>
          <w:sz w:val="28"/>
          <w:szCs w:val="28"/>
        </w:rPr>
        <w:t xml:space="preserve">                   </w:t>
      </w:r>
    </w:p>
    <w:p w:rsidR="00632F44" w:rsidRDefault="002A77DF" w:rsidP="002A77DF">
      <w:pPr>
        <w:rPr>
          <w:rFonts w:ascii="Arial" w:hAnsi="Arial" w:cs="Arial"/>
          <w:b/>
          <w:color w:val="0070C0"/>
          <w:sz w:val="28"/>
        </w:rPr>
      </w:pPr>
      <w:r>
        <w:rPr>
          <w:rFonts w:ascii="Arial" w:hAnsi="Arial" w:cs="Arial"/>
          <w:b/>
          <w:color w:val="0070C0"/>
          <w:sz w:val="28"/>
        </w:rPr>
        <w:tab/>
      </w:r>
      <w:r>
        <w:rPr>
          <w:rFonts w:ascii="Arial" w:hAnsi="Arial" w:cs="Arial"/>
          <w:b/>
          <w:color w:val="0070C0"/>
          <w:sz w:val="28"/>
        </w:rPr>
        <w:tab/>
        <w:t xml:space="preserve"> </w:t>
      </w:r>
    </w:p>
    <w:p w:rsidR="00632F44" w:rsidRDefault="00632F44" w:rsidP="00632F44">
      <w:pPr>
        <w:jc w:val="both"/>
        <w:rPr>
          <w:rFonts w:ascii="Arial" w:hAnsi="Arial" w:cs="Arial"/>
          <w:b/>
          <w:color w:val="0070C0"/>
          <w:sz w:val="28"/>
        </w:rPr>
      </w:pPr>
    </w:p>
    <w:p w:rsidR="001742B8" w:rsidRDefault="001742B8" w:rsidP="002A77DF">
      <w:pPr>
        <w:jc w:val="both"/>
        <w:rPr>
          <w:rFonts w:ascii="Arial" w:hAnsi="Arial" w:cs="Arial"/>
          <w:b/>
          <w:color w:val="0070C0"/>
          <w:sz w:val="28"/>
        </w:rPr>
      </w:pPr>
    </w:p>
    <w:p w:rsidR="001742B8" w:rsidRDefault="001742B8" w:rsidP="002A77DF">
      <w:pPr>
        <w:jc w:val="both"/>
        <w:rPr>
          <w:rFonts w:ascii="Arial" w:hAnsi="Arial" w:cs="Arial"/>
          <w:b/>
          <w:color w:val="0070C0"/>
          <w:sz w:val="28"/>
        </w:rPr>
      </w:pPr>
    </w:p>
    <w:p w:rsidR="00632F44" w:rsidRDefault="00632F44" w:rsidP="002A77DF">
      <w:pPr>
        <w:jc w:val="both"/>
        <w:rPr>
          <w:rFonts w:ascii="Arial" w:hAnsi="Arial" w:cs="Arial"/>
          <w:b/>
          <w:color w:val="0070C0"/>
          <w:sz w:val="28"/>
        </w:rPr>
      </w:pPr>
      <w:r>
        <w:rPr>
          <w:rFonts w:ascii="Arial" w:hAnsi="Arial" w:cs="Arial"/>
          <w:b/>
          <w:color w:val="0070C0"/>
          <w:sz w:val="28"/>
        </w:rPr>
        <w:t xml:space="preserve">            </w:t>
      </w:r>
    </w:p>
    <w:p w:rsidR="00632F44" w:rsidRDefault="00632F44" w:rsidP="00632F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84425">
        <w:rPr>
          <w:rFonts w:ascii="Arial" w:hAnsi="Arial" w:cs="Arial"/>
        </w:rPr>
        <w:t xml:space="preserve">L’interface web du logiciel </w:t>
      </w:r>
      <w:proofErr w:type="spellStart"/>
      <w:r w:rsidRPr="00584425">
        <w:rPr>
          <w:rFonts w:ascii="Arial" w:hAnsi="Arial" w:cs="Arial"/>
        </w:rPr>
        <w:t>EzGED</w:t>
      </w:r>
      <w:proofErr w:type="spellEnd"/>
      <w:r w:rsidRPr="00584425">
        <w:rPr>
          <w:rFonts w:ascii="Arial" w:hAnsi="Arial" w:cs="Arial"/>
        </w:rPr>
        <w:t xml:space="preserve"> est simple et intuitive, l’accès aux documents se fait en mode</w:t>
      </w:r>
      <w:r>
        <w:rPr>
          <w:rFonts w:ascii="Arial" w:hAnsi="Arial" w:cs="Arial"/>
        </w:rPr>
        <w:t xml:space="preserve"> </w:t>
      </w:r>
      <w:r w:rsidRPr="00584425">
        <w:rPr>
          <w:rFonts w:ascii="Arial" w:hAnsi="Arial" w:cs="Arial"/>
        </w:rPr>
        <w:t>classeurs ou dossiers :</w:t>
      </w:r>
    </w:p>
    <w:p w:rsidR="00632F44" w:rsidRDefault="00632F44" w:rsidP="00632F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632F44" w:rsidRDefault="00632F44" w:rsidP="00632F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32F44" w:rsidRDefault="00632F44" w:rsidP="00632F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32F44" w:rsidRDefault="00632F44" w:rsidP="00632F44">
      <w:pPr>
        <w:spacing w:after="65"/>
        <w:rPr>
          <w:rFonts w:ascii="Arial" w:eastAsia="Arial" w:hAnsi="Arial" w:cs="Arial"/>
          <w:color w:val="808080"/>
          <w:sz w:val="28"/>
          <w:u w:val="single" w:color="808080"/>
          <w:lang w:eastAsia="fr-FR"/>
        </w:rPr>
      </w:pPr>
      <w:r w:rsidRPr="00584425">
        <w:rPr>
          <w:rFonts w:ascii="Arial" w:hAnsi="Arial" w:cs="Arial"/>
        </w:rPr>
        <w:t>La recherche en mode classeur permet de retrouver rapi</w:t>
      </w:r>
      <w:r>
        <w:rPr>
          <w:rFonts w:ascii="Arial" w:hAnsi="Arial" w:cs="Arial"/>
        </w:rPr>
        <w:t>dement un document par un champ </w:t>
      </w:r>
    </w:p>
    <w:p w:rsidR="00632F44" w:rsidRDefault="00632F44" w:rsidP="00632F44">
      <w:pPr>
        <w:spacing w:after="65"/>
        <w:jc w:val="center"/>
        <w:rPr>
          <w:rFonts w:ascii="Arial" w:hAnsi="Arial" w:cs="Arial"/>
        </w:rPr>
      </w:pPr>
    </w:p>
    <w:p w:rsidR="00632F44" w:rsidRPr="00584425" w:rsidRDefault="00632F44" w:rsidP="00632F44">
      <w:pPr>
        <w:spacing w:after="65"/>
        <w:rPr>
          <w:rFonts w:ascii="Arial" w:hAnsi="Arial" w:cs="Arial"/>
        </w:rPr>
      </w:pPr>
      <w:r w:rsidRPr="00584425">
        <w:rPr>
          <w:rFonts w:ascii="Arial" w:hAnsi="Arial" w:cs="Arial"/>
        </w:rPr>
        <w:t xml:space="preserve">Comme tous les documents dans </w:t>
      </w:r>
      <w:proofErr w:type="spellStart"/>
      <w:r w:rsidRPr="00584425">
        <w:rPr>
          <w:rFonts w:ascii="Arial" w:hAnsi="Arial" w:cs="Arial"/>
        </w:rPr>
        <w:t>EzGED</w:t>
      </w:r>
      <w:proofErr w:type="spellEnd"/>
      <w:r w:rsidRPr="00584425">
        <w:rPr>
          <w:rFonts w:ascii="Arial" w:hAnsi="Arial" w:cs="Arial"/>
        </w:rPr>
        <w:t xml:space="preserve"> sont passés par</w:t>
      </w:r>
      <w:r>
        <w:rPr>
          <w:rFonts w:ascii="Arial" w:hAnsi="Arial" w:cs="Arial"/>
        </w:rPr>
        <w:t xml:space="preserve"> le moteur de reconnaissance de caractère, </w:t>
      </w:r>
      <w:r w:rsidRPr="00584425">
        <w:rPr>
          <w:rFonts w:ascii="Arial" w:hAnsi="Arial" w:cs="Arial"/>
        </w:rPr>
        <w:t>il est également possible de retrouver un document par son contenu :</w:t>
      </w:r>
    </w:p>
    <w:p w:rsidR="00632F44" w:rsidRDefault="00632F44" w:rsidP="00632F44">
      <w:pPr>
        <w:jc w:val="center"/>
        <w:rPr>
          <w:rFonts w:ascii="Arial" w:hAnsi="Arial" w:cs="Arial"/>
          <w:b/>
          <w:color w:val="0070C0"/>
          <w:sz w:val="28"/>
        </w:rPr>
      </w:pPr>
    </w:p>
    <w:p w:rsidR="00632F44" w:rsidRDefault="00632F44" w:rsidP="00632F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32F44" w:rsidRPr="00584425" w:rsidRDefault="00632F44" w:rsidP="00632F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84425">
        <w:rPr>
          <w:rFonts w:ascii="Arial" w:hAnsi="Arial" w:cs="Arial"/>
        </w:rPr>
        <w:t xml:space="preserve">Le mode dossier permet de retrouver tous les documents </w:t>
      </w:r>
      <w:r>
        <w:rPr>
          <w:rFonts w:ascii="Arial" w:hAnsi="Arial" w:cs="Arial"/>
        </w:rPr>
        <w:t xml:space="preserve">correspondant à la recherche en </w:t>
      </w:r>
      <w:r w:rsidRPr="00584425">
        <w:rPr>
          <w:rFonts w:ascii="Arial" w:hAnsi="Arial" w:cs="Arial"/>
        </w:rPr>
        <w:t>les</w:t>
      </w:r>
      <w:r>
        <w:rPr>
          <w:rFonts w:ascii="Arial" w:hAnsi="Arial" w:cs="Arial"/>
        </w:rPr>
        <w:t xml:space="preserve"> </w:t>
      </w:r>
      <w:r w:rsidRPr="00584425">
        <w:rPr>
          <w:rFonts w:ascii="Arial" w:hAnsi="Arial" w:cs="Arial"/>
        </w:rPr>
        <w:t>affichant sous forme de dossier virtuel que l’on peut transformer en un seul fichier PDF</w:t>
      </w:r>
      <w:r>
        <w:rPr>
          <w:rFonts w:ascii="Arial" w:hAnsi="Arial" w:cs="Arial"/>
        </w:rPr>
        <w:t> :</w:t>
      </w:r>
    </w:p>
    <w:p w:rsidR="00F76A7B" w:rsidRDefault="00520FDF" w:rsidP="00752C3B">
      <w:pPr>
        <w:rPr>
          <w:rFonts w:ascii="Arial" w:hAnsi="Arial" w:cs="Arial"/>
          <w:b/>
          <w:color w:val="0070C0"/>
          <w:sz w:val="24"/>
        </w:rPr>
      </w:pPr>
      <w:r w:rsidRPr="004C7338">
        <w:rPr>
          <w:rFonts w:ascii="Arial" w:hAnsi="Arial" w:cs="Arial"/>
          <w:b/>
          <w:color w:val="0070C0"/>
          <w:sz w:val="24"/>
        </w:rPr>
        <w:t>CAPTURER</w:t>
      </w:r>
    </w:p>
    <w:tbl>
      <w:tblPr>
        <w:tblStyle w:val="Grilledutableau"/>
        <w:tblW w:w="10566" w:type="dxa"/>
        <w:jc w:val="center"/>
        <w:tblLook w:val="04A0" w:firstRow="1" w:lastRow="0" w:firstColumn="1" w:lastColumn="0" w:noHBand="0" w:noVBand="1"/>
      </w:tblPr>
      <w:tblGrid>
        <w:gridCol w:w="10566"/>
      </w:tblGrid>
      <w:tr w:rsidR="00C263BE" w:rsidTr="00C263BE">
        <w:trPr>
          <w:trHeight w:val="5949"/>
          <w:jc w:val="center"/>
        </w:trPr>
        <w:tc>
          <w:tcPr>
            <w:tcW w:w="10566" w:type="dxa"/>
            <w:vAlign w:val="center"/>
          </w:tcPr>
          <w:p w:rsidR="00C263BE" w:rsidRDefault="00C263BE" w:rsidP="00C263BE">
            <w:pPr>
              <w:jc w:val="center"/>
              <w:rPr>
                <w:rFonts w:ascii="Arial" w:hAnsi="Arial" w:cs="Arial"/>
                <w:b/>
                <w:color w:val="0070C0"/>
                <w:sz w:val="28"/>
              </w:rPr>
            </w:pPr>
            <w:bookmarkStart w:id="4" w:name="sEzGED_6"/>
            <w:bookmarkStart w:id="5" w:name="_Hlk531163294"/>
            <w:bookmarkEnd w:id="4"/>
          </w:p>
        </w:tc>
      </w:tr>
      <w:bookmarkEnd w:id="5"/>
    </w:tbl>
    <w:p w:rsidR="00752C3B" w:rsidRDefault="00752C3B" w:rsidP="004C7338">
      <w:pPr>
        <w:rPr>
          <w:rFonts w:ascii="Arial" w:hAnsi="Arial" w:cs="Arial"/>
          <w:b/>
          <w:color w:val="0070C0"/>
          <w:sz w:val="24"/>
        </w:rPr>
      </w:pPr>
    </w:p>
    <w:p w:rsidR="00C263BE" w:rsidRPr="00C263BE" w:rsidRDefault="00520FDF" w:rsidP="00C263BE">
      <w:pPr>
        <w:rPr>
          <w:rFonts w:ascii="Arial" w:hAnsi="Arial" w:cs="Arial"/>
          <w:b/>
          <w:color w:val="0070C0"/>
          <w:sz w:val="24"/>
        </w:rPr>
      </w:pPr>
      <w:r w:rsidRPr="004C7338">
        <w:rPr>
          <w:rFonts w:ascii="Arial" w:hAnsi="Arial" w:cs="Arial"/>
          <w:b/>
          <w:color w:val="0070C0"/>
          <w:sz w:val="24"/>
        </w:rPr>
        <w:t>INDEXER</w:t>
      </w:r>
    </w:p>
    <w:tbl>
      <w:tblPr>
        <w:tblStyle w:val="Grilledutableau"/>
        <w:tblW w:w="10566" w:type="dxa"/>
        <w:jc w:val="center"/>
        <w:tblLook w:val="04A0" w:firstRow="1" w:lastRow="0" w:firstColumn="1" w:lastColumn="0" w:noHBand="0" w:noVBand="1"/>
      </w:tblPr>
      <w:tblGrid>
        <w:gridCol w:w="10566"/>
      </w:tblGrid>
      <w:tr w:rsidR="00C263BE" w:rsidTr="000D0502">
        <w:trPr>
          <w:trHeight w:val="5949"/>
          <w:jc w:val="center"/>
        </w:trPr>
        <w:tc>
          <w:tcPr>
            <w:tcW w:w="10566" w:type="dxa"/>
            <w:vAlign w:val="center"/>
          </w:tcPr>
          <w:p w:rsidR="00C263BE" w:rsidRDefault="00C263BE" w:rsidP="000D0502">
            <w:pPr>
              <w:jc w:val="center"/>
              <w:rPr>
                <w:rFonts w:ascii="Arial" w:hAnsi="Arial" w:cs="Arial"/>
                <w:b/>
                <w:color w:val="0070C0"/>
                <w:sz w:val="28"/>
              </w:rPr>
            </w:pPr>
            <w:bookmarkStart w:id="6" w:name="sEzGED_7"/>
            <w:bookmarkEnd w:id="6"/>
          </w:p>
        </w:tc>
      </w:tr>
    </w:tbl>
    <w:p w:rsidR="00F76A7B" w:rsidRDefault="00F76A7B" w:rsidP="00EE7036">
      <w:pPr>
        <w:rPr>
          <w:rFonts w:ascii="Arial" w:hAnsi="Arial" w:cs="Arial"/>
          <w:b/>
          <w:color w:val="0070C0"/>
          <w:sz w:val="24"/>
        </w:rPr>
      </w:pPr>
      <w:bookmarkStart w:id="7" w:name="_GoBack"/>
      <w:bookmarkEnd w:id="7"/>
    </w:p>
    <w:sectPr w:rsidR="00F76A7B" w:rsidSect="00680BC7">
      <w:footerReference w:type="default" r:id="rId7"/>
      <w:pgSz w:w="11906" w:h="16838" w:code="9"/>
      <w:pgMar w:top="1234" w:right="720" w:bottom="720" w:left="720" w:header="426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8A6" w:rsidRDefault="00B238A6" w:rsidP="00B321FC">
      <w:pPr>
        <w:spacing w:after="0" w:line="240" w:lineRule="auto"/>
      </w:pPr>
      <w:r>
        <w:separator/>
      </w:r>
    </w:p>
  </w:endnote>
  <w:endnote w:type="continuationSeparator" w:id="0">
    <w:p w:rsidR="00B238A6" w:rsidRDefault="00B238A6" w:rsidP="00B32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ans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emi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penSan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nionPro-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e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henomena-Blac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henomen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74260007"/>
      <w:docPartObj>
        <w:docPartGallery w:val="Page Numbers (Bottom of Page)"/>
        <w:docPartUnique/>
      </w:docPartObj>
    </w:sdtPr>
    <w:sdtEndPr/>
    <w:sdtContent>
      <w:p w:rsidR="005262CF" w:rsidRDefault="005262CF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4AC5">
          <w:rPr>
            <w:noProof/>
          </w:rPr>
          <w:t>6</w:t>
        </w:r>
        <w:r>
          <w:fldChar w:fldCharType="end"/>
        </w:r>
      </w:p>
    </w:sdtContent>
  </w:sdt>
  <w:p w:rsidR="009B4387" w:rsidRPr="00405BBA" w:rsidRDefault="009B4387" w:rsidP="000C78E6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8A6" w:rsidRDefault="00B238A6" w:rsidP="00B321FC">
      <w:pPr>
        <w:spacing w:after="0" w:line="240" w:lineRule="auto"/>
      </w:pPr>
      <w:r>
        <w:separator/>
      </w:r>
    </w:p>
  </w:footnote>
  <w:footnote w:type="continuationSeparator" w:id="0">
    <w:p w:rsidR="00B238A6" w:rsidRDefault="00B238A6" w:rsidP="00B321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A7BE3"/>
    <w:multiLevelType w:val="hybridMultilevel"/>
    <w:tmpl w:val="EFECBA8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94E52"/>
    <w:multiLevelType w:val="hybridMultilevel"/>
    <w:tmpl w:val="C2EC658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45BF8"/>
    <w:multiLevelType w:val="hybridMultilevel"/>
    <w:tmpl w:val="242E4CE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704A2"/>
    <w:multiLevelType w:val="hybridMultilevel"/>
    <w:tmpl w:val="B0B81E22"/>
    <w:lvl w:ilvl="0" w:tplc="040C0013">
      <w:start w:val="1"/>
      <w:numFmt w:val="upperRoman"/>
      <w:lvlText w:val="%1."/>
      <w:lvlJc w:val="right"/>
      <w:pPr>
        <w:ind w:left="644" w:hanging="360"/>
      </w:p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840672"/>
    <w:multiLevelType w:val="hybridMultilevel"/>
    <w:tmpl w:val="FD7ABEF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C4CFD"/>
    <w:multiLevelType w:val="hybridMultilevel"/>
    <w:tmpl w:val="7F6025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6D251D"/>
    <w:multiLevelType w:val="hybridMultilevel"/>
    <w:tmpl w:val="EEFCC7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F9153C"/>
    <w:multiLevelType w:val="hybridMultilevel"/>
    <w:tmpl w:val="B9E2A4B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C4B3F"/>
    <w:multiLevelType w:val="hybridMultilevel"/>
    <w:tmpl w:val="CCEE41CA"/>
    <w:lvl w:ilvl="0" w:tplc="6C381E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504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ECF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5212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2E3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A84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2E6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EA9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A479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9ED6D07"/>
    <w:multiLevelType w:val="hybridMultilevel"/>
    <w:tmpl w:val="0CE4D4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225A2"/>
    <w:multiLevelType w:val="hybridMultilevel"/>
    <w:tmpl w:val="CAF46A9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3B00FF"/>
    <w:multiLevelType w:val="hybridMultilevel"/>
    <w:tmpl w:val="A85087C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232165"/>
    <w:multiLevelType w:val="hybridMultilevel"/>
    <w:tmpl w:val="B80071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8A27EA"/>
    <w:multiLevelType w:val="hybridMultilevel"/>
    <w:tmpl w:val="F6583A84"/>
    <w:lvl w:ilvl="0" w:tplc="2C901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CE09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6637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C8C6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F47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C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5CCB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2EE3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4E9D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13"/>
  </w:num>
  <w:num w:numId="5">
    <w:abstractNumId w:val="2"/>
  </w:num>
  <w:num w:numId="6">
    <w:abstractNumId w:val="11"/>
  </w:num>
  <w:num w:numId="7">
    <w:abstractNumId w:val="9"/>
  </w:num>
  <w:num w:numId="8">
    <w:abstractNumId w:val="10"/>
  </w:num>
  <w:num w:numId="9">
    <w:abstractNumId w:val="1"/>
  </w:num>
  <w:num w:numId="10">
    <w:abstractNumId w:val="3"/>
  </w:num>
  <w:num w:numId="11">
    <w:abstractNumId w:val="4"/>
  </w:num>
  <w:num w:numId="12">
    <w:abstractNumId w:val="7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90C"/>
    <w:rsid w:val="000031DB"/>
    <w:rsid w:val="00003C19"/>
    <w:rsid w:val="00017A68"/>
    <w:rsid w:val="00021B05"/>
    <w:rsid w:val="00022007"/>
    <w:rsid w:val="00031CD3"/>
    <w:rsid w:val="00046A8F"/>
    <w:rsid w:val="00047CEA"/>
    <w:rsid w:val="00057B66"/>
    <w:rsid w:val="0006034C"/>
    <w:rsid w:val="00070DE2"/>
    <w:rsid w:val="0007392A"/>
    <w:rsid w:val="000A5323"/>
    <w:rsid w:val="000A6302"/>
    <w:rsid w:val="000B215D"/>
    <w:rsid w:val="000C02CE"/>
    <w:rsid w:val="000C25CD"/>
    <w:rsid w:val="000C35D4"/>
    <w:rsid w:val="000C5CD4"/>
    <w:rsid w:val="000C78E6"/>
    <w:rsid w:val="000D2CB7"/>
    <w:rsid w:val="000E168D"/>
    <w:rsid w:val="000E7C77"/>
    <w:rsid w:val="00100AF2"/>
    <w:rsid w:val="0010511A"/>
    <w:rsid w:val="00110E8A"/>
    <w:rsid w:val="001141D4"/>
    <w:rsid w:val="001203CC"/>
    <w:rsid w:val="0013098F"/>
    <w:rsid w:val="00132D7B"/>
    <w:rsid w:val="00133DA8"/>
    <w:rsid w:val="00154651"/>
    <w:rsid w:val="0016047C"/>
    <w:rsid w:val="00163F66"/>
    <w:rsid w:val="001725D7"/>
    <w:rsid w:val="001742B8"/>
    <w:rsid w:val="00191F27"/>
    <w:rsid w:val="00193FFA"/>
    <w:rsid w:val="001A0E90"/>
    <w:rsid w:val="001A4AAE"/>
    <w:rsid w:val="001C0304"/>
    <w:rsid w:val="001E6550"/>
    <w:rsid w:val="001F6438"/>
    <w:rsid w:val="002005AC"/>
    <w:rsid w:val="0022065B"/>
    <w:rsid w:val="00237E76"/>
    <w:rsid w:val="00273FFE"/>
    <w:rsid w:val="00276009"/>
    <w:rsid w:val="00276A96"/>
    <w:rsid w:val="002810E4"/>
    <w:rsid w:val="00282684"/>
    <w:rsid w:val="00286AAF"/>
    <w:rsid w:val="00287038"/>
    <w:rsid w:val="00291C64"/>
    <w:rsid w:val="002958DF"/>
    <w:rsid w:val="002A2063"/>
    <w:rsid w:val="002A5965"/>
    <w:rsid w:val="002A5DD6"/>
    <w:rsid w:val="002A77DF"/>
    <w:rsid w:val="002B23FA"/>
    <w:rsid w:val="002B5AAC"/>
    <w:rsid w:val="002B734D"/>
    <w:rsid w:val="002C116B"/>
    <w:rsid w:val="002C7349"/>
    <w:rsid w:val="002E55CE"/>
    <w:rsid w:val="002F0938"/>
    <w:rsid w:val="002F3B16"/>
    <w:rsid w:val="00304564"/>
    <w:rsid w:val="00306FB5"/>
    <w:rsid w:val="00313AE3"/>
    <w:rsid w:val="00316713"/>
    <w:rsid w:val="003243A8"/>
    <w:rsid w:val="00325B84"/>
    <w:rsid w:val="00327C08"/>
    <w:rsid w:val="00345A45"/>
    <w:rsid w:val="0035692E"/>
    <w:rsid w:val="00356AD6"/>
    <w:rsid w:val="0036013A"/>
    <w:rsid w:val="00371B2B"/>
    <w:rsid w:val="00381C05"/>
    <w:rsid w:val="00390292"/>
    <w:rsid w:val="003A07A6"/>
    <w:rsid w:val="003A0B33"/>
    <w:rsid w:val="003A12DE"/>
    <w:rsid w:val="003A1B59"/>
    <w:rsid w:val="003B5C81"/>
    <w:rsid w:val="003E524E"/>
    <w:rsid w:val="003E68A9"/>
    <w:rsid w:val="003F4AC5"/>
    <w:rsid w:val="00405BBA"/>
    <w:rsid w:val="00411F77"/>
    <w:rsid w:val="00423898"/>
    <w:rsid w:val="004252D5"/>
    <w:rsid w:val="00436437"/>
    <w:rsid w:val="00437D15"/>
    <w:rsid w:val="00455064"/>
    <w:rsid w:val="004555E6"/>
    <w:rsid w:val="00466351"/>
    <w:rsid w:val="00483214"/>
    <w:rsid w:val="00485B93"/>
    <w:rsid w:val="00486B6A"/>
    <w:rsid w:val="0049143E"/>
    <w:rsid w:val="0049470C"/>
    <w:rsid w:val="00494B2D"/>
    <w:rsid w:val="00494DD8"/>
    <w:rsid w:val="004B55E2"/>
    <w:rsid w:val="004B6585"/>
    <w:rsid w:val="004C7338"/>
    <w:rsid w:val="004D5AC9"/>
    <w:rsid w:val="004E5C00"/>
    <w:rsid w:val="004E64AB"/>
    <w:rsid w:val="004E7B67"/>
    <w:rsid w:val="00503441"/>
    <w:rsid w:val="00507261"/>
    <w:rsid w:val="00510A28"/>
    <w:rsid w:val="00515A1D"/>
    <w:rsid w:val="00517658"/>
    <w:rsid w:val="00520FDF"/>
    <w:rsid w:val="005262CF"/>
    <w:rsid w:val="0053488A"/>
    <w:rsid w:val="00553487"/>
    <w:rsid w:val="00563A3A"/>
    <w:rsid w:val="005764DC"/>
    <w:rsid w:val="00580FA3"/>
    <w:rsid w:val="00581BAD"/>
    <w:rsid w:val="005879B8"/>
    <w:rsid w:val="005931E4"/>
    <w:rsid w:val="005B346A"/>
    <w:rsid w:val="005D7F72"/>
    <w:rsid w:val="005E0E8E"/>
    <w:rsid w:val="005F41C0"/>
    <w:rsid w:val="005F530A"/>
    <w:rsid w:val="005F59A6"/>
    <w:rsid w:val="0061441A"/>
    <w:rsid w:val="00632F44"/>
    <w:rsid w:val="006418C3"/>
    <w:rsid w:val="006423EB"/>
    <w:rsid w:val="006503DA"/>
    <w:rsid w:val="0065794D"/>
    <w:rsid w:val="00660C82"/>
    <w:rsid w:val="00663A18"/>
    <w:rsid w:val="00666BFC"/>
    <w:rsid w:val="00680BC7"/>
    <w:rsid w:val="006957C2"/>
    <w:rsid w:val="00697722"/>
    <w:rsid w:val="006A31A3"/>
    <w:rsid w:val="006C5150"/>
    <w:rsid w:val="006C6A1E"/>
    <w:rsid w:val="006D7793"/>
    <w:rsid w:val="006D7AA8"/>
    <w:rsid w:val="006E0935"/>
    <w:rsid w:val="006E0C44"/>
    <w:rsid w:val="006E234F"/>
    <w:rsid w:val="006F2615"/>
    <w:rsid w:val="00706F57"/>
    <w:rsid w:val="0071250D"/>
    <w:rsid w:val="007301DA"/>
    <w:rsid w:val="00740D39"/>
    <w:rsid w:val="0074263F"/>
    <w:rsid w:val="00745656"/>
    <w:rsid w:val="00752C3B"/>
    <w:rsid w:val="00763AFA"/>
    <w:rsid w:val="00764FED"/>
    <w:rsid w:val="00781815"/>
    <w:rsid w:val="007845CC"/>
    <w:rsid w:val="00795C8E"/>
    <w:rsid w:val="00797DB9"/>
    <w:rsid w:val="007C2967"/>
    <w:rsid w:val="007C3045"/>
    <w:rsid w:val="007C3BB2"/>
    <w:rsid w:val="007D07CA"/>
    <w:rsid w:val="007F376B"/>
    <w:rsid w:val="007F6832"/>
    <w:rsid w:val="00800067"/>
    <w:rsid w:val="00805B5F"/>
    <w:rsid w:val="008127FB"/>
    <w:rsid w:val="00814184"/>
    <w:rsid w:val="0083140F"/>
    <w:rsid w:val="00832677"/>
    <w:rsid w:val="008332D3"/>
    <w:rsid w:val="00840372"/>
    <w:rsid w:val="008441CA"/>
    <w:rsid w:val="00854042"/>
    <w:rsid w:val="00866E60"/>
    <w:rsid w:val="00893404"/>
    <w:rsid w:val="008B18DF"/>
    <w:rsid w:val="008B2A46"/>
    <w:rsid w:val="008B3678"/>
    <w:rsid w:val="008B783F"/>
    <w:rsid w:val="008E0182"/>
    <w:rsid w:val="008F4202"/>
    <w:rsid w:val="008F4A6F"/>
    <w:rsid w:val="008F7656"/>
    <w:rsid w:val="00901C8F"/>
    <w:rsid w:val="009048C9"/>
    <w:rsid w:val="00905B73"/>
    <w:rsid w:val="0092000B"/>
    <w:rsid w:val="009406FE"/>
    <w:rsid w:val="00944674"/>
    <w:rsid w:val="00961DF3"/>
    <w:rsid w:val="009637BF"/>
    <w:rsid w:val="00964EBB"/>
    <w:rsid w:val="00965F08"/>
    <w:rsid w:val="009B347B"/>
    <w:rsid w:val="009B4387"/>
    <w:rsid w:val="009B71B6"/>
    <w:rsid w:val="009D5FAB"/>
    <w:rsid w:val="009D66B7"/>
    <w:rsid w:val="009E090C"/>
    <w:rsid w:val="009E0FDA"/>
    <w:rsid w:val="00A039D0"/>
    <w:rsid w:val="00A04547"/>
    <w:rsid w:val="00A31949"/>
    <w:rsid w:val="00A33945"/>
    <w:rsid w:val="00A35BA6"/>
    <w:rsid w:val="00A615C6"/>
    <w:rsid w:val="00A65840"/>
    <w:rsid w:val="00A85D44"/>
    <w:rsid w:val="00A86C39"/>
    <w:rsid w:val="00A916D6"/>
    <w:rsid w:val="00A94018"/>
    <w:rsid w:val="00A965DE"/>
    <w:rsid w:val="00A975FE"/>
    <w:rsid w:val="00AA474A"/>
    <w:rsid w:val="00AA6FC7"/>
    <w:rsid w:val="00AB6453"/>
    <w:rsid w:val="00AC60AD"/>
    <w:rsid w:val="00AE3621"/>
    <w:rsid w:val="00AF0B26"/>
    <w:rsid w:val="00AF1A43"/>
    <w:rsid w:val="00AF2145"/>
    <w:rsid w:val="00B002E7"/>
    <w:rsid w:val="00B0370E"/>
    <w:rsid w:val="00B06597"/>
    <w:rsid w:val="00B107C6"/>
    <w:rsid w:val="00B20FCA"/>
    <w:rsid w:val="00B225A3"/>
    <w:rsid w:val="00B238A6"/>
    <w:rsid w:val="00B23B9C"/>
    <w:rsid w:val="00B303A8"/>
    <w:rsid w:val="00B321FC"/>
    <w:rsid w:val="00B46E82"/>
    <w:rsid w:val="00B73B67"/>
    <w:rsid w:val="00B77748"/>
    <w:rsid w:val="00B84085"/>
    <w:rsid w:val="00B84C45"/>
    <w:rsid w:val="00B942BA"/>
    <w:rsid w:val="00BB08E2"/>
    <w:rsid w:val="00BF196A"/>
    <w:rsid w:val="00BF4DA2"/>
    <w:rsid w:val="00C103A4"/>
    <w:rsid w:val="00C14003"/>
    <w:rsid w:val="00C158D5"/>
    <w:rsid w:val="00C23FA8"/>
    <w:rsid w:val="00C263BE"/>
    <w:rsid w:val="00C31FFA"/>
    <w:rsid w:val="00C44EEF"/>
    <w:rsid w:val="00C46D0E"/>
    <w:rsid w:val="00C471E7"/>
    <w:rsid w:val="00C53EE3"/>
    <w:rsid w:val="00C571F6"/>
    <w:rsid w:val="00C60045"/>
    <w:rsid w:val="00C90250"/>
    <w:rsid w:val="00C97B4B"/>
    <w:rsid w:val="00CB0514"/>
    <w:rsid w:val="00CC0CE4"/>
    <w:rsid w:val="00CC0EF3"/>
    <w:rsid w:val="00CC6709"/>
    <w:rsid w:val="00CD0CE1"/>
    <w:rsid w:val="00CD7A31"/>
    <w:rsid w:val="00CE3FDD"/>
    <w:rsid w:val="00CF0D1B"/>
    <w:rsid w:val="00D01CAD"/>
    <w:rsid w:val="00D12B79"/>
    <w:rsid w:val="00D343B1"/>
    <w:rsid w:val="00D42D95"/>
    <w:rsid w:val="00D43FDF"/>
    <w:rsid w:val="00D642DD"/>
    <w:rsid w:val="00D72390"/>
    <w:rsid w:val="00D73CE1"/>
    <w:rsid w:val="00D8759C"/>
    <w:rsid w:val="00D91355"/>
    <w:rsid w:val="00D977A7"/>
    <w:rsid w:val="00DA4784"/>
    <w:rsid w:val="00DA5E45"/>
    <w:rsid w:val="00DA677E"/>
    <w:rsid w:val="00DC0BDF"/>
    <w:rsid w:val="00DE1991"/>
    <w:rsid w:val="00DF5DCC"/>
    <w:rsid w:val="00E106C5"/>
    <w:rsid w:val="00E16F9F"/>
    <w:rsid w:val="00E26520"/>
    <w:rsid w:val="00E33A80"/>
    <w:rsid w:val="00E35430"/>
    <w:rsid w:val="00E440EA"/>
    <w:rsid w:val="00E5174E"/>
    <w:rsid w:val="00E61D19"/>
    <w:rsid w:val="00E64FD2"/>
    <w:rsid w:val="00E77D6B"/>
    <w:rsid w:val="00EA1ACE"/>
    <w:rsid w:val="00EA60A6"/>
    <w:rsid w:val="00ED4DA9"/>
    <w:rsid w:val="00ED7906"/>
    <w:rsid w:val="00EE2830"/>
    <w:rsid w:val="00EE7036"/>
    <w:rsid w:val="00EF193A"/>
    <w:rsid w:val="00EF1BF0"/>
    <w:rsid w:val="00F00F3D"/>
    <w:rsid w:val="00F013EB"/>
    <w:rsid w:val="00F05609"/>
    <w:rsid w:val="00F07AFC"/>
    <w:rsid w:val="00F274AF"/>
    <w:rsid w:val="00F30AB9"/>
    <w:rsid w:val="00F41655"/>
    <w:rsid w:val="00F423A4"/>
    <w:rsid w:val="00F5320B"/>
    <w:rsid w:val="00F57D8E"/>
    <w:rsid w:val="00F643EF"/>
    <w:rsid w:val="00F76A7B"/>
    <w:rsid w:val="00F8469C"/>
    <w:rsid w:val="00FB5D05"/>
    <w:rsid w:val="00FB732E"/>
    <w:rsid w:val="00FC03FD"/>
    <w:rsid w:val="00FC570C"/>
    <w:rsid w:val="00FC5800"/>
    <w:rsid w:val="00FC5C4D"/>
    <w:rsid w:val="00FC635E"/>
    <w:rsid w:val="00FE2A76"/>
    <w:rsid w:val="00FE4976"/>
    <w:rsid w:val="00FF2F8A"/>
    <w:rsid w:val="00FF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2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321FC"/>
  </w:style>
  <w:style w:type="paragraph" w:styleId="Pieddepage">
    <w:name w:val="footer"/>
    <w:basedOn w:val="Normal"/>
    <w:link w:val="PieddepageCar"/>
    <w:uiPriority w:val="99"/>
    <w:unhideWhenUsed/>
    <w:rsid w:val="00B32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321FC"/>
  </w:style>
  <w:style w:type="character" w:styleId="Lienhypertexte">
    <w:name w:val="Hyperlink"/>
    <w:basedOn w:val="Policepardfaut"/>
    <w:uiPriority w:val="99"/>
    <w:unhideWhenUsed/>
    <w:rsid w:val="00046A8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46A8F"/>
    <w:rPr>
      <w:color w:val="808080"/>
      <w:shd w:val="clear" w:color="auto" w:fill="E6E6E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0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370E"/>
    <w:rPr>
      <w:rFonts w:ascii="Segoe UI" w:hAnsi="Segoe UI" w:cs="Segoe UI"/>
      <w:sz w:val="18"/>
      <w:szCs w:val="18"/>
    </w:rPr>
  </w:style>
  <w:style w:type="character" w:styleId="Textedelespacerserv">
    <w:name w:val="Placeholder Text"/>
    <w:basedOn w:val="Policepardfaut"/>
    <w:uiPriority w:val="99"/>
    <w:semiHidden/>
    <w:rsid w:val="003A1B59"/>
    <w:rPr>
      <w:color w:val="808080"/>
    </w:rPr>
  </w:style>
  <w:style w:type="table" w:styleId="Grilledutableau">
    <w:name w:val="Table Grid"/>
    <w:basedOn w:val="TableauNormal"/>
    <w:uiPriority w:val="39"/>
    <w:rsid w:val="00797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E106C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106C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106C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106C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106C5"/>
    <w:rPr>
      <w:b/>
      <w:bCs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494DD8"/>
    <w:pPr>
      <w:ind w:left="720"/>
      <w:contextualSpacing/>
    </w:pPr>
  </w:style>
  <w:style w:type="paragraph" w:customStyle="1" w:styleId="BodyText">
    <w:name w:val="*Body Text"/>
    <w:link w:val="BodyTextChar"/>
    <w:uiPriority w:val="99"/>
    <w:rsid w:val="00BF4DA2"/>
    <w:pPr>
      <w:spacing w:after="120" w:line="240" w:lineRule="auto"/>
      <w:jc w:val="both"/>
    </w:pPr>
    <w:rPr>
      <w:rFonts w:ascii="Arial" w:eastAsia="Times New Roman" w:hAnsi="Arial" w:cs="Times New Roman"/>
      <w:color w:val="000000"/>
      <w:szCs w:val="20"/>
    </w:rPr>
  </w:style>
  <w:style w:type="character" w:customStyle="1" w:styleId="BodyTextChar">
    <w:name w:val="*Body Text Char"/>
    <w:link w:val="BodyText"/>
    <w:uiPriority w:val="99"/>
    <w:locked/>
    <w:rsid w:val="00BF4DA2"/>
    <w:rPr>
      <w:rFonts w:ascii="Arial" w:eastAsia="Times New Roman" w:hAnsi="Arial" w:cs="Times New Roman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4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1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EzGed.dotm</Template>
  <TotalTime>1</TotalTime>
  <Pages>6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Caisson</dc:creator>
  <cp:keywords/>
  <dc:description/>
  <cp:lastModifiedBy>Nicolas Caisson</cp:lastModifiedBy>
  <cp:revision>2</cp:revision>
  <cp:lastPrinted>2018-11-23T14:26:00Z</cp:lastPrinted>
  <dcterms:created xsi:type="dcterms:W3CDTF">2018-12-03T08:55:00Z</dcterms:created>
  <dcterms:modified xsi:type="dcterms:W3CDTF">2018-12-03T08:56:00Z</dcterms:modified>
</cp:coreProperties>
</file>