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FBCE3" w14:textId="7D03F00B" w:rsidR="00FC7912" w:rsidRDefault="001830CF" w:rsidP="005A227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1CC950" wp14:editId="6C2846D6">
                <wp:simplePos x="0" y="0"/>
                <wp:positionH relativeFrom="column">
                  <wp:posOffset>5556989</wp:posOffset>
                </wp:positionH>
                <wp:positionV relativeFrom="paragraph">
                  <wp:posOffset>617206</wp:posOffset>
                </wp:positionV>
                <wp:extent cx="205274" cy="5723553"/>
                <wp:effectExtent l="0" t="38100" r="709295" b="29845"/>
                <wp:wrapNone/>
                <wp:docPr id="1346445867" name="Connecteur : en ar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274" cy="5723553"/>
                        </a:xfrm>
                        <a:prstGeom prst="curvedConnector3">
                          <a:avLst>
                            <a:gd name="adj1" fmla="val 42746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0A059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 : en arc 4" o:spid="_x0000_s1026" type="#_x0000_t38" style="position:absolute;margin-left:437.55pt;margin-top:48.6pt;width:16.15pt;height:450.6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" adj="92333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43BCF5" wp14:editId="19AA052A">
                <wp:simplePos x="0" y="0"/>
                <wp:positionH relativeFrom="column">
                  <wp:posOffset>1428193</wp:posOffset>
                </wp:positionH>
                <wp:positionV relativeFrom="paragraph">
                  <wp:posOffset>434483</wp:posOffset>
                </wp:positionV>
                <wp:extent cx="65314" cy="200025"/>
                <wp:effectExtent l="19050" t="0" r="68580" b="47625"/>
                <wp:wrapNone/>
                <wp:docPr id="801545542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14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28F3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112.45pt;margin-top:34.2pt;width:5.1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EB14DA" wp14:editId="7C574AA7">
                <wp:simplePos x="0" y="0"/>
                <wp:positionH relativeFrom="column">
                  <wp:posOffset>1288234</wp:posOffset>
                </wp:positionH>
                <wp:positionV relativeFrom="paragraph">
                  <wp:posOffset>434483</wp:posOffset>
                </wp:positionV>
                <wp:extent cx="0" cy="200608"/>
                <wp:effectExtent l="76200" t="0" r="57150" b="47625"/>
                <wp:wrapNone/>
                <wp:docPr id="1485610864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6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E12FE4" id="Connecteur droit avec flèche 5" o:spid="_x0000_s1026" type="#_x0000_t32" style="position:absolute;margin-left:101.45pt;margin-top:34.2pt;width:0;height:15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D0C9D4" wp14:editId="449BF840">
                <wp:simplePos x="0" y="0"/>
                <wp:positionH relativeFrom="column">
                  <wp:posOffset>-34381</wp:posOffset>
                </wp:positionH>
                <wp:positionV relativeFrom="paragraph">
                  <wp:posOffset>355171</wp:posOffset>
                </wp:positionV>
                <wp:extent cx="1273628" cy="5599106"/>
                <wp:effectExtent l="571500" t="76200" r="0" b="20955"/>
                <wp:wrapNone/>
                <wp:docPr id="1665845890" name="Connecteur : en ar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3628" cy="5599106"/>
                        </a:xfrm>
                        <a:prstGeom prst="curvedConnector3">
                          <a:avLst>
                            <a:gd name="adj1" fmla="val -4415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6FC5E" id="Connecteur : en arc 4" o:spid="_x0000_s1026" type="#_x0000_t38" style="position:absolute;margin-left:-2.7pt;margin-top:27.95pt;width:100.3pt;height:440.85p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" adj="-9538" strokecolor="#156082 [3204]" strokeweight=".5pt">
                <v:stroke endarrow="block" joinstyle="miter"/>
              </v:shape>
            </w:pict>
          </mc:Fallback>
        </mc:AlternateContent>
      </w:r>
      <w:r w:rsidR="005A227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F0C20" wp14:editId="43AE631D">
                <wp:simplePos x="0" y="0"/>
                <wp:positionH relativeFrom="column">
                  <wp:posOffset>2715817</wp:posOffset>
                </wp:positionH>
                <wp:positionV relativeFrom="paragraph">
                  <wp:posOffset>1320890</wp:posOffset>
                </wp:positionV>
                <wp:extent cx="0" cy="1133669"/>
                <wp:effectExtent l="76200" t="0" r="57150" b="47625"/>
                <wp:wrapNone/>
                <wp:docPr id="852024285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366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BE0EB0" id="Connecteur droit avec flèche 3" o:spid="_x0000_s1026" type="#_x0000_t32" style="position:absolute;margin-left:213.85pt;margin-top:104pt;width:0;height:8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" strokecolor="#156082 [3204]" strokeweight=".5pt">
                <v:stroke endarrow="block" joinstyle="miter"/>
              </v:shape>
            </w:pict>
          </mc:Fallback>
        </mc:AlternateContent>
      </w:r>
      <w:r w:rsidR="005A227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077A1" wp14:editId="27D9C170">
                <wp:simplePos x="0" y="0"/>
                <wp:positionH relativeFrom="column">
                  <wp:posOffset>2715817</wp:posOffset>
                </wp:positionH>
                <wp:positionV relativeFrom="paragraph">
                  <wp:posOffset>1250911</wp:posOffset>
                </wp:positionV>
                <wp:extent cx="2976466" cy="0"/>
                <wp:effectExtent l="0" t="76200" r="14605" b="95250"/>
                <wp:wrapNone/>
                <wp:docPr id="670022826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646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8D61D6" id="Connecteur droit avec flèche 2" o:spid="_x0000_s1026" type="#_x0000_t32" style="position:absolute;margin-left:213.85pt;margin-top:98.5pt;width:234.3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" strokecolor="#156082 [3204]" strokeweight=".5pt">
                <v:stroke endarrow="block" joinstyle="miter"/>
              </v:shape>
            </w:pict>
          </mc:Fallback>
        </mc:AlternateContent>
      </w:r>
      <w:r w:rsidR="005A227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7A4BB" wp14:editId="06639576">
                <wp:simplePos x="0" y="0"/>
                <wp:positionH relativeFrom="column">
                  <wp:posOffset>210548</wp:posOffset>
                </wp:positionH>
                <wp:positionV relativeFrom="paragraph">
                  <wp:posOffset>1292899</wp:posOffset>
                </wp:positionV>
                <wp:extent cx="2407298" cy="1730828"/>
                <wp:effectExtent l="0" t="38100" r="50165" b="22225"/>
                <wp:wrapNone/>
                <wp:docPr id="1486372503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7298" cy="17308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0B677D" id="Connecteur droit avec flèche 1" o:spid="_x0000_s1026" type="#_x0000_t32" style="position:absolute;margin-left:16.6pt;margin-top:101.8pt;width:189.55pt;height:136.3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5A227E" w:rsidRPr="005A227E">
        <w:drawing>
          <wp:inline distT="0" distB="0" distL="0" distR="0" wp14:anchorId="7383CD42" wp14:editId="78AEA4B4">
            <wp:extent cx="5760720" cy="2633980"/>
            <wp:effectExtent l="0" t="0" r="0" b="0"/>
            <wp:docPr id="902878384" name="Image 1" descr="Une image contenant texte, capture d’écran, nombre, logiciel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878384" name="Image 1" descr="Une image contenant texte, capture d’écran, nombre, logiciel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96E5" w14:textId="77777777" w:rsidR="005A227E" w:rsidRDefault="005A227E" w:rsidP="005A227E"/>
    <w:p w14:paraId="6C6349B6" w14:textId="2B0FA56C" w:rsidR="005A227E" w:rsidRDefault="005A227E" w:rsidP="005A227E">
      <w:r>
        <w:t>Emplacement de la formule qui couvre l’ensemble des plages I5</w:t>
      </w:r>
      <w:proofErr w:type="gramStart"/>
      <w:r>
        <w:t> :T</w:t>
      </w:r>
      <w:proofErr w:type="gramEnd"/>
      <w:r>
        <w:t>5000</w:t>
      </w:r>
    </w:p>
    <w:p w14:paraId="3908F3B9" w14:textId="47408528" w:rsidR="005A227E" w:rsidRDefault="005A227E" w:rsidP="005A227E">
      <w:r w:rsidRPr="005A227E">
        <w:t>=SIERREUR(LIEN_HYPERTEXTE(RECHERCHEV($A</w:t>
      </w:r>
      <w:proofErr w:type="gramStart"/>
      <w:r w:rsidRPr="005A227E">
        <w:t>5;</w:t>
      </w:r>
      <w:proofErr w:type="gramEnd"/>
      <w:r w:rsidRPr="005A227E">
        <w:t>'liensites'!$O:$BZ;I$3;FAUX);SIERREUR(RECHERCHEV($A5;INDIRECT($F$3);I$2;0);I$2));SIERREUR(RECHERCHEV($A5;INDIRECT($F$3);I$2;0);""))</w:t>
      </w:r>
    </w:p>
    <w:p w14:paraId="0E46F762" w14:textId="6502713E" w:rsidR="005A227E" w:rsidRDefault="005A227E" w:rsidP="005A227E">
      <w:r>
        <w:t xml:space="preserve">La ligne 2 correspond aux numéros de colonnes des bases de données qui se trouvent dans les feuilles </w:t>
      </w:r>
      <w:proofErr w:type="spellStart"/>
      <w:r>
        <w:t>Nodeb</w:t>
      </w:r>
      <w:proofErr w:type="spellEnd"/>
      <w:r>
        <w:t xml:space="preserve"> et TDF et qui sont variables en fonction de mon choix de liste déroulante en E2</w:t>
      </w:r>
    </w:p>
    <w:p w14:paraId="0BB4208A" w14:textId="03394183" w:rsidR="005A227E" w:rsidRDefault="005A227E" w:rsidP="005A227E">
      <w:r>
        <w:t>Exemple, pour I4, sa position est la 21</w:t>
      </w:r>
      <w:r w:rsidRPr="005A227E">
        <w:rPr>
          <w:vertAlign w:val="superscript"/>
        </w:rPr>
        <w:t>ème</w:t>
      </w:r>
      <w:r>
        <w:t xml:space="preserve"> colonne dans la BDD </w:t>
      </w:r>
      <w:proofErr w:type="spellStart"/>
      <w:r>
        <w:t>Nodeb</w:t>
      </w:r>
      <w:proofErr w:type="spellEnd"/>
      <w:r>
        <w:t xml:space="preserve"> et 25 dans la BDD TDF, et ainsi de suite pour chaque colonne</w:t>
      </w:r>
    </w:p>
    <w:p w14:paraId="78F95559" w14:textId="4746D3D4" w:rsidR="005A227E" w:rsidRDefault="005A227E" w:rsidP="005A227E">
      <w:r>
        <w:t>La seule valeur de référence unique est en colonne A</w:t>
      </w:r>
    </w:p>
    <w:p w14:paraId="0FD0172C" w14:textId="6A019CCC" w:rsidR="005A227E" w:rsidRDefault="005A227E" w:rsidP="005A227E">
      <w:r>
        <w:t>La ligne 3 correspond aux numéro</w:t>
      </w:r>
      <w:r w:rsidR="001830CF">
        <w:t>s</w:t>
      </w:r>
      <w:r>
        <w:t xml:space="preserve"> de colonne de la BDD dans la feuille lien sites qui est construite par m</w:t>
      </w:r>
      <w:r w:rsidR="001830CF">
        <w:t>es</w:t>
      </w:r>
      <w:r>
        <w:t xml:space="preserve"> soin</w:t>
      </w:r>
      <w:r w:rsidR="001830CF">
        <w:t>s</w:t>
      </w:r>
      <w:r>
        <w:t xml:space="preserve"> pour répertorier dynamiquement toutes les URL </w:t>
      </w:r>
      <w:r w:rsidR="001830CF">
        <w:t>des champs des différentes BDD</w:t>
      </w:r>
    </w:p>
    <w:p w14:paraId="45384488" w14:textId="487797CD" w:rsidR="001830CF" w:rsidRDefault="001830CF" w:rsidP="005A227E">
      <w:r>
        <w:t xml:space="preserve">Donc suivant la valeur de E1 (BDD1 ou BDD2) j’ai concaténé mon INDIRECT en une formule </w:t>
      </w:r>
      <w:proofErr w:type="spellStart"/>
      <w:r>
        <w:t>rechercheH</w:t>
      </w:r>
      <w:proofErr w:type="spellEnd"/>
      <w:r>
        <w:t xml:space="preserve"> pour la ligne 2 et en </w:t>
      </w:r>
      <w:proofErr w:type="spellStart"/>
      <w:r>
        <w:t>revhercheV</w:t>
      </w:r>
      <w:proofErr w:type="spellEnd"/>
      <w:r>
        <w:t xml:space="preserve"> pour la formule ci-dessus.</w:t>
      </w:r>
    </w:p>
    <w:p w14:paraId="02E4C5BA" w14:textId="0A767C22" w:rsidR="001830CF" w:rsidRDefault="001830CF" w:rsidP="005A227E">
      <w:r>
        <w:t xml:space="preserve">Sachant que je n’ai pas </w:t>
      </w:r>
      <w:r w:rsidR="001F36F6">
        <w:t>forcément</w:t>
      </w:r>
      <w:r>
        <w:t xml:space="preserve"> de résultat dans la ligne 2</w:t>
      </w:r>
      <w:r w:rsidR="00CB52ED">
        <w:t xml:space="preserve"> mais quand même un résultat en ligne 3</w:t>
      </w:r>
      <w:r>
        <w:t xml:space="preserve">, </w:t>
      </w:r>
      <w:r w:rsidR="001F36F6">
        <w:t>je dois utiliser</w:t>
      </w:r>
      <w:r>
        <w:t xml:space="preserve"> les SIERREUR</w:t>
      </w:r>
      <w:r w:rsidR="00CB52ED">
        <w:t xml:space="preserve"> pour afficher une valeur </w:t>
      </w:r>
      <w:proofErr w:type="spellStart"/>
      <w:r w:rsidR="00CB52ED">
        <w:t>sierreur</w:t>
      </w:r>
      <w:proofErr w:type="spellEnd"/>
      <w:r w:rsidR="001F36F6">
        <w:t xml:space="preserve"> pour ne pas casser les </w:t>
      </w:r>
      <w:proofErr w:type="spellStart"/>
      <w:r w:rsidR="001F36F6">
        <w:t>lienhypertexte</w:t>
      </w:r>
      <w:proofErr w:type="spellEnd"/>
      <w:r w:rsidR="001F36F6">
        <w:t xml:space="preserve"> </w:t>
      </w:r>
    </w:p>
    <w:p w14:paraId="65B71A54" w14:textId="220C33D6" w:rsidR="001F36F6" w:rsidRDefault="001F36F6" w:rsidP="005A227E">
      <w:r>
        <w:t>Le pro</w:t>
      </w:r>
      <w:r w:rsidR="00E06E3D">
        <w:t xml:space="preserve">blème est donc que seul INDIRECT à ma connaissance peut intégrer une référence de feuille variable dans une formule et sans les SIERREUR certaines valeurs retournées dans </w:t>
      </w:r>
      <w:r w:rsidR="00E06E3D">
        <w:t>I5</w:t>
      </w:r>
      <w:proofErr w:type="gramStart"/>
      <w:r w:rsidR="00E06E3D">
        <w:t> :T</w:t>
      </w:r>
      <w:proofErr w:type="gramEnd"/>
      <w:r w:rsidR="00E06E3D">
        <w:t>5000</w:t>
      </w:r>
      <w:r w:rsidR="00E06E3D">
        <w:t xml:space="preserve"> ne sont pas cliquables ou contiennent des #ref</w:t>
      </w:r>
    </w:p>
    <w:p w14:paraId="67299E0C" w14:textId="77777777" w:rsidR="005A227E" w:rsidRPr="005A227E" w:rsidRDefault="005A227E" w:rsidP="005A227E"/>
    <w:sectPr w:rsidR="005A227E" w:rsidRPr="005A2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7E"/>
    <w:rsid w:val="001830CF"/>
    <w:rsid w:val="001F36F6"/>
    <w:rsid w:val="00453344"/>
    <w:rsid w:val="0049014A"/>
    <w:rsid w:val="005A227E"/>
    <w:rsid w:val="0078424D"/>
    <w:rsid w:val="009042E1"/>
    <w:rsid w:val="00CB52ED"/>
    <w:rsid w:val="00CB6928"/>
    <w:rsid w:val="00E06E3D"/>
    <w:rsid w:val="00FC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C2C9"/>
  <w15:chartTrackingRefBased/>
  <w15:docId w15:val="{05BC65F8-22B8-4CCD-B8CD-F3AF7DDF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A2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A2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22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2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22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2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A2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A2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A2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A22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A22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A22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A227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A227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A227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A227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A227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A227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A2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A2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A2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A2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A2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A227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A227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A227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A22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A227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A22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ILIAD-FREE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 GOURILLON</dc:creator>
  <cp:keywords/>
  <dc:description/>
  <cp:lastModifiedBy>Adrien GOURILLON</cp:lastModifiedBy>
  <cp:revision>5</cp:revision>
  <dcterms:created xsi:type="dcterms:W3CDTF">2025-03-13T17:12:00Z</dcterms:created>
  <dcterms:modified xsi:type="dcterms:W3CDTF">2025-03-13T18:08:00Z</dcterms:modified>
</cp:coreProperties>
</file>