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1909" w:type="dxa"/>
        <w:tblInd w:w="-1289" w:type="dxa"/>
        <w:tblLayout w:type="fixed"/>
        <w:tblLook w:val="04A0" w:firstRow="1" w:lastRow="0" w:firstColumn="1" w:lastColumn="0" w:noHBand="0" w:noVBand="1"/>
      </w:tblPr>
      <w:tblGrid>
        <w:gridCol w:w="566"/>
        <w:gridCol w:w="263"/>
        <w:gridCol w:w="1135"/>
        <w:gridCol w:w="283"/>
        <w:gridCol w:w="398"/>
        <w:gridCol w:w="708"/>
        <w:gridCol w:w="144"/>
        <w:gridCol w:w="106"/>
        <w:gridCol w:w="283"/>
        <w:gridCol w:w="488"/>
        <w:gridCol w:w="2240"/>
        <w:gridCol w:w="289"/>
        <w:gridCol w:w="367"/>
        <w:gridCol w:w="283"/>
        <w:gridCol w:w="81"/>
        <w:gridCol w:w="62"/>
        <w:gridCol w:w="174"/>
        <w:gridCol w:w="283"/>
        <w:gridCol w:w="137"/>
        <w:gridCol w:w="1420"/>
        <w:gridCol w:w="147"/>
        <w:gridCol w:w="803"/>
        <w:gridCol w:w="802"/>
        <w:gridCol w:w="447"/>
      </w:tblGrid>
      <w:tr w:rsidR="000423FC" w:rsidRPr="00491B8B" w:rsidTr="004931D3">
        <w:trPr>
          <w:gridAfter w:val="1"/>
          <w:wAfter w:w="447" w:type="dxa"/>
          <w:trHeight w:hRule="exact" w:val="152"/>
        </w:trPr>
        <w:tc>
          <w:tcPr>
            <w:tcW w:w="566" w:type="dxa"/>
            <w:vMerge w:val="restart"/>
            <w:tcBorders>
              <w:right w:val="nil"/>
            </w:tcBorders>
            <w:shd w:val="clear" w:color="auto" w:fill="EAF1DD" w:themeFill="accent3" w:themeFillTint="33"/>
            <w:textDirection w:val="btLr"/>
            <w:vAlign w:val="bottom"/>
          </w:tcPr>
          <w:p w:rsidR="000423FC" w:rsidRPr="009655B0" w:rsidRDefault="0025351F" w:rsidP="009655B0">
            <w:pPr>
              <w:spacing w:before="240"/>
              <w:ind w:left="113" w:right="113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>PR</w:t>
            </w:r>
            <w:r w:rsidR="000423FC" w:rsidRPr="009655B0">
              <w:rPr>
                <w:rFonts w:asciiTheme="minorHAnsi" w:hAnsiTheme="minorHAnsi"/>
                <w:b/>
                <w:sz w:val="16"/>
                <w:szCs w:val="16"/>
              </w:rPr>
              <w:t>EPARATION</w:t>
            </w: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="009655B0"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="000423FC" w:rsidRPr="009655B0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="000423FC" w:rsidRPr="009655B0">
              <w:rPr>
                <w:rFonts w:asciiTheme="minorHAnsi" w:hAnsiTheme="minorHAnsi"/>
                <w:b/>
                <w:sz w:val="16"/>
                <w:szCs w:val="16"/>
              </w:rPr>
              <w:t>DU</w:t>
            </w: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="009655B0"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Pr="009655B0">
              <w:rPr>
                <w:rFonts w:asciiTheme="minorHAnsi" w:hAnsiTheme="minorHAnsi"/>
                <w:b/>
                <w:sz w:val="16"/>
                <w:szCs w:val="16"/>
              </w:rPr>
              <w:tab/>
            </w:r>
            <w:r w:rsidR="000423FC" w:rsidRPr="009655B0">
              <w:rPr>
                <w:rFonts w:asciiTheme="minorHAnsi" w:hAnsiTheme="minorHAnsi"/>
                <w:b/>
                <w:sz w:val="16"/>
                <w:szCs w:val="16"/>
              </w:rPr>
              <w:t xml:space="preserve"> TRAVAIL</w:t>
            </w:r>
          </w:p>
        </w:tc>
        <w:tc>
          <w:tcPr>
            <w:tcW w:w="2079" w:type="dxa"/>
            <w:gridSpan w:val="4"/>
            <w:vMerge w:val="restart"/>
            <w:tcBorders>
              <w:right w:val="nil"/>
            </w:tcBorders>
            <w:vAlign w:val="center"/>
          </w:tcPr>
          <w:p w:rsidR="000423FC" w:rsidRDefault="002D18A7" w:rsidP="00110BC5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Entreprise intervenante :</w:t>
            </w:r>
          </w:p>
          <w:p w:rsidR="002D18A7" w:rsidRPr="00110BC5" w:rsidRDefault="002D18A7" w:rsidP="00110BC5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817" w:type="dxa"/>
            <w:gridSpan w:val="18"/>
            <w:tcBorders>
              <w:top w:val="single" w:sz="4" w:space="0" w:color="auto"/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079" w:type="dxa"/>
            <w:gridSpan w:val="4"/>
            <w:vMerge/>
            <w:tcBorders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8817" w:type="dxa"/>
            <w:gridSpan w:val="18"/>
            <w:tcBorders>
              <w:top w:val="nil"/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 w:rsidP="00491B8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130" w:type="dxa"/>
            <w:gridSpan w:val="15"/>
            <w:tcBorders>
              <w:top w:val="nil"/>
              <w:bottom w:val="nil"/>
              <w:right w:val="nil"/>
            </w:tcBorders>
          </w:tcPr>
          <w:p w:rsidR="000423FC" w:rsidRPr="00491B8B" w:rsidRDefault="000423FC" w:rsidP="00491B8B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Travail à exécuter suite Cde,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Dem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. Travaux, OM - N°_______</w:t>
            </w:r>
          </w:p>
        </w:tc>
        <w:tc>
          <w:tcPr>
            <w:tcW w:w="3766" w:type="dxa"/>
            <w:gridSpan w:val="7"/>
            <w:tcBorders>
              <w:top w:val="nil"/>
              <w:left w:val="nil"/>
              <w:bottom w:val="nil"/>
            </w:tcBorders>
          </w:tcPr>
          <w:p w:rsidR="000423FC" w:rsidRPr="00491B8B" w:rsidRDefault="000423FC" w:rsidP="004931D3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B</w:t>
            </w:r>
            <w:r w:rsidR="004931D3">
              <w:rPr>
                <w:rFonts w:ascii="Calibri" w:hAnsi="Calibri"/>
                <w:color w:val="000000"/>
                <w:sz w:val="16"/>
                <w:szCs w:val="16"/>
              </w:rPr>
              <w:t>a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t. :</w:t>
            </w:r>
          </w:p>
        </w:tc>
      </w:tr>
      <w:tr w:rsidR="000423FC" w:rsidRPr="00491B8B" w:rsidTr="004931D3">
        <w:trPr>
          <w:gridAfter w:val="1"/>
          <w:wAfter w:w="447" w:type="dxa"/>
          <w:trHeight w:val="53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896" w:type="dxa"/>
            <w:gridSpan w:val="22"/>
            <w:tcBorders>
              <w:top w:val="nil"/>
              <w:bottom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Description de l'intervention</w:t>
            </w:r>
            <w:proofErr w:type="gramStart"/>
            <w:r w:rsidR="002D18A7">
              <w:rPr>
                <w:rFonts w:ascii="Calibri" w:hAnsi="Calibri"/>
                <w:color w:val="000000"/>
                <w:sz w:val="16"/>
                <w:szCs w:val="16"/>
              </w:rPr>
              <w:t> :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_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__________________________________________________________</w:t>
            </w:r>
          </w:p>
          <w:p w:rsidR="000423FC" w:rsidRPr="00491B8B" w:rsidRDefault="000423FC" w:rsidP="00E87662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VALIDITÉ du ___________________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au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______________________ de ______h _____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à_________h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____________</w:t>
            </w: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 w:rsidP="00491B8B">
            <w:pPr>
              <w:jc w:val="center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896" w:type="dxa"/>
            <w:gridSpan w:val="22"/>
          </w:tcPr>
          <w:p w:rsidR="000423FC" w:rsidRPr="00491B8B" w:rsidRDefault="000423FC" w:rsidP="00491B8B">
            <w:pPr>
              <w:jc w:val="center"/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FF0000"/>
                <w:sz w:val="32"/>
                <w:szCs w:val="32"/>
              </w:rPr>
              <w:t>ANALYSE DES RISQUES ET MESURES DE PREVENTION</w:t>
            </w:r>
          </w:p>
        </w:tc>
      </w:tr>
      <w:tr w:rsidR="000423FC" w:rsidRPr="00491B8B" w:rsidTr="004931D3">
        <w:trPr>
          <w:gridAfter w:val="1"/>
          <w:wAfter w:w="447" w:type="dxa"/>
          <w:trHeight w:val="17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 w:rsidP="00491B8B">
            <w:pPr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3808" w:type="dxa"/>
            <w:gridSpan w:val="9"/>
          </w:tcPr>
          <w:p w:rsidR="000423FC" w:rsidRPr="00491B8B" w:rsidRDefault="000423FC" w:rsidP="00491B8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NATURE des DANGERS LIES A LA CONSIGNATION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0423FC" w:rsidRPr="00491B8B" w:rsidRDefault="000423FC" w:rsidP="00491B8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IMPACT(S) SUR ZONE CONSIGNEE</w:t>
            </w:r>
          </w:p>
        </w:tc>
        <w:tc>
          <w:tcPr>
            <w:tcW w:w="3828" w:type="dxa"/>
            <w:gridSpan w:val="8"/>
          </w:tcPr>
          <w:p w:rsidR="000423FC" w:rsidRPr="00491B8B" w:rsidRDefault="000423FC" w:rsidP="00491B8B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PRECAUTIONS A PRENDRE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Fluide(s) consigné(s) :</w:t>
            </w:r>
          </w:p>
        </w:tc>
        <w:tc>
          <w:tcPr>
            <w:tcW w:w="2127" w:type="dxa"/>
            <w:gridSpan w:val="6"/>
            <w:tcBorders>
              <w:left w:val="single" w:sz="4" w:space="0" w:color="auto"/>
              <w:bottom w:val="nil"/>
            </w:tcBorders>
          </w:tcPr>
          <w:p w:rsidR="000423FC" w:rsidRPr="00491B8B" w:rsidRDefault="000423FC" w:rsidP="00C636D3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Conditions</w:t>
            </w:r>
          </w:p>
        </w:tc>
        <w:tc>
          <w:tcPr>
            <w:tcW w:w="3260" w:type="dxa"/>
            <w:gridSpan w:val="5"/>
            <w:tcBorders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592" w:type="dxa"/>
            <w:gridSpan w:val="6"/>
            <w:tcBorders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Sur le réseau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single" w:sz="4" w:space="0" w:color="auto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592" w:type="dxa"/>
            <w:gridSpan w:val="6"/>
            <w:tcBorders>
              <w:top w:val="nil"/>
              <w:left w:val="nil"/>
              <w:bottom w:val="nil"/>
            </w:tcBorders>
          </w:tcPr>
          <w:p w:rsidR="000423FC" w:rsidRPr="001C489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Ventilation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: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Naturelle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Forcée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10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021" w:type="dxa"/>
            <w:gridSpan w:val="4"/>
            <w:tcBorders>
              <w:top w:val="nil"/>
              <w:left w:val="nil"/>
              <w:bottom w:val="nil"/>
            </w:tcBorders>
          </w:tcPr>
          <w:p w:rsidR="000423FC" w:rsidRPr="000F56CC" w:rsidRDefault="000423FC" w:rsidP="00A41457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OUI / NON</w:t>
            </w:r>
          </w:p>
        </w:tc>
        <w:tc>
          <w:tcPr>
            <w:tcW w:w="2240" w:type="dxa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OUI / NON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9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A41457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OUI / NON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A41457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Fait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Eau de ville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Température &gt;60°C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423FC" w:rsidRPr="00A41457" w:rsidRDefault="000423FC" w:rsidP="0041536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529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0423FC" w:rsidRPr="007C7A03" w:rsidRDefault="000423FC" w:rsidP="007C7A03">
            <w:pPr>
              <w:rPr>
                <w:rFonts w:asciiTheme="minorHAnsi" w:hAnsiTheme="minorHAnsi"/>
                <w:sz w:val="16"/>
              </w:rPr>
            </w:pPr>
            <w:r>
              <w:rPr>
                <w:rFonts w:asciiTheme="minorHAnsi" w:hAnsiTheme="minorHAnsi"/>
                <w:sz w:val="16"/>
              </w:rPr>
              <w:t>Impact sur la zone / Bâtiment consigné</w:t>
            </w:r>
          </w:p>
        </w:tc>
        <w:tc>
          <w:tcPr>
            <w:tcW w:w="731" w:type="dxa"/>
            <w:gridSpan w:val="3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0423FC" w:rsidRPr="007537AC" w:rsidRDefault="000423FC" w:rsidP="00FB311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A41457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Purge du réseau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BB6AE2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A41457" w:rsidRDefault="000423FC" w:rsidP="00A41457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Eau déminéralisée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423FC" w:rsidRPr="0041536F" w:rsidRDefault="000423FC" w:rsidP="00B07E93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Risque de corrosion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423FC" w:rsidRPr="00491B8B" w:rsidRDefault="000423FC" w:rsidP="0041536F">
            <w:pPr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529" w:type="dxa"/>
            <w:gridSpan w:val="2"/>
            <w:vMerge/>
            <w:tcBorders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731" w:type="dxa"/>
            <w:gridSpan w:val="3"/>
            <w:vMerge/>
            <w:tcBorders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A41457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Mise à l'atmosphère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36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Eau chaude sanitaire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</w:tcPr>
          <w:p w:rsidR="000423FC" w:rsidRPr="00BB6AE2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Toxique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423FC" w:rsidRPr="00491B8B" w:rsidRDefault="000423FC" w:rsidP="00FB3117">
            <w:pPr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3260" w:type="dxa"/>
            <w:gridSpan w:val="5"/>
            <w:tcBorders>
              <w:top w:val="nil"/>
              <w:bottom w:val="nil"/>
            </w:tcBorders>
          </w:tcPr>
          <w:p w:rsidR="000423FC" w:rsidRPr="00016114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Précisez la zone / bâtiments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Pré-identification réseau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Eau glacée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</w:tcPr>
          <w:p w:rsidR="000423FC" w:rsidRPr="006253DD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Inflammable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FB3117">
            <w:pPr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52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7537A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Impact sur les installations</w:t>
            </w:r>
          </w:p>
        </w:tc>
        <w:tc>
          <w:tcPr>
            <w:tcW w:w="73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7537AC" w:rsidRDefault="000423FC" w:rsidP="007C7A0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Séparation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 w:rsidP="00016114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Air comprimé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</w:tcPr>
          <w:p w:rsidR="000423FC" w:rsidRPr="006253DD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Pression 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529" w:type="dxa"/>
            <w:gridSpan w:val="2"/>
            <w:vMerge w:val="restart"/>
            <w:tcBorders>
              <w:top w:val="nil"/>
              <w:bottom w:val="nil"/>
              <w:right w:val="nil"/>
            </w:tcBorders>
            <w:vAlign w:val="center"/>
          </w:tcPr>
          <w:p w:rsidR="000423FC" w:rsidRPr="00553361" w:rsidRDefault="000423FC" w:rsidP="00553361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Impact sur les vannes automatiques (Instrumentation)</w:t>
            </w:r>
          </w:p>
        </w:tc>
        <w:tc>
          <w:tcPr>
            <w:tcW w:w="731" w:type="dxa"/>
            <w:gridSpan w:val="3"/>
            <w:vMerge w:val="restart"/>
            <w:tcBorders>
              <w:top w:val="nil"/>
              <w:left w:val="nil"/>
            </w:tcBorders>
            <w:vAlign w:val="center"/>
          </w:tcPr>
          <w:p w:rsidR="000423FC" w:rsidRPr="007537AC" w:rsidRDefault="000423FC" w:rsidP="007C7A0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7C7A03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Platinage circuit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Azote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(Indiquer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valeur)_</w:t>
            </w:r>
            <w:proofErr w:type="gramEnd"/>
            <w:r>
              <w:rPr>
                <w:rFonts w:ascii="Calibri" w:hAnsi="Calibri"/>
                <w:sz w:val="16"/>
                <w:szCs w:val="16"/>
              </w:rPr>
              <w:t>________</w:t>
            </w:r>
          </w:p>
        </w:tc>
        <w:tc>
          <w:tcPr>
            <w:tcW w:w="2529" w:type="dxa"/>
            <w:gridSpan w:val="2"/>
            <w:vMerge/>
            <w:tcBorders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731" w:type="dxa"/>
            <w:gridSpan w:val="3"/>
            <w:vMerge/>
            <w:tcBorders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7C7A03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Elimination de la source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Gaz neutre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1250" w:type="dxa"/>
            <w:gridSpan w:val="3"/>
            <w:tcBorders>
              <w:top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877" w:type="dxa"/>
            <w:gridSpan w:val="3"/>
            <w:tcBorders>
              <w:top w:val="nil"/>
              <w:left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2759BB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Fermeture de vannes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Vapeur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 w:val="restart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13454A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Isoler selon schéma joint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F56C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Propane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single" w:sz="4" w:space="0" w:color="auto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13454A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Décompression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 w:rsidP="004B0144">
            <w:pPr>
              <w:ind w:right="-107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Hydrogène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2B385F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Condamnation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Gaz de ville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5A696A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4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2B385F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Identification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Pr="000F56CC" w:rsidRDefault="000423FC" w:rsidP="00B47ECD">
            <w:pPr>
              <w:tabs>
                <w:tab w:val="clear" w:pos="1134"/>
              </w:tabs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Monoxyde de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FB3117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2B385F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Repérage avec étiquettes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Carbone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Default="000423FC" w:rsidP="005A696A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2B385F" w:rsidRDefault="000423FC" w:rsidP="005420C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Mise hors service des 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Autres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0423FC" w:rsidRPr="00B47ECD" w:rsidRDefault="000423FC" w:rsidP="00FB3117">
            <w:pPr>
              <w:jc w:val="center"/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Installations impactées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A41457">
            <w:pPr>
              <w:jc w:val="center"/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398" w:type="dxa"/>
            <w:gridSpan w:val="2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Préciser fluide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C56D34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Mise hors tension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FB311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 w:val="restart"/>
            <w:tcBorders>
              <w:top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C56D34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Consignation électrique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 w:rsidP="00FB311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C56D34" w:rsidRDefault="000423FC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Communication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3632B7" w:rsidRDefault="000423FC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Flash / Mail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FB311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016114" w:rsidRDefault="000423FC" w:rsidP="00107C69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Affichage local (ex : douche oculaire à l’arrêt)</w:t>
            </w: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107C69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vMerge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107C69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107C69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Autres précautions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36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107C69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Travailleur isolé (Galerie)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br/>
              <w:t>Bip homme mort / PTI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FB311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hRule="exact" w:val="36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Moyen d'accès stable</w:t>
            </w:r>
          </w:p>
          <w:p w:rsidR="000423FC" w:rsidRPr="00107C69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FF0000"/>
                <w:sz w:val="16"/>
                <w:szCs w:val="16"/>
              </w:rPr>
              <w:t>(</w:t>
            </w:r>
            <w:r w:rsidRPr="00107C69">
              <w:rPr>
                <w:rFonts w:ascii="Calibri" w:hAnsi="Calibri"/>
                <w:b/>
                <w:color w:val="FF0000"/>
                <w:sz w:val="16"/>
                <w:szCs w:val="16"/>
              </w:rPr>
              <w:t>LSR 1)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23FC" w:rsidRPr="00B07E93" w:rsidRDefault="000423FC" w:rsidP="00FB3117">
            <w:pPr>
              <w:rPr>
                <w:rFonts w:ascii="Wingdings" w:hAnsi="Wingdings"/>
                <w:color w:val="000000"/>
                <w:sz w:val="16"/>
                <w:szCs w:val="16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</w:t>
            </w: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423FC" w:rsidRPr="00491B8B" w:rsidRDefault="000423FC" w:rsidP="00FB311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Wingdings" w:hAnsi="Wingdings"/>
                <w:color w:val="000000"/>
                <w:sz w:val="16"/>
                <w:szCs w:val="16"/>
              </w:rPr>
              <w:t></w:t>
            </w:r>
          </w:p>
        </w:tc>
      </w:tr>
      <w:tr w:rsidR="000423FC" w:rsidRPr="00491B8B" w:rsidTr="004931D3">
        <w:trPr>
          <w:gridAfter w:val="1"/>
          <w:wAfter w:w="447" w:type="dxa"/>
          <w:trHeight w:val="77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single" w:sz="4" w:space="0" w:color="auto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bottom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107C69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Autres (précisez)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E93E5C" w:rsidRPr="00491B8B" w:rsidTr="004931D3">
        <w:trPr>
          <w:gridAfter w:val="1"/>
          <w:wAfter w:w="447" w:type="dxa"/>
          <w:trHeight w:hRule="exact" w:val="21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E93E5C" w:rsidRDefault="00E93E5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68" w:type="dxa"/>
            <w:gridSpan w:val="14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93E5C" w:rsidRPr="00491B8B" w:rsidRDefault="00E93E5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Schéma explicatif de la consignation pendant les travaux :</w:t>
            </w:r>
          </w:p>
        </w:tc>
        <w:tc>
          <w:tcPr>
            <w:tcW w:w="6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E93E5C" w:rsidRPr="00016114" w:rsidRDefault="005C3BC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3D4307E9" wp14:editId="4F935999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217170</wp:posOffset>
                      </wp:positionV>
                      <wp:extent cx="95885" cy="224155"/>
                      <wp:effectExtent l="0" t="6985" r="11430" b="11430"/>
                      <wp:wrapNone/>
                      <wp:docPr id="7" name="Organigramme : Joind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 rot="5400000">
                                <a:off x="0" y="0"/>
                                <a:ext cx="95885" cy="224155"/>
                              </a:xfrm>
                              <a:prstGeom prst="flowChartCol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BAC07D" id="_x0000_t125" coordsize="21600,21600" o:spt="125" path="m21600,21600l,21600,21600,,,xe">
                      <v:stroke joinstyle="miter"/>
                      <v:path o:extrusionok="f" gradientshapeok="t" o:connecttype="custom" o:connectlocs="10800,0;10800,10800;10800,21600" textboxrect="5400,5400,16200,16200"/>
                    </v:shapetype>
                    <v:shape id="Organigramme : Joindre 6" o:spid="_x0000_s1026" type="#_x0000_t125" style="position:absolute;margin-left:14.2pt;margin-top:17.1pt;width:7.55pt;height:17.65pt;rotation:9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" fillcolor="#4f81bd [3204]" strokecolor="#243f60 [1604]" strokeweight="2pt">
                      <v:path arrowok="t"/>
                      <o:lock v:ext="edit" aspectratio="t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5B54B331" wp14:editId="5B6B4500">
                      <wp:simplePos x="0" y="0"/>
                      <wp:positionH relativeFrom="column">
                        <wp:posOffset>161450</wp:posOffset>
                      </wp:positionH>
                      <wp:positionV relativeFrom="paragraph">
                        <wp:posOffset>3970</wp:posOffset>
                      </wp:positionV>
                      <wp:extent cx="131760" cy="224155"/>
                      <wp:effectExtent l="0" t="8255" r="12700" b="12700"/>
                      <wp:wrapNone/>
                      <wp:docPr id="8" name="Organigramme : Joind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 rot="5400000">
                                <a:off x="0" y="0"/>
                                <a:ext cx="131760" cy="224155"/>
                              </a:xfrm>
                              <a:prstGeom prst="flowChartCollat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10B46" id="Organigramme : Joindre 7" o:spid="_x0000_s1026" type="#_x0000_t125" style="position:absolute;margin-left:12.7pt;margin-top:.3pt;width:10.35pt;height:17.65pt;rotation:9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" fillcolor="window" strokecolor="#243f60 [1604]" strokeweight="2pt">
                      <v:path arrowok="t"/>
                      <o:lock v:ext="edit" aspectratio="t"/>
                    </v:shape>
                  </w:pict>
                </mc:Fallback>
              </mc:AlternateContent>
            </w:r>
          </w:p>
        </w:tc>
        <w:tc>
          <w:tcPr>
            <w:tcW w:w="317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93E5C" w:rsidRPr="00E906BF" w:rsidRDefault="00E93E5C">
            <w:pPr>
              <w:rPr>
                <w:rFonts w:asciiTheme="minorHAnsi" w:hAnsiTheme="minorHAnsi"/>
                <w:sz w:val="16"/>
              </w:rPr>
            </w:pPr>
            <w:r w:rsidRPr="00E906BF">
              <w:rPr>
                <w:rFonts w:asciiTheme="minorHAnsi" w:hAnsiTheme="minorHAnsi"/>
                <w:sz w:val="16"/>
              </w:rPr>
              <w:t>Vanne ouverte pendant l'intervention</w:t>
            </w:r>
          </w:p>
        </w:tc>
      </w:tr>
      <w:tr w:rsidR="00E93E5C" w:rsidRPr="00491B8B" w:rsidTr="005C3BC7">
        <w:trPr>
          <w:gridAfter w:val="1"/>
          <w:wAfter w:w="447" w:type="dxa"/>
          <w:trHeight w:hRule="exact" w:val="414"/>
        </w:trPr>
        <w:tc>
          <w:tcPr>
            <w:tcW w:w="566" w:type="dxa"/>
            <w:vMerge/>
            <w:shd w:val="clear" w:color="auto" w:fill="EAF1DD" w:themeFill="accent3" w:themeFillTint="33"/>
          </w:tcPr>
          <w:p w:rsidR="00E93E5C" w:rsidRDefault="00E93E5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68" w:type="dxa"/>
            <w:gridSpan w:val="14"/>
            <w:tcBorders>
              <w:top w:val="nil"/>
              <w:bottom w:val="nil"/>
              <w:right w:val="single" w:sz="4" w:space="0" w:color="auto"/>
            </w:tcBorders>
          </w:tcPr>
          <w:p w:rsidR="00E93E5C" w:rsidRPr="00491B8B" w:rsidRDefault="00E93E5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(Déroulement des opérations / respect de l’ordre du mode opératoire)</w:t>
            </w:r>
          </w:p>
        </w:tc>
        <w:tc>
          <w:tcPr>
            <w:tcW w:w="65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E93E5C" w:rsidRPr="00016114" w:rsidRDefault="00E93E5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1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3BC7" w:rsidRDefault="005C3BC7">
            <w:pPr>
              <w:rPr>
                <w:rFonts w:asciiTheme="minorHAnsi" w:hAnsiTheme="minorHAnsi"/>
                <w:sz w:val="16"/>
                <w:szCs w:val="16"/>
              </w:rPr>
            </w:pPr>
          </w:p>
          <w:p w:rsidR="00E93E5C" w:rsidRPr="00491B8B" w:rsidRDefault="00E93E5C">
            <w:pPr>
              <w:rPr>
                <w:rFonts w:asciiTheme="minorHAnsi" w:hAnsiTheme="minorHAnsi"/>
              </w:rPr>
            </w:pPr>
            <w:r w:rsidRPr="00E906BF">
              <w:rPr>
                <w:rFonts w:asciiTheme="minorHAnsi" w:hAnsiTheme="minorHAnsi"/>
                <w:sz w:val="16"/>
                <w:szCs w:val="16"/>
              </w:rPr>
              <w:t>Vanne fermée pendant l'intervention</w:t>
            </w:r>
          </w:p>
        </w:tc>
      </w:tr>
      <w:tr w:rsidR="00E93E5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E93E5C" w:rsidRDefault="00E93E5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808" w:type="dxa"/>
            <w:gridSpan w:val="9"/>
            <w:tcBorders>
              <w:top w:val="nil"/>
              <w:bottom w:val="nil"/>
              <w:right w:val="nil"/>
            </w:tcBorders>
          </w:tcPr>
          <w:p w:rsidR="00E93E5C" w:rsidRPr="00491B8B" w:rsidRDefault="00E93E5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93E5C" w:rsidRPr="00491B8B" w:rsidRDefault="00E93E5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3E5C" w:rsidRPr="00016114" w:rsidRDefault="00E93E5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3E5C" w:rsidRPr="00016114" w:rsidRDefault="00E93E5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93E5C" w:rsidRPr="00016114" w:rsidRDefault="00E93E5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93E5C" w:rsidRPr="00491B8B" w:rsidRDefault="00E93E5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18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E96E55">
        <w:trPr>
          <w:gridAfter w:val="1"/>
          <w:wAfter w:w="447" w:type="dxa"/>
          <w:trHeight w:hRule="exact" w:val="90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nil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  <w:trHeight w:hRule="exact" w:val="97"/>
        </w:trPr>
        <w:tc>
          <w:tcPr>
            <w:tcW w:w="566" w:type="dxa"/>
            <w:vMerge/>
            <w:tcBorders>
              <w:right w:val="nil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8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2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Coordinateur SOLVAY des Travaux</w:t>
            </w:r>
          </w:p>
        </w:tc>
        <w:tc>
          <w:tcPr>
            <w:tcW w:w="3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FC" w:rsidRPr="00C05877" w:rsidRDefault="000423FC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Représentant de l'Entreprise Extérieure</w:t>
            </w:r>
          </w:p>
        </w:tc>
        <w:tc>
          <w:tcPr>
            <w:tcW w:w="41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Responsable de zone consignée / Responsable HSE</w:t>
            </w: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037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D18A7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  <w:r w:rsidR="00727C99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</w:p>
          <w:p w:rsidR="002D18A7" w:rsidRPr="002D18A7" w:rsidRDefault="002D18A7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23FC" w:rsidRDefault="000423FC" w:rsidP="00FB311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  <w:r w:rsidR="002D18A7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2D18A7" w:rsidRPr="002D18A7">
              <w:rPr>
                <w:rFonts w:ascii="Calibri" w:hAnsi="Calibri"/>
                <w:color w:val="000000"/>
                <w:sz w:val="16"/>
                <w:szCs w:val="16"/>
              </w:rPr>
              <w:t xml:space="preserve">MARTINS </w:t>
            </w:r>
            <w:proofErr w:type="spellStart"/>
            <w:r w:rsidR="002D18A7" w:rsidRPr="002D18A7">
              <w:rPr>
                <w:rFonts w:ascii="Calibri" w:hAnsi="Calibri"/>
                <w:color w:val="000000"/>
                <w:sz w:val="16"/>
                <w:szCs w:val="16"/>
              </w:rPr>
              <w:t>Reinaldo</w:t>
            </w:r>
            <w:proofErr w:type="spellEnd"/>
          </w:p>
        </w:tc>
        <w:tc>
          <w:tcPr>
            <w:tcW w:w="4192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037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6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419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0423FC" w:rsidRDefault="000423FC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037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  <w:tc>
          <w:tcPr>
            <w:tcW w:w="366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23FC" w:rsidRDefault="000423FC" w:rsidP="00FB311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  <w:tc>
          <w:tcPr>
            <w:tcW w:w="4192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right w:val="single" w:sz="4" w:space="0" w:color="auto"/>
            </w:tcBorders>
            <w:shd w:val="clear" w:color="auto" w:fill="EAF1DD" w:themeFill="accent3" w:themeFillTint="33"/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037" w:type="dxa"/>
            <w:gridSpan w:val="7"/>
            <w:tcBorders>
              <w:top w:val="nil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366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0423FC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03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6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987" w:type="dxa"/>
            <w:gridSpan w:val="4"/>
            <w:vMerge/>
            <w:tcBorders>
              <w:left w:val="nil"/>
              <w:bottom w:val="single" w:sz="4" w:space="0" w:color="auto"/>
              <w:right w:val="nil"/>
            </w:tcBorders>
          </w:tcPr>
          <w:p w:rsidR="000423FC" w:rsidRPr="00016114" w:rsidRDefault="000423FC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05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23FC" w:rsidRPr="00491B8B" w:rsidRDefault="000423FC">
            <w:pPr>
              <w:rPr>
                <w:rFonts w:asciiTheme="minorHAnsi" w:hAnsiTheme="minorHAnsi"/>
              </w:rPr>
            </w:pPr>
          </w:p>
        </w:tc>
      </w:tr>
      <w:tr w:rsidR="005420CA" w:rsidRPr="00491B8B" w:rsidTr="004931D3"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20CA" w:rsidRDefault="005420CA" w:rsidP="00B141B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20CA" w:rsidRDefault="005420CA" w:rsidP="00B141BC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1080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420CA" w:rsidRPr="00811E16" w:rsidRDefault="005420CA" w:rsidP="00B141BC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Validation de fin de travaux</w:t>
            </w:r>
            <w:r>
              <w:rPr>
                <w:rFonts w:ascii="Calibri" w:hAnsi="Calibri"/>
                <w:b/>
                <w:bCs/>
                <w:color w:val="FF0000"/>
              </w:rPr>
              <w:t xml:space="preserve"> avant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déconsignation </w:t>
            </w:r>
          </w:p>
        </w:tc>
      </w:tr>
      <w:tr w:rsidR="005420CA" w:rsidRPr="00491B8B" w:rsidTr="004931D3">
        <w:trPr>
          <w:gridAfter w:val="1"/>
          <w:wAfter w:w="447" w:type="dxa"/>
          <w:trHeight w:val="227"/>
        </w:trPr>
        <w:tc>
          <w:tcPr>
            <w:tcW w:w="56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2DBDB" w:themeFill="accent2" w:themeFillTint="33"/>
            <w:textDirection w:val="btLr"/>
            <w:vAlign w:val="center"/>
          </w:tcPr>
          <w:p w:rsidR="005420CA" w:rsidRDefault="000423FC" w:rsidP="004931D3">
            <w:pPr>
              <w:ind w:left="113" w:right="113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A11D40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APRES</w:t>
            </w:r>
          </w:p>
        </w:tc>
        <w:tc>
          <w:tcPr>
            <w:tcW w:w="2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textDirection w:val="btLr"/>
            <w:vAlign w:val="center"/>
          </w:tcPr>
          <w:p w:rsidR="005420CA" w:rsidRDefault="000423FC" w:rsidP="004931D3">
            <w:pPr>
              <w:ind w:left="113" w:right="113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TRAVAIL</w:t>
            </w:r>
          </w:p>
        </w:tc>
        <w:tc>
          <w:tcPr>
            <w:tcW w:w="305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 w:rsidP="004A0DC4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Coordinateur SOLVAY des Travaux</w:t>
            </w:r>
          </w:p>
        </w:tc>
        <w:tc>
          <w:tcPr>
            <w:tcW w:w="366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CA" w:rsidRPr="00C05877" w:rsidRDefault="005420CA" w:rsidP="00FB311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Représentant de l'Entreprise Extérieure</w:t>
            </w:r>
          </w:p>
        </w:tc>
        <w:tc>
          <w:tcPr>
            <w:tcW w:w="39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Responsable de zone consignée / Responsable HSE</w:t>
            </w:r>
          </w:p>
        </w:tc>
      </w:tr>
      <w:tr w:rsidR="005420CA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5420CA" w:rsidRDefault="005420CA" w:rsidP="004A0DC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420CA" w:rsidRDefault="005420CA" w:rsidP="004A0DC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057" w:type="dxa"/>
            <w:gridSpan w:val="7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420CA" w:rsidRPr="00491B8B" w:rsidRDefault="005420CA" w:rsidP="004A0DC4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</w:p>
        </w:tc>
        <w:tc>
          <w:tcPr>
            <w:tcW w:w="3667" w:type="dxa"/>
            <w:gridSpan w:val="5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420CA" w:rsidRDefault="005420CA" w:rsidP="00FB311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</w:p>
        </w:tc>
        <w:tc>
          <w:tcPr>
            <w:tcW w:w="39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20CA" w:rsidRPr="00491B8B" w:rsidRDefault="005420CA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NOM :</w:t>
            </w:r>
          </w:p>
        </w:tc>
      </w:tr>
      <w:tr w:rsidR="005420CA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2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3057" w:type="dxa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3667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39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>
            <w:pPr>
              <w:rPr>
                <w:rFonts w:asciiTheme="minorHAnsi" w:hAnsiTheme="minorHAnsi"/>
              </w:rPr>
            </w:pPr>
          </w:p>
        </w:tc>
      </w:tr>
      <w:tr w:rsidR="005420CA" w:rsidRPr="00491B8B" w:rsidTr="004931D3">
        <w:trPr>
          <w:gridAfter w:val="1"/>
          <w:wAfter w:w="447" w:type="dxa"/>
        </w:trPr>
        <w:tc>
          <w:tcPr>
            <w:tcW w:w="566" w:type="dxa"/>
            <w:vMerge/>
            <w:tcBorders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5420CA" w:rsidRDefault="005420CA" w:rsidP="004A0DC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420CA" w:rsidRDefault="005420CA" w:rsidP="004A0DC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057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420CA" w:rsidRPr="00491B8B" w:rsidRDefault="005420CA" w:rsidP="004A0DC4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  <w:tc>
          <w:tcPr>
            <w:tcW w:w="3667" w:type="dxa"/>
            <w:gridSpan w:val="5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420CA" w:rsidRDefault="005420CA" w:rsidP="00FB311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  <w:tc>
          <w:tcPr>
            <w:tcW w:w="39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20CA" w:rsidRPr="00491B8B" w:rsidRDefault="005420CA">
            <w:pPr>
              <w:rPr>
                <w:rFonts w:asciiTheme="minorHAnsi" w:hAnsiTheme="minorHAnsi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Signature / Date :</w:t>
            </w:r>
          </w:p>
        </w:tc>
      </w:tr>
      <w:tr w:rsidR="005420CA" w:rsidRPr="00491B8B" w:rsidTr="004931D3">
        <w:trPr>
          <w:gridAfter w:val="1"/>
          <w:wAfter w:w="447" w:type="dxa"/>
          <w:trHeight w:val="448"/>
        </w:trPr>
        <w:tc>
          <w:tcPr>
            <w:tcW w:w="566" w:type="dxa"/>
            <w:vMerge/>
            <w:tcBorders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2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3057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3667" w:type="dxa"/>
            <w:gridSpan w:val="5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420CA" w:rsidRPr="00491B8B" w:rsidRDefault="005420CA" w:rsidP="00FB3117">
            <w:pPr>
              <w:rPr>
                <w:rFonts w:asciiTheme="minorHAnsi" w:hAnsiTheme="minorHAnsi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single" w:sz="4" w:space="0" w:color="auto"/>
              <w:right w:val="nil"/>
            </w:tcBorders>
          </w:tcPr>
          <w:p w:rsidR="005420CA" w:rsidRPr="00016114" w:rsidRDefault="005420CA" w:rsidP="00FB3117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309" w:type="dxa"/>
            <w:gridSpan w:val="5"/>
            <w:tcBorders>
              <w:top w:val="nil"/>
              <w:left w:val="nil"/>
              <w:right w:val="single" w:sz="4" w:space="0" w:color="auto"/>
            </w:tcBorders>
          </w:tcPr>
          <w:p w:rsidR="005420CA" w:rsidRPr="00491B8B" w:rsidRDefault="005420CA">
            <w:pPr>
              <w:rPr>
                <w:rFonts w:asciiTheme="minorHAnsi" w:hAnsiTheme="minorHAnsi"/>
              </w:rPr>
            </w:pPr>
          </w:p>
        </w:tc>
      </w:tr>
    </w:tbl>
    <w:p w:rsidR="0065277E" w:rsidRPr="00491B8B" w:rsidRDefault="00026BA2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-9674225</wp:posOffset>
                </wp:positionV>
                <wp:extent cx="1066800" cy="771525"/>
                <wp:effectExtent l="0" t="0" r="19050" b="2857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6BA2" w:rsidRDefault="00026BA2">
                            <w:r>
                              <w:t>Numéro :</w:t>
                            </w:r>
                          </w:p>
                          <w:p w:rsidR="00026BA2" w:rsidRDefault="00026BA2">
                            <w:r>
                              <w:t>Consignation :</w:t>
                            </w:r>
                          </w:p>
                          <w:p w:rsidR="00026BA2" w:rsidRDefault="00026BA2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-64.5pt;margin-top:-761.75pt;width:84pt;height:60.75pt;z-index:25199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" fillcolor="white [3201]" strokeweight=".5pt">
                <v:textbox>
                  <w:txbxContent>
                    <w:p w:rsidR="00026BA2" w:rsidRDefault="00026BA2">
                      <w:r>
                        <w:t>Numéro :</w:t>
                      </w:r>
                    </w:p>
                    <w:p w:rsidR="00026BA2" w:rsidRDefault="00026BA2">
                      <w:r>
                        <w:t>Consignation :</w:t>
                      </w:r>
                    </w:p>
                    <w:p w:rsidR="00026BA2" w:rsidRDefault="00026BA2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65277E" w:rsidRPr="00491B8B" w:rsidSect="005C3BC7">
      <w:headerReference w:type="default" r:id="rId8"/>
      <w:footerReference w:type="default" r:id="rId9"/>
      <w:pgSz w:w="11906" w:h="16838"/>
      <w:pgMar w:top="1440" w:right="1440" w:bottom="993" w:left="144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617" w:rsidRDefault="00203617" w:rsidP="004B0144">
      <w:r>
        <w:separator/>
      </w:r>
    </w:p>
  </w:endnote>
  <w:endnote w:type="continuationSeparator" w:id="0">
    <w:p w:rsidR="00203617" w:rsidRDefault="00203617" w:rsidP="004B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ePrint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77E" w:rsidRPr="00FB347D" w:rsidRDefault="0065277E" w:rsidP="00A11D40">
    <w:pPr>
      <w:rPr>
        <w:i/>
        <w:sz w:val="16"/>
      </w:rPr>
    </w:pPr>
    <w:r w:rsidRPr="00FB347D">
      <w:rPr>
        <w:i/>
        <w:sz w:val="16"/>
      </w:rPr>
      <w:t>Formulaire mis à jo</w:t>
    </w:r>
    <w:r>
      <w:rPr>
        <w:i/>
        <w:sz w:val="16"/>
      </w:rPr>
      <w:t>ur, disponible sur l’Intranet</w:t>
    </w:r>
  </w:p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1"/>
      <w:gridCol w:w="5099"/>
      <w:gridCol w:w="2839"/>
    </w:tblGrid>
    <w:tr w:rsidR="0065277E" w:rsidTr="007A599E">
      <w:trPr>
        <w:cantSplit/>
        <w:trHeight w:val="269"/>
        <w:jc w:val="center"/>
      </w:trPr>
      <w:tc>
        <w:tcPr>
          <w:tcW w:w="191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65277E" w:rsidRDefault="005C3BC7" w:rsidP="007A599E">
          <w:pPr>
            <w:pStyle w:val="pieddepage0"/>
            <w:tabs>
              <w:tab w:val="left" w:pos="1134"/>
            </w:tabs>
            <w:rPr>
              <w:rFonts w:ascii="Arial" w:hAnsi="Arial"/>
            </w:rPr>
          </w:pPr>
          <w:proofErr w:type="gramStart"/>
          <w:r>
            <w:rPr>
              <w:rFonts w:ascii="Arial" w:hAnsi="Arial"/>
            </w:rPr>
            <w:t>Version  N</w:t>
          </w:r>
          <w:proofErr w:type="gramEnd"/>
          <w:r>
            <w:rPr>
              <w:rFonts w:ascii="Arial" w:hAnsi="Arial"/>
            </w:rPr>
            <w:t>° 1</w:t>
          </w:r>
        </w:p>
      </w:tc>
      <w:tc>
        <w:tcPr>
          <w:tcW w:w="509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65277E" w:rsidRPr="00220329" w:rsidRDefault="0065277E" w:rsidP="005C3BC7">
          <w:pPr>
            <w:pStyle w:val="pieddepage0"/>
            <w:jc w:val="center"/>
            <w:rPr>
              <w:rFonts w:ascii="Arial" w:hAnsi="Arial"/>
              <w:lang w:val="fr-FR"/>
            </w:rPr>
          </w:pPr>
          <w:r w:rsidRPr="00220329">
            <w:rPr>
              <w:rFonts w:ascii="Arial" w:hAnsi="Arial"/>
              <w:lang w:val="fr-FR"/>
            </w:rPr>
            <w:t>Date d’application :</w:t>
          </w:r>
          <w:r w:rsidR="005C3BC7">
            <w:rPr>
              <w:rFonts w:ascii="Arial" w:hAnsi="Arial"/>
              <w:lang w:val="fr-FR"/>
            </w:rPr>
            <w:t xml:space="preserve"> Janvier 2018</w:t>
          </w:r>
        </w:p>
      </w:tc>
      <w:tc>
        <w:tcPr>
          <w:tcW w:w="283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65277E" w:rsidRDefault="0065277E" w:rsidP="007A599E">
          <w:pPr>
            <w:pStyle w:val="pieddepage0"/>
            <w:jc w:val="right"/>
            <w:rPr>
              <w:rFonts w:ascii="Arial" w:hAnsi="Arial"/>
            </w:rPr>
          </w:pPr>
          <w:proofErr w:type="gramStart"/>
          <w:r>
            <w:rPr>
              <w:rFonts w:ascii="Arial" w:hAnsi="Arial"/>
            </w:rPr>
            <w:t>Page :</w:t>
          </w:r>
          <w:proofErr w:type="gramEnd"/>
          <w:r>
            <w:rPr>
              <w:rFonts w:ascii="Arial" w:hAnsi="Arial"/>
            </w:rPr>
            <w:t xml:space="preserve"> </w:t>
          </w:r>
          <w:r w:rsidRPr="00223653">
            <w:rPr>
              <w:rStyle w:val="Numrodepage"/>
              <w:rFonts w:ascii="Arial" w:hAnsi="Arial" w:cs="Arial"/>
            </w:rPr>
            <w:fldChar w:fldCharType="begin"/>
          </w:r>
          <w:r w:rsidRPr="00223653">
            <w:rPr>
              <w:rStyle w:val="Numrodepage"/>
              <w:rFonts w:ascii="Arial" w:hAnsi="Arial" w:cs="Arial"/>
            </w:rPr>
            <w:instrText xml:space="preserve"> PAGE </w:instrText>
          </w:r>
          <w:r w:rsidRPr="00223653">
            <w:rPr>
              <w:rStyle w:val="Numrodepage"/>
              <w:rFonts w:ascii="Arial" w:hAnsi="Arial" w:cs="Arial"/>
            </w:rPr>
            <w:fldChar w:fldCharType="separate"/>
          </w:r>
          <w:r w:rsidR="006E7895">
            <w:rPr>
              <w:rStyle w:val="Numrodepage"/>
              <w:rFonts w:ascii="Arial" w:hAnsi="Arial" w:cs="Arial"/>
              <w:noProof/>
            </w:rPr>
            <w:t>1</w:t>
          </w:r>
          <w:r w:rsidRPr="00223653">
            <w:rPr>
              <w:rStyle w:val="Numrodepage"/>
              <w:rFonts w:ascii="Arial" w:hAnsi="Arial" w:cs="Arial"/>
            </w:rPr>
            <w:fldChar w:fldCharType="end"/>
          </w:r>
          <w:r w:rsidRPr="00223653">
            <w:rPr>
              <w:rStyle w:val="Numrodepage"/>
              <w:rFonts w:ascii="Arial" w:hAnsi="Arial" w:cs="Arial"/>
            </w:rPr>
            <w:t>/</w:t>
          </w:r>
          <w:r w:rsidRPr="00223653">
            <w:rPr>
              <w:rStyle w:val="Numrodepage"/>
              <w:rFonts w:ascii="Arial" w:hAnsi="Arial" w:cs="Arial"/>
            </w:rPr>
            <w:fldChar w:fldCharType="begin"/>
          </w:r>
          <w:r w:rsidRPr="00223653">
            <w:rPr>
              <w:rStyle w:val="Numrodepage"/>
              <w:rFonts w:ascii="Arial" w:hAnsi="Arial" w:cs="Arial"/>
            </w:rPr>
            <w:instrText xml:space="preserve"> NUMPAGES </w:instrText>
          </w:r>
          <w:r w:rsidRPr="00223653">
            <w:rPr>
              <w:rStyle w:val="Numrodepage"/>
              <w:rFonts w:ascii="Arial" w:hAnsi="Arial" w:cs="Arial"/>
            </w:rPr>
            <w:fldChar w:fldCharType="separate"/>
          </w:r>
          <w:r w:rsidR="006E7895">
            <w:rPr>
              <w:rStyle w:val="Numrodepage"/>
              <w:rFonts w:ascii="Arial" w:hAnsi="Arial" w:cs="Arial"/>
              <w:noProof/>
            </w:rPr>
            <w:t>1</w:t>
          </w:r>
          <w:r w:rsidRPr="00223653">
            <w:rPr>
              <w:rStyle w:val="Numrodepage"/>
              <w:rFonts w:ascii="Arial" w:hAnsi="Arial" w:cs="Arial"/>
            </w:rPr>
            <w:fldChar w:fldCharType="end"/>
          </w:r>
        </w:p>
      </w:tc>
    </w:tr>
  </w:tbl>
  <w:p w:rsidR="0065277E" w:rsidRDefault="0065277E" w:rsidP="0065277E">
    <w:pPr>
      <w:pStyle w:val="pieddepage0"/>
    </w:pPr>
  </w:p>
  <w:p w:rsidR="0065277E" w:rsidRDefault="006527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617" w:rsidRDefault="00203617" w:rsidP="004B0144">
      <w:r>
        <w:separator/>
      </w:r>
    </w:p>
  </w:footnote>
  <w:footnote w:type="continuationSeparator" w:id="0">
    <w:p w:rsidR="00203617" w:rsidRDefault="00203617" w:rsidP="004B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6" w:type="dxa"/>
      <w:tblInd w:w="442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8"/>
      <w:gridCol w:w="2735"/>
      <w:gridCol w:w="4794"/>
      <w:gridCol w:w="1879"/>
    </w:tblGrid>
    <w:tr w:rsidR="0065277E" w:rsidRPr="005E52E7" w:rsidTr="00026BA2">
      <w:trPr>
        <w:cantSplit/>
        <w:trHeight w:val="689"/>
      </w:trPr>
      <w:tc>
        <w:tcPr>
          <w:tcW w:w="28" w:type="dxa"/>
          <w:vMerge w:val="restart"/>
          <w:tcBorders>
            <w:top w:val="single" w:sz="6" w:space="0" w:color="auto"/>
            <w:left w:val="single" w:sz="6" w:space="0" w:color="auto"/>
          </w:tcBorders>
          <w:vAlign w:val="center"/>
        </w:tcPr>
        <w:p w:rsidR="0065277E" w:rsidRPr="005E52E7" w:rsidRDefault="0065277E" w:rsidP="007A599E">
          <w:pPr>
            <w:rPr>
              <w:lang w:val="en-GB"/>
            </w:rPr>
          </w:pPr>
        </w:p>
        <w:p w:rsidR="0065277E" w:rsidRPr="005E52E7" w:rsidRDefault="0065277E" w:rsidP="007A599E">
          <w:pPr>
            <w:rPr>
              <w:lang w:val="en-GB"/>
            </w:rPr>
          </w:pPr>
        </w:p>
      </w:tc>
      <w:tc>
        <w:tcPr>
          <w:tcW w:w="2735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65277E" w:rsidRPr="00FE49CE" w:rsidRDefault="0065277E" w:rsidP="007A599E">
          <w:pPr>
            <w:jc w:val="center"/>
          </w:pPr>
          <w:r>
            <w:rPr>
              <w:noProof/>
            </w:rPr>
            <w:drawing>
              <wp:inline distT="0" distB="0" distL="0" distR="0" wp14:anchorId="1C537FE1" wp14:editId="4A5D9C86">
                <wp:extent cx="1257300" cy="428625"/>
                <wp:effectExtent l="0" t="0" r="0" b="9525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4" w:type="dxa"/>
          <w:vMerge w:val="restart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vAlign w:val="center"/>
        </w:tcPr>
        <w:p w:rsidR="005C3BC7" w:rsidRDefault="0065277E" w:rsidP="007A599E">
          <w:pPr>
            <w:tabs>
              <w:tab w:val="center" w:pos="4536"/>
              <w:tab w:val="right" w:pos="9072"/>
            </w:tabs>
            <w:ind w:left="20" w:right="46"/>
            <w:jc w:val="center"/>
            <w:rPr>
              <w:b/>
              <w:caps/>
            </w:rPr>
          </w:pPr>
          <w:r w:rsidRPr="005C3BC7">
            <w:rPr>
              <w:b/>
              <w:caps/>
            </w:rPr>
            <w:t xml:space="preserve">Formulaire de consignation </w:t>
          </w:r>
        </w:p>
        <w:p w:rsidR="0065277E" w:rsidRPr="005C3BC7" w:rsidRDefault="0065277E" w:rsidP="007A599E">
          <w:pPr>
            <w:tabs>
              <w:tab w:val="center" w:pos="4536"/>
              <w:tab w:val="right" w:pos="9072"/>
            </w:tabs>
            <w:ind w:left="20" w:right="46"/>
            <w:jc w:val="center"/>
            <w:rPr>
              <w:b/>
              <w:caps/>
            </w:rPr>
          </w:pPr>
          <w:r w:rsidRPr="005C3BC7">
            <w:rPr>
              <w:b/>
              <w:caps/>
            </w:rPr>
            <w:t>de réseau fluide</w:t>
          </w:r>
        </w:p>
      </w:tc>
      <w:tc>
        <w:tcPr>
          <w:tcW w:w="1879" w:type="dxa"/>
          <w:vMerge w:val="restart"/>
          <w:tcBorders>
            <w:top w:val="single" w:sz="6" w:space="0" w:color="auto"/>
            <w:left w:val="single" w:sz="6" w:space="0" w:color="auto"/>
            <w:right w:val="single" w:sz="6" w:space="0" w:color="auto"/>
          </w:tcBorders>
          <w:vAlign w:val="center"/>
        </w:tcPr>
        <w:p w:rsidR="0065277E" w:rsidRPr="00220329" w:rsidRDefault="005C3BC7" w:rsidP="005C3BC7">
          <w:pPr>
            <w:jc w:val="center"/>
          </w:pPr>
          <w:r>
            <w:rPr>
              <w:b/>
            </w:rPr>
            <w:t>4 A REA MN 002</w:t>
          </w:r>
        </w:p>
      </w:tc>
    </w:tr>
    <w:tr w:rsidR="0065277E" w:rsidRPr="00C75B8D" w:rsidTr="00026BA2">
      <w:trPr>
        <w:cantSplit/>
        <w:trHeight w:val="275"/>
      </w:trPr>
      <w:tc>
        <w:tcPr>
          <w:tcW w:w="28" w:type="dxa"/>
          <w:vMerge/>
          <w:tcBorders>
            <w:left w:val="single" w:sz="6" w:space="0" w:color="auto"/>
            <w:bottom w:val="single" w:sz="6" w:space="0" w:color="auto"/>
          </w:tcBorders>
          <w:vAlign w:val="center"/>
        </w:tcPr>
        <w:p w:rsidR="0065277E" w:rsidRPr="005E52E7" w:rsidRDefault="0065277E" w:rsidP="007A599E">
          <w:pPr>
            <w:rPr>
              <w:lang w:val="en-GB"/>
            </w:rPr>
          </w:pPr>
        </w:p>
      </w:tc>
      <w:tc>
        <w:tcPr>
          <w:tcW w:w="2735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65277E" w:rsidRPr="006B23FD" w:rsidRDefault="0065277E" w:rsidP="007A599E">
          <w:pPr>
            <w:spacing w:before="60"/>
            <w:jc w:val="center"/>
            <w:rPr>
              <w:b/>
              <w:sz w:val="16"/>
              <w:szCs w:val="16"/>
              <w:lang w:eastAsia="en-US"/>
            </w:rPr>
          </w:pPr>
          <w:r w:rsidRPr="006B23FD">
            <w:rPr>
              <w:b/>
              <w:sz w:val="16"/>
              <w:szCs w:val="16"/>
              <w:lang w:eastAsia="en-US"/>
            </w:rPr>
            <w:t>Fonction R&amp;I</w:t>
          </w:r>
        </w:p>
        <w:p w:rsidR="0065277E" w:rsidRPr="006B23FD" w:rsidRDefault="0065277E" w:rsidP="007A599E">
          <w:pPr>
            <w:spacing w:after="60"/>
            <w:jc w:val="center"/>
          </w:pPr>
          <w:r w:rsidRPr="006B23FD">
            <w:rPr>
              <w:b/>
              <w:sz w:val="16"/>
              <w:szCs w:val="16"/>
              <w:lang w:eastAsia="en-US"/>
            </w:rPr>
            <w:t>RIC Brussels, Lyon et Paris</w:t>
          </w:r>
        </w:p>
      </w:tc>
      <w:tc>
        <w:tcPr>
          <w:tcW w:w="4794" w:type="dxa"/>
          <w:vMerge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65277E" w:rsidRPr="006B23FD" w:rsidRDefault="0065277E" w:rsidP="007A599E">
          <w:pPr>
            <w:tabs>
              <w:tab w:val="center" w:pos="4536"/>
              <w:tab w:val="right" w:pos="9072"/>
            </w:tabs>
            <w:ind w:left="20" w:right="46"/>
            <w:jc w:val="center"/>
            <w:rPr>
              <w:b/>
            </w:rPr>
          </w:pPr>
        </w:p>
      </w:tc>
      <w:tc>
        <w:tcPr>
          <w:tcW w:w="1879" w:type="dxa"/>
          <w:vMerge/>
          <w:tcBorders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65277E" w:rsidRPr="006B23FD" w:rsidRDefault="0065277E" w:rsidP="007A599E">
          <w:pPr>
            <w:jc w:val="center"/>
            <w:rPr>
              <w:b/>
            </w:rPr>
          </w:pPr>
        </w:p>
      </w:tc>
    </w:tr>
  </w:tbl>
  <w:p w:rsidR="0065277E" w:rsidRDefault="0065277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ACAE16A8"/>
    <w:lvl w:ilvl="0">
      <w:start w:val="1"/>
      <w:numFmt w:val="decimal"/>
      <w:pStyle w:val="Titre1"/>
      <w:lvlText w:val="%1."/>
      <w:legacy w:legacy="1" w:legacySpace="144" w:legacyIndent="0"/>
      <w:lvlJc w:val="left"/>
    </w:lvl>
    <w:lvl w:ilvl="1">
      <w:start w:val="1"/>
      <w:numFmt w:val="decimal"/>
      <w:pStyle w:val="Titre2"/>
      <w:lvlText w:val="%1.%2"/>
      <w:legacy w:legacy="1" w:legacySpace="144" w:legacyIndent="0"/>
      <w:lvlJc w:val="left"/>
    </w:lvl>
    <w:lvl w:ilvl="2">
      <w:start w:val="1"/>
      <w:numFmt w:val="decimal"/>
      <w:pStyle w:val="Titre3"/>
      <w:lvlText w:val="%1.%2.%3"/>
      <w:legacy w:legacy="1" w:legacySpace="144" w:legacyIndent="0"/>
      <w:lvlJc w:val="left"/>
    </w:lvl>
    <w:lvl w:ilvl="3">
      <w:start w:val="1"/>
      <w:numFmt w:val="decimal"/>
      <w:pStyle w:val="Titre4"/>
      <w:lvlText w:val="%1.%2.%3.%4"/>
      <w:legacy w:legacy="1" w:legacySpace="144" w:legacyIndent="0"/>
      <w:lvlJc w:val="left"/>
    </w:lvl>
    <w:lvl w:ilvl="4">
      <w:start w:val="1"/>
      <w:numFmt w:val="decimal"/>
      <w:pStyle w:val="Titre5"/>
      <w:lvlText w:val="%1.%2.%3.%4.%5"/>
      <w:legacy w:legacy="1" w:legacySpace="144" w:legacyIndent="0"/>
      <w:lvlJc w:val="left"/>
    </w:lvl>
    <w:lvl w:ilvl="5">
      <w:start w:val="1"/>
      <w:numFmt w:val="decimal"/>
      <w:pStyle w:val="Titre6"/>
      <w:lvlText w:val="%1.%2.%3.%4.%5.%6"/>
      <w:legacy w:legacy="1" w:legacySpace="144" w:legacyIndent="0"/>
      <w:lvlJc w:val="left"/>
    </w:lvl>
    <w:lvl w:ilvl="6">
      <w:start w:val="1"/>
      <w:numFmt w:val="decimal"/>
      <w:pStyle w:val="Titre7"/>
      <w:lvlText w:val="%1.%2.%3.%4.%5.%6.%7"/>
      <w:legacy w:legacy="1" w:legacySpace="144" w:legacyIndent="0"/>
      <w:lvlJc w:val="left"/>
    </w:lvl>
    <w:lvl w:ilvl="7">
      <w:start w:val="1"/>
      <w:numFmt w:val="decimal"/>
      <w:pStyle w:val="Titre8"/>
      <w:lvlText w:val="%1.%2.%3.%4.%5.%6.%7.%8"/>
      <w:legacy w:legacy="1" w:legacySpace="144" w:legacyIndent="0"/>
      <w:lvlJc w:val="left"/>
    </w:lvl>
    <w:lvl w:ilvl="8">
      <w:start w:val="1"/>
      <w:numFmt w:val="decimal"/>
      <w:pStyle w:val="Titre9"/>
      <w:lvlText w:val="%1.%2.%3.%4.%5.%6.%7.%8.%9"/>
      <w:legacy w:legacy="1" w:legacySpace="144" w:legacyIndent="0"/>
      <w:lvlJc w:val="left"/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588"/>
    <w:rsid w:val="00016114"/>
    <w:rsid w:val="00026BA2"/>
    <w:rsid w:val="000423FC"/>
    <w:rsid w:val="000B190F"/>
    <w:rsid w:val="000F56CC"/>
    <w:rsid w:val="00107C69"/>
    <w:rsid w:val="00110BC5"/>
    <w:rsid w:val="0013454A"/>
    <w:rsid w:val="001C2049"/>
    <w:rsid w:val="001C489C"/>
    <w:rsid w:val="00203617"/>
    <w:rsid w:val="0025351F"/>
    <w:rsid w:val="002540E5"/>
    <w:rsid w:val="002759BB"/>
    <w:rsid w:val="002B385F"/>
    <w:rsid w:val="002D18A7"/>
    <w:rsid w:val="003632B7"/>
    <w:rsid w:val="00366098"/>
    <w:rsid w:val="003C4886"/>
    <w:rsid w:val="003F7F26"/>
    <w:rsid w:val="0041536F"/>
    <w:rsid w:val="0048210A"/>
    <w:rsid w:val="00491B8B"/>
    <w:rsid w:val="004931D3"/>
    <w:rsid w:val="004A0DC4"/>
    <w:rsid w:val="004B0144"/>
    <w:rsid w:val="0052136E"/>
    <w:rsid w:val="00525242"/>
    <w:rsid w:val="005420CA"/>
    <w:rsid w:val="00553361"/>
    <w:rsid w:val="00555793"/>
    <w:rsid w:val="005A696A"/>
    <w:rsid w:val="005B5C8C"/>
    <w:rsid w:val="005C3BC7"/>
    <w:rsid w:val="005D1540"/>
    <w:rsid w:val="005E2844"/>
    <w:rsid w:val="005F0CA4"/>
    <w:rsid w:val="006253DD"/>
    <w:rsid w:val="0065277E"/>
    <w:rsid w:val="006E7895"/>
    <w:rsid w:val="00715588"/>
    <w:rsid w:val="00727C99"/>
    <w:rsid w:val="007537AC"/>
    <w:rsid w:val="007C7A03"/>
    <w:rsid w:val="00811E16"/>
    <w:rsid w:val="008E2695"/>
    <w:rsid w:val="0095058E"/>
    <w:rsid w:val="009655B0"/>
    <w:rsid w:val="009F4731"/>
    <w:rsid w:val="00A11D40"/>
    <w:rsid w:val="00A41457"/>
    <w:rsid w:val="00A7291D"/>
    <w:rsid w:val="00AE0B1A"/>
    <w:rsid w:val="00AE7AAE"/>
    <w:rsid w:val="00AF7597"/>
    <w:rsid w:val="00B07E93"/>
    <w:rsid w:val="00B141BC"/>
    <w:rsid w:val="00B33143"/>
    <w:rsid w:val="00B47ECD"/>
    <w:rsid w:val="00BB10C4"/>
    <w:rsid w:val="00BB6AE2"/>
    <w:rsid w:val="00C05877"/>
    <w:rsid w:val="00C56D34"/>
    <w:rsid w:val="00C636D3"/>
    <w:rsid w:val="00D7256C"/>
    <w:rsid w:val="00D77C79"/>
    <w:rsid w:val="00DC27AD"/>
    <w:rsid w:val="00DD2080"/>
    <w:rsid w:val="00E0059E"/>
    <w:rsid w:val="00E718BA"/>
    <w:rsid w:val="00E906BF"/>
    <w:rsid w:val="00E93E5C"/>
    <w:rsid w:val="00E96E55"/>
    <w:rsid w:val="00EA7E8A"/>
    <w:rsid w:val="00EB0A9A"/>
    <w:rsid w:val="00EE589D"/>
    <w:rsid w:val="00EE6487"/>
    <w:rsid w:val="00EF2B57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50E412"/>
  <w15:docId w15:val="{6A421D89-8F58-4F9B-8EFD-CC579D2C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ePrinter" w:eastAsiaTheme="minorEastAsia" w:hAnsi="LinePrinter" w:cs="Times New Roman"/>
        <w:lang w:val="fr-FR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27AD"/>
    <w:pPr>
      <w:tabs>
        <w:tab w:val="left" w:pos="1134"/>
      </w:tabs>
    </w:pPr>
    <w:rPr>
      <w:rFonts w:ascii="Arial" w:hAnsi="Arial" w:cs="Arial"/>
      <w:lang w:eastAsia="fr-FR"/>
    </w:rPr>
  </w:style>
  <w:style w:type="paragraph" w:styleId="Titre1">
    <w:name w:val="heading 1"/>
    <w:basedOn w:val="Normal"/>
    <w:next w:val="Normal"/>
    <w:link w:val="Titre1Car"/>
    <w:qFormat/>
    <w:rsid w:val="00DC27AD"/>
    <w:pPr>
      <w:numPr>
        <w:numId w:val="9"/>
      </w:numPr>
      <w:tabs>
        <w:tab w:val="clear" w:pos="1134"/>
        <w:tab w:val="left" w:pos="851"/>
      </w:tabs>
      <w:spacing w:before="360"/>
      <w:outlineLvl w:val="0"/>
    </w:pPr>
    <w:rPr>
      <w:b/>
      <w:bCs/>
      <w:cap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qFormat/>
    <w:rsid w:val="00DC27AD"/>
    <w:pPr>
      <w:numPr>
        <w:ilvl w:val="1"/>
        <w:numId w:val="9"/>
      </w:numPr>
      <w:tabs>
        <w:tab w:val="clear" w:pos="1134"/>
        <w:tab w:val="left" w:pos="851"/>
      </w:tabs>
      <w:spacing w:before="240"/>
      <w:outlineLvl w:val="1"/>
    </w:pPr>
    <w:rPr>
      <w:b/>
      <w:bCs/>
      <w:sz w:val="24"/>
      <w:szCs w:val="24"/>
      <w:u w:val="single"/>
    </w:rPr>
  </w:style>
  <w:style w:type="paragraph" w:styleId="Titre3">
    <w:name w:val="heading 3"/>
    <w:basedOn w:val="Normal"/>
    <w:next w:val="Normal"/>
    <w:link w:val="Titre3Car"/>
    <w:qFormat/>
    <w:rsid w:val="00DC27AD"/>
    <w:pPr>
      <w:numPr>
        <w:ilvl w:val="2"/>
        <w:numId w:val="9"/>
      </w:numPr>
      <w:tabs>
        <w:tab w:val="clear" w:pos="1134"/>
        <w:tab w:val="left" w:pos="851"/>
      </w:tabs>
      <w:spacing w:before="120"/>
      <w:outlineLvl w:val="2"/>
    </w:pPr>
    <w:rPr>
      <w:b/>
      <w:bC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C27AD"/>
    <w:pPr>
      <w:numPr>
        <w:ilvl w:val="3"/>
        <w:numId w:val="9"/>
      </w:numPr>
      <w:tabs>
        <w:tab w:val="clear" w:pos="1134"/>
        <w:tab w:val="left" w:pos="1418"/>
      </w:tabs>
      <w:spacing w:before="120"/>
      <w:outlineLvl w:val="3"/>
    </w:pPr>
    <w:rPr>
      <w:b/>
      <w:bCs/>
      <w:i/>
      <w:iC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C27AD"/>
    <w:pPr>
      <w:numPr>
        <w:ilvl w:val="4"/>
        <w:numId w:val="9"/>
      </w:numPr>
      <w:tabs>
        <w:tab w:val="clear" w:pos="1134"/>
        <w:tab w:val="left" w:pos="1418"/>
      </w:tabs>
      <w:spacing w:before="120"/>
      <w:outlineLvl w:val="4"/>
    </w:pPr>
    <w:rPr>
      <w:sz w:val="22"/>
      <w:szCs w:val="22"/>
    </w:rPr>
  </w:style>
  <w:style w:type="paragraph" w:styleId="Titre6">
    <w:name w:val="heading 6"/>
    <w:basedOn w:val="Normal"/>
    <w:next w:val="Normal"/>
    <w:link w:val="Titre6Car"/>
    <w:qFormat/>
    <w:rsid w:val="00DC27AD"/>
    <w:pPr>
      <w:numPr>
        <w:ilvl w:val="5"/>
        <w:numId w:val="9"/>
      </w:numPr>
      <w:spacing w:before="240" w:after="60"/>
      <w:outlineLvl w:val="5"/>
    </w:pPr>
    <w:rPr>
      <w:i/>
      <w:i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DC27AD"/>
    <w:pPr>
      <w:numPr>
        <w:ilvl w:val="6"/>
        <w:numId w:val="9"/>
      </w:num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qFormat/>
    <w:rsid w:val="00DC27AD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DC27AD"/>
    <w:pPr>
      <w:numPr>
        <w:ilvl w:val="8"/>
        <w:numId w:val="9"/>
      </w:numPr>
      <w:spacing w:before="240" w:after="60"/>
      <w:outlineLvl w:val="8"/>
    </w:pPr>
    <w:rPr>
      <w:i/>
      <w:i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DC27AD"/>
    <w:rPr>
      <w:rFonts w:ascii="Arial" w:hAnsi="Arial" w:cs="Arial"/>
      <w:b/>
      <w:bCs/>
      <w:caps/>
      <w:sz w:val="28"/>
      <w:szCs w:val="28"/>
      <w:u w:val="single"/>
      <w:lang w:eastAsia="fr-FR"/>
    </w:rPr>
  </w:style>
  <w:style w:type="character" w:customStyle="1" w:styleId="Titre2Car">
    <w:name w:val="Titre 2 Car"/>
    <w:basedOn w:val="Policepardfaut"/>
    <w:link w:val="Titre2"/>
    <w:rsid w:val="00DC27AD"/>
    <w:rPr>
      <w:rFonts w:ascii="Arial" w:hAnsi="Arial" w:cs="Arial"/>
      <w:b/>
      <w:bCs/>
      <w:sz w:val="24"/>
      <w:szCs w:val="24"/>
      <w:u w:val="single"/>
      <w:lang w:eastAsia="fr-FR"/>
    </w:rPr>
  </w:style>
  <w:style w:type="character" w:customStyle="1" w:styleId="Titre3Car">
    <w:name w:val="Titre 3 Car"/>
    <w:basedOn w:val="Policepardfaut"/>
    <w:link w:val="Titre3"/>
    <w:rsid w:val="00DC27AD"/>
    <w:rPr>
      <w:rFonts w:ascii="Arial" w:hAnsi="Arial" w:cs="Arial"/>
      <w:b/>
      <w:bCs/>
      <w:sz w:val="22"/>
      <w:szCs w:val="22"/>
      <w:lang w:eastAsia="fr-FR"/>
    </w:rPr>
  </w:style>
  <w:style w:type="character" w:customStyle="1" w:styleId="Titre4Car">
    <w:name w:val="Titre 4 Car"/>
    <w:basedOn w:val="Policepardfaut"/>
    <w:link w:val="Titre4"/>
    <w:rsid w:val="00DC27AD"/>
    <w:rPr>
      <w:rFonts w:ascii="Arial" w:hAnsi="Arial" w:cs="Arial"/>
      <w:b/>
      <w:bCs/>
      <w:i/>
      <w:iCs/>
      <w:sz w:val="22"/>
      <w:szCs w:val="22"/>
      <w:lang w:eastAsia="fr-FR"/>
    </w:rPr>
  </w:style>
  <w:style w:type="character" w:customStyle="1" w:styleId="Titre5Car">
    <w:name w:val="Titre 5 Car"/>
    <w:basedOn w:val="Policepardfaut"/>
    <w:link w:val="Titre5"/>
    <w:rsid w:val="00DC27AD"/>
    <w:rPr>
      <w:rFonts w:ascii="Arial" w:hAnsi="Arial" w:cs="Arial"/>
      <w:sz w:val="22"/>
      <w:szCs w:val="22"/>
      <w:lang w:eastAsia="fr-FR"/>
    </w:rPr>
  </w:style>
  <w:style w:type="character" w:customStyle="1" w:styleId="Titre6Car">
    <w:name w:val="Titre 6 Car"/>
    <w:basedOn w:val="Policepardfaut"/>
    <w:link w:val="Titre6"/>
    <w:rsid w:val="00DC27AD"/>
    <w:rPr>
      <w:rFonts w:ascii="Arial" w:hAnsi="Arial" w:cs="Arial"/>
      <w:i/>
      <w:iCs/>
      <w:sz w:val="22"/>
      <w:szCs w:val="22"/>
      <w:lang w:eastAsia="fr-FR"/>
    </w:rPr>
  </w:style>
  <w:style w:type="character" w:customStyle="1" w:styleId="Titre7Car">
    <w:name w:val="Titre 7 Car"/>
    <w:basedOn w:val="Policepardfaut"/>
    <w:link w:val="Titre7"/>
    <w:rsid w:val="00DC27AD"/>
    <w:rPr>
      <w:rFonts w:ascii="Arial" w:hAnsi="Arial" w:cs="Arial"/>
      <w:lang w:eastAsia="fr-FR"/>
    </w:rPr>
  </w:style>
  <w:style w:type="character" w:customStyle="1" w:styleId="Titre8Car">
    <w:name w:val="Titre 8 Car"/>
    <w:basedOn w:val="Policepardfaut"/>
    <w:link w:val="Titre8"/>
    <w:rsid w:val="00DC27AD"/>
    <w:rPr>
      <w:rFonts w:ascii="Arial" w:hAnsi="Arial" w:cs="Arial"/>
      <w:i/>
      <w:iCs/>
      <w:lang w:eastAsia="fr-FR"/>
    </w:rPr>
  </w:style>
  <w:style w:type="character" w:customStyle="1" w:styleId="Titre9Car">
    <w:name w:val="Titre 9 Car"/>
    <w:basedOn w:val="Policepardfaut"/>
    <w:link w:val="Titre9"/>
    <w:rsid w:val="00DC27AD"/>
    <w:rPr>
      <w:rFonts w:ascii="Arial" w:hAnsi="Arial" w:cs="Arial"/>
      <w:i/>
      <w:iCs/>
      <w:sz w:val="18"/>
      <w:szCs w:val="18"/>
      <w:lang w:eastAsia="fr-FR"/>
    </w:rPr>
  </w:style>
  <w:style w:type="table" w:styleId="Grilledutableau">
    <w:name w:val="Table Grid"/>
    <w:basedOn w:val="TableauNormal"/>
    <w:uiPriority w:val="59"/>
    <w:rsid w:val="00715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F56C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56CC"/>
    <w:rPr>
      <w:rFonts w:ascii="Tahom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4B0144"/>
    <w:pPr>
      <w:tabs>
        <w:tab w:val="clear" w:pos="1134"/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4B0144"/>
    <w:rPr>
      <w:rFonts w:ascii="Arial" w:hAnsi="Arial" w:cs="Arial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144"/>
    <w:pPr>
      <w:tabs>
        <w:tab w:val="clear" w:pos="1134"/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B0144"/>
    <w:rPr>
      <w:rFonts w:ascii="Arial" w:hAnsi="Arial" w:cs="Arial"/>
      <w:lang w:eastAsia="fr-FR"/>
    </w:rPr>
  </w:style>
  <w:style w:type="paragraph" w:customStyle="1" w:styleId="pieddepage0">
    <w:name w:val="pied de page"/>
    <w:basedOn w:val="Normal"/>
    <w:next w:val="Normal"/>
    <w:rsid w:val="0065277E"/>
    <w:pPr>
      <w:tabs>
        <w:tab w:val="clear" w:pos="1134"/>
        <w:tab w:val="center" w:pos="4536"/>
        <w:tab w:val="right" w:pos="9072"/>
      </w:tabs>
    </w:pPr>
    <w:rPr>
      <w:rFonts w:ascii="Times New Roman" w:eastAsia="Times New Roman" w:hAnsi="Times New Roman" w:cs="Times New Roman"/>
      <w:color w:val="000000"/>
      <w:lang w:val="en-US"/>
    </w:rPr>
  </w:style>
  <w:style w:type="character" w:styleId="Numrodepage">
    <w:name w:val="page number"/>
    <w:basedOn w:val="Policepardfaut"/>
    <w:rsid w:val="0065277E"/>
  </w:style>
  <w:style w:type="character" w:styleId="Marquedecommentaire">
    <w:name w:val="annotation reference"/>
    <w:basedOn w:val="Policepardfaut"/>
    <w:uiPriority w:val="99"/>
    <w:semiHidden/>
    <w:unhideWhenUsed/>
    <w:rsid w:val="00E96E5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96E55"/>
  </w:style>
  <w:style w:type="character" w:customStyle="1" w:styleId="CommentaireCar">
    <w:name w:val="Commentaire Car"/>
    <w:basedOn w:val="Policepardfaut"/>
    <w:link w:val="Commentaire"/>
    <w:uiPriority w:val="99"/>
    <w:semiHidden/>
    <w:rsid w:val="00E96E55"/>
    <w:rPr>
      <w:rFonts w:ascii="Arial" w:hAnsi="Arial" w:cs="Arial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96E5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96E55"/>
    <w:rPr>
      <w:rFonts w:ascii="Arial" w:hAnsi="Arial" w:cs="Arial"/>
      <w:b/>
      <w:bCs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FFD0D-6F0F-4EB8-90E5-154042747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SOLVAY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DUCLOUX, David</dc:creator>
  <cp:lastModifiedBy>Pascal PUTIGNY</cp:lastModifiedBy>
  <cp:revision>2</cp:revision>
  <cp:lastPrinted>2018-02-14T13:49:00Z</cp:lastPrinted>
  <dcterms:created xsi:type="dcterms:W3CDTF">2018-05-09T18:33:00Z</dcterms:created>
  <dcterms:modified xsi:type="dcterms:W3CDTF">2018-05-09T18:33:00Z</dcterms:modified>
</cp:coreProperties>
</file>