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6BC" w:rsidRPr="00C7651D" w:rsidRDefault="003D5570">
      <w:pPr>
        <w:rPr>
          <w:rFonts w:ascii="Arial" w:hAnsi="Arial" w:cs="Arial"/>
        </w:rPr>
      </w:pPr>
      <w:r>
        <w:rPr>
          <w:noProof/>
          <w:lang w:val="fr-FR" w:eastAsia="fr-FR"/>
        </w:rPr>
        <w:drawing>
          <wp:inline distT="0" distB="0" distL="0" distR="0" wp14:anchorId="30044B76" wp14:editId="0E75681C">
            <wp:extent cx="5732145" cy="3350260"/>
            <wp:effectExtent l="0" t="0" r="1905" b="254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350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276BC" w:rsidRPr="00C7651D" w:rsidSect="0065437C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570"/>
    <w:rsid w:val="003276BC"/>
    <w:rsid w:val="003D5570"/>
    <w:rsid w:val="0065437C"/>
    <w:rsid w:val="00831E05"/>
    <w:rsid w:val="00904367"/>
    <w:rsid w:val="00A767AE"/>
    <w:rsid w:val="00B31A99"/>
    <w:rsid w:val="00C7651D"/>
    <w:rsid w:val="00CC3E36"/>
    <w:rsid w:val="00F4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3BE2B6-3372-4AEA-A0BA-7D6A4C9C9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Rvision">
    <w:name w:val="Revision"/>
    <w:hidden/>
    <w:uiPriority w:val="99"/>
    <w:semiHidden/>
    <w:rsid w:val="00904367"/>
    <w:pPr>
      <w:spacing w:after="0" w:line="240" w:lineRule="auto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04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43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Knauf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GAUTHEROT, Benoît</dc:creator>
  <cp:keywords/>
  <dc:description/>
  <cp:lastModifiedBy>GAUTHEROT, Benoît</cp:lastModifiedBy>
  <cp:revision>1</cp:revision>
  <dcterms:created xsi:type="dcterms:W3CDTF">2019-05-16T15:18:00Z</dcterms:created>
  <dcterms:modified xsi:type="dcterms:W3CDTF">2019-05-16T15:18:00Z</dcterms:modified>
</cp:coreProperties>
</file>