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4E76" w:rsidRDefault="0071535C">
      <w:r>
        <w:rPr>
          <w:rFonts w:ascii="Arial" w:hAnsi="Arial" w:cs="Arial"/>
          <w:color w:val="373737"/>
          <w:sz w:val="21"/>
          <w:szCs w:val="21"/>
          <w:shd w:val="clear" w:color="auto" w:fill="FEFEFE"/>
        </w:rPr>
        <w:t>Les utilisateurs d’Excel qui utilisent les macros VBA le savent bien : il existe plusieurs méthodes pour</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lancer une macro Excel</w:t>
      </w:r>
      <w:r>
        <w:rPr>
          <w:rFonts w:ascii="Arial" w:hAnsi="Arial" w:cs="Arial"/>
          <w:color w:val="373737"/>
          <w:sz w:val="21"/>
          <w:szCs w:val="21"/>
          <w:shd w:val="clear" w:color="auto" w:fill="FEFEFE"/>
        </w:rPr>
        <w:t>. Pour celles qui ne s’exécutent pas toutes seules (par exemple à l’ouverture d’un classeur), le plus simple est de passer par l’</w:t>
      </w:r>
      <w:hyperlink r:id="rId4" w:tgtFrame="_blank" w:history="1">
        <w:r>
          <w:rPr>
            <w:rStyle w:val="Lienhypertexte"/>
            <w:rFonts w:ascii="inherit" w:hAnsi="inherit" w:cs="Arial"/>
            <w:b/>
            <w:bCs/>
            <w:color w:val="0F72DA"/>
            <w:sz w:val="21"/>
            <w:szCs w:val="21"/>
            <w:bdr w:val="none" w:sz="0" w:space="0" w:color="auto" w:frame="1"/>
            <w:shd w:val="clear" w:color="auto" w:fill="FEFEFE"/>
          </w:rPr>
          <w:t>onglet Développeur</w:t>
        </w:r>
      </w:hyperlink>
      <w:r>
        <w:rPr>
          <w:rFonts w:ascii="Arial" w:hAnsi="Arial" w:cs="Arial"/>
          <w:color w:val="373737"/>
          <w:sz w:val="21"/>
          <w:szCs w:val="21"/>
          <w:shd w:val="clear" w:color="auto" w:fill="FEFEFE"/>
        </w:rPr>
        <w:t>. Un clic sur le bouton</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Macros</w:t>
      </w:r>
      <w:r>
        <w:rPr>
          <w:rFonts w:ascii="Arial" w:hAnsi="Arial" w:cs="Arial"/>
          <w:color w:val="373737"/>
          <w:sz w:val="21"/>
          <w:szCs w:val="21"/>
          <w:shd w:val="clear" w:color="auto" w:fill="FEFEFE"/>
        </w:rPr>
        <w:t>, un autre clic pour sélectionner la macro, et un troisième sur le bouton</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Exécuter</w:t>
      </w:r>
      <w:r>
        <w:rPr>
          <w:rFonts w:ascii="Arial" w:hAnsi="Arial" w:cs="Arial"/>
          <w:color w:val="373737"/>
          <w:sz w:val="21"/>
          <w:szCs w:val="21"/>
          <w:shd w:val="clear" w:color="auto" w:fill="FEFEFE"/>
        </w:rPr>
        <w:t>, et c’est parti.</w:t>
      </w:r>
      <w:r>
        <w:rPr>
          <w:rFonts w:ascii="Arial" w:hAnsi="Arial" w:cs="Arial"/>
          <w:color w:val="373737"/>
          <w:sz w:val="21"/>
          <w:szCs w:val="21"/>
        </w:rPr>
        <w:br/>
      </w:r>
      <w:r>
        <w:rPr>
          <w:rFonts w:ascii="Arial" w:hAnsi="Arial" w:cs="Arial"/>
          <w:color w:val="373737"/>
          <w:sz w:val="21"/>
          <w:szCs w:val="21"/>
        </w:rPr>
        <w:br/>
      </w:r>
      <w:r>
        <w:rPr>
          <w:noProof/>
          <w:lang w:eastAsia="fr-FR"/>
        </w:rPr>
        <w:drawing>
          <wp:inline distT="0" distB="0" distL="0" distR="0" wp14:anchorId="0EAC99B0" wp14:editId="3F636541">
            <wp:extent cx="5367020" cy="1858645"/>
            <wp:effectExtent l="0" t="0" r="5080" b="8255"/>
            <wp:docPr id="1" name="Image 1" descr="http://www.cnetfrance.fr/i/edit/fo/2014/01/excel-bouton-macr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netfrance.fr/i/edit/fo/2014/01/excel-bouton-macro-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67020" cy="1858645"/>
                    </a:xfrm>
                    <a:prstGeom prst="rect">
                      <a:avLst/>
                    </a:prstGeom>
                    <a:noFill/>
                    <a:ln>
                      <a:noFill/>
                    </a:ln>
                  </pic:spPr>
                </pic:pic>
              </a:graphicData>
            </a:graphic>
          </wp:inline>
        </w:drawing>
      </w:r>
      <w:r>
        <w:rPr>
          <w:rFonts w:ascii="Arial" w:hAnsi="Arial" w:cs="Arial"/>
          <w:color w:val="373737"/>
          <w:sz w:val="21"/>
          <w:szCs w:val="21"/>
        </w:rPr>
        <w:br/>
      </w:r>
      <w:r>
        <w:rPr>
          <w:rFonts w:ascii="Arial" w:hAnsi="Arial" w:cs="Arial"/>
          <w:color w:val="373737"/>
          <w:sz w:val="21"/>
          <w:szCs w:val="21"/>
        </w:rPr>
        <w:br/>
      </w:r>
      <w:r>
        <w:rPr>
          <w:rFonts w:ascii="Arial" w:hAnsi="Arial" w:cs="Arial"/>
          <w:color w:val="373737"/>
          <w:sz w:val="21"/>
          <w:szCs w:val="21"/>
          <w:shd w:val="clear" w:color="auto" w:fill="FEFEFE"/>
        </w:rPr>
        <w:t>Si l’onglet</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Développeur</w:t>
      </w:r>
      <w:r>
        <w:rPr>
          <w:rStyle w:val="apple-converted-space"/>
          <w:rFonts w:ascii="Arial" w:hAnsi="Arial" w:cs="Arial"/>
          <w:color w:val="373737"/>
          <w:sz w:val="21"/>
          <w:szCs w:val="21"/>
          <w:shd w:val="clear" w:color="auto" w:fill="FEFEFE"/>
        </w:rPr>
        <w:t> </w:t>
      </w:r>
      <w:r>
        <w:rPr>
          <w:rFonts w:ascii="Arial" w:hAnsi="Arial" w:cs="Arial"/>
          <w:color w:val="373737"/>
          <w:sz w:val="21"/>
          <w:szCs w:val="21"/>
          <w:shd w:val="clear" w:color="auto" w:fill="FEFEFE"/>
        </w:rPr>
        <w:t>n’est pas affiché (par choix ou non), il suffit d’utiliser le raccourci clavier</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Alt + F8</w:t>
      </w:r>
      <w:r>
        <w:rPr>
          <w:rStyle w:val="apple-converted-space"/>
          <w:rFonts w:ascii="Arial" w:hAnsi="Arial" w:cs="Arial"/>
          <w:color w:val="373737"/>
          <w:sz w:val="21"/>
          <w:szCs w:val="21"/>
          <w:shd w:val="clear" w:color="auto" w:fill="FEFEFE"/>
        </w:rPr>
        <w:t> </w:t>
      </w:r>
      <w:r>
        <w:rPr>
          <w:rFonts w:ascii="Arial" w:hAnsi="Arial" w:cs="Arial"/>
          <w:color w:val="373737"/>
          <w:sz w:val="21"/>
          <w:szCs w:val="21"/>
          <w:shd w:val="clear" w:color="auto" w:fill="FEFEFE"/>
        </w:rPr>
        <w:t>pour ouvrir la fenêtre</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Macros</w:t>
      </w:r>
      <w:r>
        <w:rPr>
          <w:rFonts w:ascii="Arial" w:hAnsi="Arial" w:cs="Arial"/>
          <w:color w:val="373737"/>
          <w:sz w:val="21"/>
          <w:szCs w:val="21"/>
          <w:shd w:val="clear" w:color="auto" w:fill="FEFEFE"/>
        </w:rPr>
        <w:t>. Autre possibilité : affecter une combinaison de touches pour déclencher l’exécution. Ou encore ajouter un bouton dans une feuille (contrôle de formulaire) ou dans la barre d’outils</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Accès rapide</w:t>
      </w:r>
      <w:r>
        <w:rPr>
          <w:rFonts w:ascii="Arial" w:hAnsi="Arial" w:cs="Arial"/>
          <w:color w:val="373737"/>
          <w:sz w:val="21"/>
          <w:szCs w:val="21"/>
          <w:shd w:val="clear" w:color="auto" w:fill="FEFEFE"/>
        </w:rPr>
        <w:t>. C’est tout ?</w:t>
      </w:r>
      <w:r>
        <w:rPr>
          <w:rFonts w:ascii="Arial" w:hAnsi="Arial" w:cs="Arial"/>
          <w:color w:val="373737"/>
          <w:sz w:val="21"/>
          <w:szCs w:val="21"/>
        </w:rPr>
        <w:br/>
      </w:r>
      <w:r>
        <w:rPr>
          <w:rFonts w:ascii="Arial" w:hAnsi="Arial" w:cs="Arial"/>
          <w:color w:val="373737"/>
          <w:sz w:val="21"/>
          <w:szCs w:val="21"/>
        </w:rPr>
        <w:br/>
      </w:r>
      <w:r>
        <w:rPr>
          <w:rFonts w:ascii="Arial" w:hAnsi="Arial" w:cs="Arial"/>
          <w:color w:val="373737"/>
          <w:sz w:val="21"/>
          <w:szCs w:val="21"/>
          <w:shd w:val="clear" w:color="auto" w:fill="FEFEFE"/>
        </w:rPr>
        <w:t>Non, on peut aussi – et c’est vraiment pratique –</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ajouter un bouton</w:t>
      </w:r>
      <w:r>
        <w:rPr>
          <w:rStyle w:val="apple-converted-space"/>
          <w:rFonts w:ascii="Arial" w:hAnsi="Arial" w:cs="Arial"/>
          <w:color w:val="373737"/>
          <w:sz w:val="21"/>
          <w:szCs w:val="21"/>
          <w:shd w:val="clear" w:color="auto" w:fill="FEFEFE"/>
        </w:rPr>
        <w:t> </w:t>
      </w:r>
      <w:r>
        <w:rPr>
          <w:rFonts w:ascii="Arial" w:hAnsi="Arial" w:cs="Arial"/>
          <w:color w:val="373737"/>
          <w:sz w:val="21"/>
          <w:szCs w:val="21"/>
          <w:shd w:val="clear" w:color="auto" w:fill="FEFEFE"/>
        </w:rPr>
        <w:t>cliquable</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dans le ruban</w:t>
      </w:r>
      <w:r>
        <w:rPr>
          <w:rStyle w:val="apple-converted-space"/>
          <w:rFonts w:ascii="Arial" w:hAnsi="Arial" w:cs="Arial"/>
          <w:color w:val="373737"/>
          <w:sz w:val="21"/>
          <w:szCs w:val="21"/>
          <w:shd w:val="clear" w:color="auto" w:fill="FEFEFE"/>
        </w:rPr>
        <w:t> </w:t>
      </w:r>
      <w:r>
        <w:rPr>
          <w:rFonts w:ascii="Arial" w:hAnsi="Arial" w:cs="Arial"/>
          <w:color w:val="373737"/>
          <w:sz w:val="21"/>
          <w:szCs w:val="21"/>
          <w:shd w:val="clear" w:color="auto" w:fill="FEFEFE"/>
        </w:rPr>
        <w:t>d’Excel, qui déclenchera l’exécution de la macro. C’est l’objet de ce tutoriel pour</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Excel 2010</w:t>
      </w:r>
      <w:r>
        <w:rPr>
          <w:rStyle w:val="apple-converted-space"/>
          <w:rFonts w:ascii="Arial" w:hAnsi="Arial" w:cs="Arial"/>
          <w:color w:val="373737"/>
          <w:sz w:val="21"/>
          <w:szCs w:val="21"/>
          <w:shd w:val="clear" w:color="auto" w:fill="FEFEFE"/>
        </w:rPr>
        <w:t> </w:t>
      </w:r>
      <w:r>
        <w:rPr>
          <w:rFonts w:ascii="Arial" w:hAnsi="Arial" w:cs="Arial"/>
          <w:color w:val="373737"/>
          <w:sz w:val="21"/>
          <w:szCs w:val="21"/>
          <w:shd w:val="clear" w:color="auto" w:fill="FEFEFE"/>
        </w:rPr>
        <w:t>et</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Excel 2013</w:t>
      </w:r>
      <w:r>
        <w:rPr>
          <w:rFonts w:ascii="Arial" w:hAnsi="Arial" w:cs="Arial"/>
          <w:color w:val="373737"/>
          <w:sz w:val="21"/>
          <w:szCs w:val="21"/>
          <w:shd w:val="clear" w:color="auto" w:fill="FEFEFE"/>
        </w:rPr>
        <w:t>.</w:t>
      </w:r>
      <w:r>
        <w:rPr>
          <w:rFonts w:ascii="Arial" w:hAnsi="Arial" w:cs="Arial"/>
          <w:color w:val="373737"/>
          <w:sz w:val="21"/>
          <w:szCs w:val="21"/>
        </w:rPr>
        <w:br/>
      </w:r>
      <w:r>
        <w:rPr>
          <w:rFonts w:ascii="Arial" w:hAnsi="Arial" w:cs="Arial"/>
          <w:color w:val="373737"/>
          <w:sz w:val="21"/>
          <w:szCs w:val="21"/>
        </w:rPr>
        <w:br/>
      </w:r>
      <w:r>
        <w:rPr>
          <w:rFonts w:ascii="Arial" w:hAnsi="Arial" w:cs="Arial"/>
          <w:color w:val="373737"/>
          <w:sz w:val="21"/>
          <w:szCs w:val="21"/>
          <w:shd w:val="clear" w:color="auto" w:fill="FEFEFE"/>
        </w:rPr>
        <w:t>Pour l’exemple, nous avons choisi d’ajouter un bouton macro dans l’onglet</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Développeur</w:t>
      </w:r>
      <w:r>
        <w:rPr>
          <w:rFonts w:ascii="Arial" w:hAnsi="Arial" w:cs="Arial"/>
          <w:color w:val="373737"/>
          <w:sz w:val="21"/>
          <w:szCs w:val="21"/>
          <w:shd w:val="clear" w:color="auto" w:fill="FEFEFE"/>
        </w:rPr>
        <w:t>, plus précisément dans un nouveau groupe personnalisé créé dans un onglet existant, l’onglet</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Développeur</w:t>
      </w:r>
      <w:r>
        <w:rPr>
          <w:rFonts w:ascii="Arial" w:hAnsi="Arial" w:cs="Arial"/>
          <w:color w:val="373737"/>
          <w:sz w:val="21"/>
          <w:szCs w:val="21"/>
          <w:shd w:val="clear" w:color="auto" w:fill="FEFEFE"/>
        </w:rPr>
        <w:t>. Notez que la création d’un groupe personnalisé est obligatoire pour</w:t>
      </w:r>
      <w:r>
        <w:rPr>
          <w:rStyle w:val="apple-converted-space"/>
          <w:rFonts w:ascii="Arial" w:hAnsi="Arial" w:cs="Arial"/>
          <w:color w:val="373737"/>
          <w:sz w:val="21"/>
          <w:szCs w:val="21"/>
          <w:shd w:val="clear" w:color="auto" w:fill="FEFEFE"/>
        </w:rPr>
        <w:t> </w:t>
      </w:r>
      <w:hyperlink r:id="rId6" w:tgtFrame="_blank" w:history="1">
        <w:r>
          <w:rPr>
            <w:rStyle w:val="Lienhypertexte"/>
            <w:rFonts w:ascii="inherit" w:hAnsi="inherit" w:cs="Arial"/>
            <w:b/>
            <w:bCs/>
            <w:color w:val="0F72DA"/>
            <w:sz w:val="21"/>
            <w:szCs w:val="21"/>
            <w:bdr w:val="none" w:sz="0" w:space="0" w:color="auto" w:frame="1"/>
            <w:shd w:val="clear" w:color="auto" w:fill="FEFEFE"/>
          </w:rPr>
          <w:t>ajouter une commande dans le ruban</w:t>
        </w:r>
      </w:hyperlink>
      <w:r>
        <w:rPr>
          <w:rStyle w:val="apple-converted-space"/>
          <w:rFonts w:ascii="Arial" w:hAnsi="Arial" w:cs="Arial"/>
          <w:color w:val="373737"/>
          <w:sz w:val="21"/>
          <w:szCs w:val="21"/>
          <w:shd w:val="clear" w:color="auto" w:fill="FEFEFE"/>
        </w:rPr>
        <w:t> </w:t>
      </w:r>
      <w:r>
        <w:rPr>
          <w:rFonts w:ascii="Arial" w:hAnsi="Arial" w:cs="Arial"/>
          <w:color w:val="373737"/>
          <w:sz w:val="21"/>
          <w:szCs w:val="21"/>
          <w:shd w:val="clear" w:color="auto" w:fill="FEFEFE"/>
        </w:rPr>
        <w:t>: une commande (en l’occurrence ici, un bouton macro) appartient forcément à un groupe.</w:t>
      </w:r>
      <w:r>
        <w:rPr>
          <w:rFonts w:ascii="Arial" w:hAnsi="Arial" w:cs="Arial"/>
          <w:color w:val="373737"/>
          <w:sz w:val="21"/>
          <w:szCs w:val="21"/>
        </w:rPr>
        <w:br/>
      </w:r>
      <w:r>
        <w:rPr>
          <w:rFonts w:ascii="Arial" w:hAnsi="Arial" w:cs="Arial"/>
          <w:color w:val="373737"/>
          <w:sz w:val="21"/>
          <w:szCs w:val="21"/>
        </w:rPr>
        <w:br/>
      </w:r>
      <w:r>
        <w:rPr>
          <w:rFonts w:ascii="Arial" w:hAnsi="Arial" w:cs="Arial"/>
          <w:color w:val="373737"/>
          <w:sz w:val="21"/>
          <w:szCs w:val="21"/>
          <w:shd w:val="clear" w:color="auto" w:fill="FEFEFE"/>
        </w:rPr>
        <w:t>Ouvrez votre classeur Excel contenant la macro. Cliquez ensuite sur l’onglet</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Fichier</w:t>
      </w:r>
      <w:r>
        <w:rPr>
          <w:rStyle w:val="apple-converted-space"/>
          <w:rFonts w:ascii="Arial" w:hAnsi="Arial" w:cs="Arial"/>
          <w:color w:val="373737"/>
          <w:sz w:val="21"/>
          <w:szCs w:val="21"/>
          <w:shd w:val="clear" w:color="auto" w:fill="FEFEFE"/>
        </w:rPr>
        <w:t> </w:t>
      </w:r>
      <w:r>
        <w:rPr>
          <w:rFonts w:ascii="Arial" w:hAnsi="Arial" w:cs="Arial"/>
          <w:color w:val="373737"/>
          <w:sz w:val="21"/>
          <w:szCs w:val="21"/>
          <w:shd w:val="clear" w:color="auto" w:fill="FEFEFE"/>
        </w:rPr>
        <w:t>puis sur</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Options</w:t>
      </w:r>
      <w:r>
        <w:rPr>
          <w:rFonts w:ascii="Arial" w:hAnsi="Arial" w:cs="Arial"/>
          <w:color w:val="373737"/>
          <w:sz w:val="21"/>
          <w:szCs w:val="21"/>
          <w:shd w:val="clear" w:color="auto" w:fill="FEFEFE"/>
        </w:rPr>
        <w:t>. Dans la fenêtre qui s’ouvre, cliquez, sur la gauche, sur</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Personnaliser le ruban</w:t>
      </w:r>
      <w:r>
        <w:rPr>
          <w:rFonts w:ascii="Arial" w:hAnsi="Arial" w:cs="Arial"/>
          <w:color w:val="373737"/>
          <w:sz w:val="21"/>
          <w:szCs w:val="21"/>
          <w:shd w:val="clear" w:color="auto" w:fill="FEFEFE"/>
        </w:rPr>
        <w:t>.</w:t>
      </w:r>
      <w:r>
        <w:rPr>
          <w:rFonts w:ascii="Arial" w:hAnsi="Arial" w:cs="Arial"/>
          <w:color w:val="373737"/>
          <w:sz w:val="21"/>
          <w:szCs w:val="21"/>
        </w:rPr>
        <w:br/>
      </w:r>
      <w:r>
        <w:rPr>
          <w:rFonts w:ascii="Arial" w:hAnsi="Arial" w:cs="Arial"/>
          <w:color w:val="373737"/>
          <w:sz w:val="21"/>
          <w:szCs w:val="21"/>
        </w:rPr>
        <w:br/>
      </w:r>
      <w:r>
        <w:rPr>
          <w:noProof/>
          <w:lang w:eastAsia="fr-FR"/>
        </w:rPr>
        <w:drawing>
          <wp:inline distT="0" distB="0" distL="0" distR="0" wp14:anchorId="0E90A006" wp14:editId="74F402C0">
            <wp:extent cx="4800600" cy="1441450"/>
            <wp:effectExtent l="0" t="0" r="0" b="6350"/>
            <wp:docPr id="2" name="Image 2" descr="http://www.cnetfrance.fr/i/edit/fo/2014/01/excel-bouton-macr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netfrance.fr/i/edit/fo/2014/01/excel-bouton-macro-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00600" cy="1441450"/>
                    </a:xfrm>
                    <a:prstGeom prst="rect">
                      <a:avLst/>
                    </a:prstGeom>
                    <a:noFill/>
                    <a:ln>
                      <a:noFill/>
                    </a:ln>
                  </pic:spPr>
                </pic:pic>
              </a:graphicData>
            </a:graphic>
          </wp:inline>
        </w:drawing>
      </w:r>
      <w:r>
        <w:rPr>
          <w:rFonts w:ascii="Arial" w:hAnsi="Arial" w:cs="Arial"/>
          <w:color w:val="373737"/>
          <w:sz w:val="21"/>
          <w:szCs w:val="21"/>
        </w:rPr>
        <w:br/>
      </w:r>
      <w:r>
        <w:rPr>
          <w:rFonts w:ascii="Arial" w:hAnsi="Arial" w:cs="Arial"/>
          <w:color w:val="373737"/>
          <w:sz w:val="21"/>
          <w:szCs w:val="21"/>
        </w:rPr>
        <w:br/>
      </w:r>
      <w:r>
        <w:rPr>
          <w:rFonts w:ascii="Arial" w:hAnsi="Arial" w:cs="Arial"/>
          <w:color w:val="373737"/>
          <w:sz w:val="21"/>
          <w:szCs w:val="21"/>
          <w:shd w:val="clear" w:color="auto" w:fill="FEFEFE"/>
        </w:rPr>
        <w:t>Sur la droite, cliquez sur la liste</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Choisir les commandes dans les catégories suivantes</w:t>
      </w:r>
      <w:r>
        <w:rPr>
          <w:rStyle w:val="apple-converted-space"/>
          <w:rFonts w:ascii="Arial" w:hAnsi="Arial" w:cs="Arial"/>
          <w:color w:val="373737"/>
          <w:sz w:val="21"/>
          <w:szCs w:val="21"/>
          <w:shd w:val="clear" w:color="auto" w:fill="FEFEFE"/>
        </w:rPr>
        <w:t> </w:t>
      </w:r>
      <w:r>
        <w:rPr>
          <w:rFonts w:ascii="Arial" w:hAnsi="Arial" w:cs="Arial"/>
          <w:color w:val="373737"/>
          <w:sz w:val="21"/>
          <w:szCs w:val="21"/>
          <w:shd w:val="clear" w:color="auto" w:fill="FEFEFE"/>
        </w:rPr>
        <w:t>(qui affiche par défaut</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Commandes courantes</w:t>
      </w:r>
      <w:r>
        <w:rPr>
          <w:rFonts w:ascii="Arial" w:hAnsi="Arial" w:cs="Arial"/>
          <w:color w:val="373737"/>
          <w:sz w:val="21"/>
          <w:szCs w:val="21"/>
          <w:shd w:val="clear" w:color="auto" w:fill="FEFEFE"/>
        </w:rPr>
        <w:t>). La liste se déroule : cliquez sur</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Macros</w:t>
      </w:r>
      <w:r>
        <w:rPr>
          <w:rFonts w:ascii="Arial" w:hAnsi="Arial" w:cs="Arial"/>
          <w:color w:val="373737"/>
          <w:sz w:val="21"/>
          <w:szCs w:val="21"/>
          <w:shd w:val="clear" w:color="auto" w:fill="FEFEFE"/>
        </w:rPr>
        <w:t>.</w:t>
      </w:r>
      <w:r>
        <w:rPr>
          <w:rFonts w:ascii="Arial" w:hAnsi="Arial" w:cs="Arial"/>
          <w:color w:val="373737"/>
          <w:sz w:val="21"/>
          <w:szCs w:val="21"/>
        </w:rPr>
        <w:br/>
      </w:r>
      <w:r>
        <w:rPr>
          <w:rFonts w:ascii="Arial" w:hAnsi="Arial" w:cs="Arial"/>
          <w:color w:val="373737"/>
          <w:sz w:val="21"/>
          <w:szCs w:val="21"/>
        </w:rPr>
        <w:br/>
      </w:r>
      <w:r>
        <w:rPr>
          <w:noProof/>
          <w:lang w:eastAsia="fr-FR"/>
        </w:rPr>
        <w:lastRenderedPageBreak/>
        <w:drawing>
          <wp:inline distT="0" distB="0" distL="0" distR="0" wp14:anchorId="5D57CAAA" wp14:editId="7AA71A7F">
            <wp:extent cx="5337175" cy="2405380"/>
            <wp:effectExtent l="0" t="0" r="0" b="0"/>
            <wp:docPr id="3" name="Image 3" descr="http://www.cnetfrance.fr/i/edit/fo/2014/01/excel-bouton-macro-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netfrance.fr/i/edit/fo/2014/01/excel-bouton-macro-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7175" cy="2405380"/>
                    </a:xfrm>
                    <a:prstGeom prst="rect">
                      <a:avLst/>
                    </a:prstGeom>
                    <a:noFill/>
                    <a:ln>
                      <a:noFill/>
                    </a:ln>
                  </pic:spPr>
                </pic:pic>
              </a:graphicData>
            </a:graphic>
          </wp:inline>
        </w:drawing>
      </w:r>
      <w:r>
        <w:rPr>
          <w:rFonts w:ascii="Arial" w:hAnsi="Arial" w:cs="Arial"/>
          <w:color w:val="373737"/>
          <w:sz w:val="21"/>
          <w:szCs w:val="21"/>
        </w:rPr>
        <w:br/>
      </w:r>
      <w:r>
        <w:rPr>
          <w:rFonts w:ascii="Arial" w:hAnsi="Arial" w:cs="Arial"/>
          <w:color w:val="373737"/>
          <w:sz w:val="21"/>
          <w:szCs w:val="21"/>
        </w:rPr>
        <w:br/>
      </w:r>
      <w:r>
        <w:rPr>
          <w:rFonts w:ascii="Arial" w:hAnsi="Arial" w:cs="Arial"/>
          <w:color w:val="373737"/>
          <w:sz w:val="21"/>
          <w:szCs w:val="21"/>
          <w:shd w:val="clear" w:color="auto" w:fill="FEFEFE"/>
        </w:rPr>
        <w:t>La liste des macros du classeur s’affiche, mais avant d’en sélectionner une, il faut créer le groupe personnalisé. Sur la droite, sélectionnez l’</w:t>
      </w:r>
      <w:proofErr w:type="spellStart"/>
      <w:r>
        <w:rPr>
          <w:rFonts w:ascii="Arial" w:hAnsi="Arial" w:cs="Arial"/>
          <w:color w:val="373737"/>
          <w:sz w:val="21"/>
          <w:szCs w:val="21"/>
          <w:shd w:val="clear" w:color="auto" w:fill="FEFEFE"/>
        </w:rPr>
        <w:t>onglet</w:t>
      </w:r>
      <w:r>
        <w:rPr>
          <w:rFonts w:ascii="Arial" w:hAnsi="Arial" w:cs="Arial"/>
          <w:b/>
          <w:bCs/>
          <w:color w:val="373737"/>
          <w:sz w:val="21"/>
          <w:szCs w:val="21"/>
          <w:bdr w:val="none" w:sz="0" w:space="0" w:color="auto" w:frame="1"/>
          <w:shd w:val="clear" w:color="auto" w:fill="FEFEFE"/>
        </w:rPr>
        <w:t>Développeur</w:t>
      </w:r>
      <w:proofErr w:type="spellEnd"/>
      <w:r>
        <w:rPr>
          <w:rFonts w:ascii="Arial" w:hAnsi="Arial" w:cs="Arial"/>
          <w:color w:val="373737"/>
          <w:sz w:val="21"/>
          <w:szCs w:val="21"/>
          <w:shd w:val="clear" w:color="auto" w:fill="FEFEFE"/>
        </w:rPr>
        <w:t>. Si la case à cocher devant le nom de l’onglet n’est pas cochée, cochez-la (sinon, l’onglet ne sera pas affiché). Puis, en dessous, cliquez sur le bouton</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Nouveau groupe</w:t>
      </w:r>
      <w:r>
        <w:rPr>
          <w:rFonts w:ascii="Arial" w:hAnsi="Arial" w:cs="Arial"/>
          <w:color w:val="373737"/>
          <w:sz w:val="21"/>
          <w:szCs w:val="21"/>
          <w:shd w:val="clear" w:color="auto" w:fill="FEFEFE"/>
        </w:rPr>
        <w:t>.</w:t>
      </w:r>
      <w:r>
        <w:rPr>
          <w:rFonts w:ascii="Arial" w:hAnsi="Arial" w:cs="Arial"/>
          <w:color w:val="373737"/>
          <w:sz w:val="21"/>
          <w:szCs w:val="21"/>
        </w:rPr>
        <w:br/>
      </w:r>
      <w:r>
        <w:rPr>
          <w:rFonts w:ascii="Arial" w:hAnsi="Arial" w:cs="Arial"/>
          <w:color w:val="373737"/>
          <w:sz w:val="21"/>
          <w:szCs w:val="21"/>
        </w:rPr>
        <w:br/>
      </w:r>
      <w:r>
        <w:rPr>
          <w:noProof/>
          <w:lang w:eastAsia="fr-FR"/>
        </w:rPr>
        <w:drawing>
          <wp:inline distT="0" distB="0" distL="0" distR="0" wp14:anchorId="0C06B65A" wp14:editId="0A96D7BE">
            <wp:extent cx="3568065" cy="2305685"/>
            <wp:effectExtent l="0" t="0" r="0" b="0"/>
            <wp:docPr id="4" name="Image 4" descr="http://www.cnetfrance.fr/i/edit/fo/2014/01/excel-bouton-macro-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netfrance.fr/i/edit/fo/2014/01/excel-bouton-macro-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8065" cy="2305685"/>
                    </a:xfrm>
                    <a:prstGeom prst="rect">
                      <a:avLst/>
                    </a:prstGeom>
                    <a:noFill/>
                    <a:ln>
                      <a:noFill/>
                    </a:ln>
                  </pic:spPr>
                </pic:pic>
              </a:graphicData>
            </a:graphic>
          </wp:inline>
        </w:drawing>
      </w:r>
      <w:r>
        <w:rPr>
          <w:rFonts w:ascii="Arial" w:hAnsi="Arial" w:cs="Arial"/>
          <w:color w:val="373737"/>
          <w:sz w:val="21"/>
          <w:szCs w:val="21"/>
        </w:rPr>
        <w:br/>
      </w:r>
      <w:r>
        <w:rPr>
          <w:rFonts w:ascii="Arial" w:hAnsi="Arial" w:cs="Arial"/>
          <w:color w:val="373737"/>
          <w:sz w:val="21"/>
          <w:szCs w:val="21"/>
        </w:rPr>
        <w:br/>
      </w:r>
      <w:r>
        <w:rPr>
          <w:rFonts w:ascii="Arial" w:hAnsi="Arial" w:cs="Arial"/>
          <w:color w:val="373737"/>
          <w:sz w:val="21"/>
          <w:szCs w:val="21"/>
          <w:shd w:val="clear" w:color="auto" w:fill="FEFEFE"/>
        </w:rPr>
        <w:t>L’arborescence de l’onglet</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Développeur</w:t>
      </w:r>
      <w:r>
        <w:rPr>
          <w:rStyle w:val="apple-converted-space"/>
          <w:rFonts w:ascii="Arial" w:hAnsi="Arial" w:cs="Arial"/>
          <w:color w:val="373737"/>
          <w:sz w:val="21"/>
          <w:szCs w:val="21"/>
          <w:shd w:val="clear" w:color="auto" w:fill="FEFEFE"/>
        </w:rPr>
        <w:t> </w:t>
      </w:r>
      <w:r>
        <w:rPr>
          <w:rFonts w:ascii="Arial" w:hAnsi="Arial" w:cs="Arial"/>
          <w:color w:val="373737"/>
          <w:sz w:val="21"/>
          <w:szCs w:val="21"/>
          <w:shd w:val="clear" w:color="auto" w:fill="FEFEFE"/>
        </w:rPr>
        <w:t>se déroule, avec le nouveau groupe qui porte le nom</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Nouveau groupe (Personnalisé)</w:t>
      </w:r>
      <w:r>
        <w:rPr>
          <w:rFonts w:ascii="Arial" w:hAnsi="Arial" w:cs="Arial"/>
          <w:color w:val="373737"/>
          <w:sz w:val="21"/>
          <w:szCs w:val="21"/>
          <w:shd w:val="clear" w:color="auto" w:fill="FEFEFE"/>
        </w:rPr>
        <w:t xml:space="preserve">. Cliquez sur le </w:t>
      </w:r>
      <w:proofErr w:type="spellStart"/>
      <w:r>
        <w:rPr>
          <w:rFonts w:ascii="Arial" w:hAnsi="Arial" w:cs="Arial"/>
          <w:color w:val="373737"/>
          <w:sz w:val="21"/>
          <w:szCs w:val="21"/>
          <w:shd w:val="clear" w:color="auto" w:fill="FEFEFE"/>
        </w:rPr>
        <w:t>bouton</w:t>
      </w:r>
      <w:r>
        <w:rPr>
          <w:rFonts w:ascii="Arial" w:hAnsi="Arial" w:cs="Arial"/>
          <w:b/>
          <w:bCs/>
          <w:color w:val="373737"/>
          <w:sz w:val="21"/>
          <w:szCs w:val="21"/>
          <w:bdr w:val="none" w:sz="0" w:space="0" w:color="auto" w:frame="1"/>
          <w:shd w:val="clear" w:color="auto" w:fill="FEFEFE"/>
        </w:rPr>
        <w:t>Renommer</w:t>
      </w:r>
      <w:proofErr w:type="spellEnd"/>
      <w:r>
        <w:rPr>
          <w:rFonts w:ascii="Arial" w:hAnsi="Arial" w:cs="Arial"/>
          <w:color w:val="373737"/>
          <w:sz w:val="21"/>
          <w:szCs w:val="21"/>
          <w:shd w:val="clear" w:color="auto" w:fill="FEFEFE"/>
        </w:rPr>
        <w:t>, et donnez à ce groupe un nom plus explicite, par exemple</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Mes macros</w:t>
      </w:r>
      <w:r>
        <w:rPr>
          <w:rFonts w:ascii="Arial" w:hAnsi="Arial" w:cs="Arial"/>
          <w:color w:val="373737"/>
          <w:sz w:val="21"/>
          <w:szCs w:val="21"/>
          <w:shd w:val="clear" w:color="auto" w:fill="FEFEFE"/>
        </w:rPr>
        <w:t>, et choisissez un petit symbole graphique dans la liste. Cliquez sur</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OK</w:t>
      </w:r>
      <w:r>
        <w:rPr>
          <w:rStyle w:val="apple-converted-space"/>
          <w:rFonts w:ascii="Arial" w:hAnsi="Arial" w:cs="Arial"/>
          <w:color w:val="373737"/>
          <w:sz w:val="21"/>
          <w:szCs w:val="21"/>
          <w:shd w:val="clear" w:color="auto" w:fill="FEFEFE"/>
        </w:rPr>
        <w:t> </w:t>
      </w:r>
      <w:r>
        <w:rPr>
          <w:rFonts w:ascii="Arial" w:hAnsi="Arial" w:cs="Arial"/>
          <w:color w:val="373737"/>
          <w:sz w:val="21"/>
          <w:szCs w:val="21"/>
          <w:shd w:val="clear" w:color="auto" w:fill="FEFEFE"/>
        </w:rPr>
        <w:t>pour valider le nom et le symbole.</w:t>
      </w:r>
      <w:r>
        <w:rPr>
          <w:rFonts w:ascii="Arial" w:hAnsi="Arial" w:cs="Arial"/>
          <w:color w:val="373737"/>
          <w:sz w:val="21"/>
          <w:szCs w:val="21"/>
        </w:rPr>
        <w:br/>
      </w:r>
      <w:r>
        <w:rPr>
          <w:rFonts w:ascii="Arial" w:hAnsi="Arial" w:cs="Arial"/>
          <w:color w:val="373737"/>
          <w:sz w:val="21"/>
          <w:szCs w:val="21"/>
        </w:rPr>
        <w:br/>
      </w:r>
      <w:r>
        <w:rPr>
          <w:noProof/>
          <w:lang w:eastAsia="fr-FR"/>
        </w:rPr>
        <w:drawing>
          <wp:inline distT="0" distB="0" distL="0" distR="0" wp14:anchorId="788E3EF5" wp14:editId="6D798159">
            <wp:extent cx="5009515" cy="1888490"/>
            <wp:effectExtent l="0" t="0" r="635" b="0"/>
            <wp:docPr id="5" name="Image 5" descr="http://www.cnetfrance.fr/i/edit/fo/2014/01/excel-bouton-macro-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cnetfrance.fr/i/edit/fo/2014/01/excel-bouton-macro-5.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09515" cy="1888490"/>
                    </a:xfrm>
                    <a:prstGeom prst="rect">
                      <a:avLst/>
                    </a:prstGeom>
                    <a:noFill/>
                    <a:ln>
                      <a:noFill/>
                    </a:ln>
                  </pic:spPr>
                </pic:pic>
              </a:graphicData>
            </a:graphic>
          </wp:inline>
        </w:drawing>
      </w:r>
      <w:r>
        <w:rPr>
          <w:rFonts w:ascii="Arial" w:hAnsi="Arial" w:cs="Arial"/>
          <w:color w:val="373737"/>
          <w:sz w:val="21"/>
          <w:szCs w:val="21"/>
        </w:rPr>
        <w:br/>
      </w:r>
      <w:r>
        <w:rPr>
          <w:rFonts w:ascii="Arial" w:hAnsi="Arial" w:cs="Arial"/>
          <w:color w:val="373737"/>
          <w:sz w:val="21"/>
          <w:szCs w:val="21"/>
        </w:rPr>
        <w:br/>
      </w:r>
      <w:r>
        <w:rPr>
          <w:rFonts w:ascii="Arial" w:hAnsi="Arial" w:cs="Arial"/>
          <w:color w:val="373737"/>
          <w:sz w:val="21"/>
          <w:szCs w:val="21"/>
          <w:shd w:val="clear" w:color="auto" w:fill="FEFEFE"/>
        </w:rPr>
        <w:lastRenderedPageBreak/>
        <w:t xml:space="preserve">Le nouveau groupe étant toujours sélectionné, sélectionnez maintenant la macro à ajouter dans ce groupe (sur la gauche), et cliquez sur le </w:t>
      </w:r>
      <w:proofErr w:type="spellStart"/>
      <w:r>
        <w:rPr>
          <w:rFonts w:ascii="Arial" w:hAnsi="Arial" w:cs="Arial"/>
          <w:color w:val="373737"/>
          <w:sz w:val="21"/>
          <w:szCs w:val="21"/>
          <w:shd w:val="clear" w:color="auto" w:fill="FEFEFE"/>
        </w:rPr>
        <w:t>bouton</w:t>
      </w:r>
      <w:r>
        <w:rPr>
          <w:rFonts w:ascii="Arial" w:hAnsi="Arial" w:cs="Arial"/>
          <w:b/>
          <w:bCs/>
          <w:color w:val="373737"/>
          <w:sz w:val="21"/>
          <w:szCs w:val="21"/>
          <w:bdr w:val="none" w:sz="0" w:space="0" w:color="auto" w:frame="1"/>
          <w:shd w:val="clear" w:color="auto" w:fill="FEFEFE"/>
        </w:rPr>
        <w:t>Ajouter</w:t>
      </w:r>
      <w:proofErr w:type="spellEnd"/>
      <w:r>
        <w:rPr>
          <w:rFonts w:ascii="Arial" w:hAnsi="Arial" w:cs="Arial"/>
          <w:color w:val="373737"/>
          <w:sz w:val="21"/>
          <w:szCs w:val="21"/>
          <w:shd w:val="clear" w:color="auto" w:fill="FEFEFE"/>
        </w:rPr>
        <w:t>.</w:t>
      </w:r>
      <w:r>
        <w:rPr>
          <w:rFonts w:ascii="Arial" w:hAnsi="Arial" w:cs="Arial"/>
          <w:color w:val="373737"/>
          <w:sz w:val="21"/>
          <w:szCs w:val="21"/>
        </w:rPr>
        <w:br/>
      </w:r>
      <w:r>
        <w:rPr>
          <w:rFonts w:ascii="Arial" w:hAnsi="Arial" w:cs="Arial"/>
          <w:color w:val="373737"/>
          <w:sz w:val="21"/>
          <w:szCs w:val="21"/>
        </w:rPr>
        <w:br/>
      </w:r>
      <w:r>
        <w:rPr>
          <w:noProof/>
          <w:lang w:eastAsia="fr-FR"/>
        </w:rPr>
        <w:drawing>
          <wp:inline distT="0" distB="0" distL="0" distR="0" wp14:anchorId="041239EA" wp14:editId="2ACDAA0F">
            <wp:extent cx="3995420" cy="3578225"/>
            <wp:effectExtent l="0" t="0" r="5080" b="3175"/>
            <wp:docPr id="6" name="Image 6" descr="http://www.cnetfrance.fr/i/edit/fo/2014/01/excel-bouton-macro-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cnetfrance.fr/i/edit/fo/2014/01/excel-bouton-macro-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95420" cy="3578225"/>
                    </a:xfrm>
                    <a:prstGeom prst="rect">
                      <a:avLst/>
                    </a:prstGeom>
                    <a:noFill/>
                    <a:ln>
                      <a:noFill/>
                    </a:ln>
                  </pic:spPr>
                </pic:pic>
              </a:graphicData>
            </a:graphic>
          </wp:inline>
        </w:drawing>
      </w:r>
      <w:r>
        <w:rPr>
          <w:rFonts w:ascii="Arial" w:hAnsi="Arial" w:cs="Arial"/>
          <w:color w:val="373737"/>
          <w:sz w:val="21"/>
          <w:szCs w:val="21"/>
        </w:rPr>
        <w:br/>
      </w:r>
      <w:r>
        <w:rPr>
          <w:rFonts w:ascii="Arial" w:hAnsi="Arial" w:cs="Arial"/>
          <w:color w:val="373737"/>
          <w:sz w:val="21"/>
          <w:szCs w:val="21"/>
        </w:rPr>
        <w:br/>
      </w:r>
      <w:r>
        <w:rPr>
          <w:rFonts w:ascii="Arial" w:hAnsi="Arial" w:cs="Arial"/>
          <w:color w:val="373737"/>
          <w:sz w:val="21"/>
          <w:szCs w:val="21"/>
          <w:shd w:val="clear" w:color="auto" w:fill="FEFEFE"/>
        </w:rPr>
        <w:t>Cliquez sur le bouton</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OK</w:t>
      </w:r>
      <w:r>
        <w:rPr>
          <w:rFonts w:ascii="Arial" w:hAnsi="Arial" w:cs="Arial"/>
          <w:color w:val="373737"/>
          <w:sz w:val="21"/>
          <w:szCs w:val="21"/>
          <w:shd w:val="clear" w:color="auto" w:fill="FEFEFE"/>
        </w:rPr>
        <w:t>. La fenêtre des options se ferme. Activez alors l’onglet</w:t>
      </w:r>
      <w:r>
        <w:rPr>
          <w:rStyle w:val="apple-converted-space"/>
          <w:rFonts w:ascii="Arial" w:hAnsi="Arial" w:cs="Arial"/>
          <w:color w:val="373737"/>
          <w:sz w:val="21"/>
          <w:szCs w:val="21"/>
          <w:shd w:val="clear" w:color="auto" w:fill="FEFEFE"/>
        </w:rPr>
        <w:t> </w:t>
      </w:r>
      <w:r>
        <w:rPr>
          <w:rFonts w:ascii="Arial" w:hAnsi="Arial" w:cs="Arial"/>
          <w:b/>
          <w:bCs/>
          <w:color w:val="373737"/>
          <w:sz w:val="21"/>
          <w:szCs w:val="21"/>
          <w:bdr w:val="none" w:sz="0" w:space="0" w:color="auto" w:frame="1"/>
          <w:shd w:val="clear" w:color="auto" w:fill="FEFEFE"/>
        </w:rPr>
        <w:t>Développeur</w:t>
      </w:r>
      <w:r>
        <w:rPr>
          <w:rStyle w:val="apple-converted-space"/>
          <w:rFonts w:ascii="Arial" w:hAnsi="Arial" w:cs="Arial"/>
          <w:color w:val="373737"/>
          <w:sz w:val="21"/>
          <w:szCs w:val="21"/>
          <w:shd w:val="clear" w:color="auto" w:fill="FEFEFE"/>
        </w:rPr>
        <w:t> </w:t>
      </w:r>
      <w:r>
        <w:rPr>
          <w:rFonts w:ascii="Arial" w:hAnsi="Arial" w:cs="Arial"/>
          <w:color w:val="373737"/>
          <w:sz w:val="21"/>
          <w:szCs w:val="21"/>
          <w:shd w:val="clear" w:color="auto" w:fill="FEFEFE"/>
        </w:rPr>
        <w:t>: et voilà, au bout du ruban, votre bouton macro, dans le nouveau groupe personnalisé ! Vous pouvez maintenant cliquer dessus quand bon vous semble pour lancer votre macro.</w:t>
      </w:r>
      <w:r>
        <w:rPr>
          <w:rFonts w:ascii="Arial" w:hAnsi="Arial" w:cs="Arial"/>
          <w:color w:val="373737"/>
          <w:sz w:val="21"/>
          <w:szCs w:val="21"/>
        </w:rPr>
        <w:br/>
      </w:r>
      <w:r>
        <w:rPr>
          <w:rFonts w:ascii="Arial" w:hAnsi="Arial" w:cs="Arial"/>
          <w:color w:val="373737"/>
          <w:sz w:val="21"/>
          <w:szCs w:val="21"/>
        </w:rPr>
        <w:br/>
      </w:r>
      <w:r>
        <w:rPr>
          <w:noProof/>
          <w:lang w:eastAsia="fr-FR"/>
        </w:rPr>
        <w:drawing>
          <wp:inline distT="0" distB="0" distL="0" distR="0" wp14:anchorId="4A4471B1" wp14:editId="0CB44E89">
            <wp:extent cx="5247640" cy="1957705"/>
            <wp:effectExtent l="0" t="0" r="0" b="4445"/>
            <wp:docPr id="7" name="Image 7" descr="http://www.cnetfrance.fr/i/edit/fo/2014/01/excel-bouton-macro-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cnetfrance.fr/i/edit/fo/2014/01/excel-bouton-macro-7.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47640" cy="1957705"/>
                    </a:xfrm>
                    <a:prstGeom prst="rect">
                      <a:avLst/>
                    </a:prstGeom>
                    <a:noFill/>
                    <a:ln>
                      <a:noFill/>
                    </a:ln>
                  </pic:spPr>
                </pic:pic>
              </a:graphicData>
            </a:graphic>
          </wp:inline>
        </w:drawing>
      </w:r>
      <w:r>
        <w:rPr>
          <w:rFonts w:ascii="Arial" w:hAnsi="Arial" w:cs="Arial"/>
          <w:color w:val="373737"/>
          <w:sz w:val="21"/>
          <w:szCs w:val="21"/>
        </w:rPr>
        <w:br/>
      </w:r>
      <w:r>
        <w:rPr>
          <w:rFonts w:ascii="Arial" w:hAnsi="Arial" w:cs="Arial"/>
          <w:color w:val="373737"/>
          <w:sz w:val="21"/>
          <w:szCs w:val="21"/>
        </w:rPr>
        <w:br/>
      </w:r>
      <w:r>
        <w:rPr>
          <w:rFonts w:ascii="Arial" w:hAnsi="Arial" w:cs="Arial"/>
          <w:color w:val="373737"/>
          <w:sz w:val="21"/>
          <w:szCs w:val="21"/>
          <w:shd w:val="clear" w:color="auto" w:fill="FEFEFE"/>
        </w:rPr>
        <w:t>Notez que si vous cliquez sur ce bouton avec un autre classeur ouvert que celui qui contient la macro, Excel ouvrira le classeur original (avec un avertissement de sécurité, le cas échéant) afin d’exécuter la macro. La macro est ainsi donc disponible partout, pourvu que vous ne déplaciez pas le classeur qui la contient. Pratique !</w:t>
      </w:r>
      <w:bookmarkStart w:id="0" w:name="_GoBack"/>
      <w:bookmarkEnd w:id="0"/>
    </w:p>
    <w:sectPr w:rsidR="00924E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35C"/>
    <w:rsid w:val="00636826"/>
    <w:rsid w:val="0071535C"/>
    <w:rsid w:val="00924E7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F4F328-621C-4BC1-99FE-2F6AF9587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71535C"/>
  </w:style>
  <w:style w:type="character" w:styleId="Lienhypertexte">
    <w:name w:val="Hyperlink"/>
    <w:basedOn w:val="Policepardfaut"/>
    <w:uiPriority w:val="99"/>
    <w:semiHidden/>
    <w:unhideWhenUsed/>
    <w:rsid w:val="007153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forums.cnetfrance.fr/topic/1212267-excel--ajouter-une-commande-dans-l-onglet-accueil-du-ruban/" TargetMode="External"/><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hyperlink" Target="http://forums.cnetfrance.fr/topic/1210508-excel--afficher-l-onglet-developpeur-dans-le-ruban/" TargetMode="Externa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522</Words>
  <Characters>2877</Characters>
  <Application>Microsoft Office Word</Application>
  <DocSecurity>0</DocSecurity>
  <Lines>23</Lines>
  <Paragraphs>6</Paragraphs>
  <ScaleCrop>false</ScaleCrop>
  <Company/>
  <LinksUpToDate>false</LinksUpToDate>
  <CharactersWithSpaces>3393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Franck Ledoux</dc:creator>
  <cp:keywords/>
  <dc:description/>
  <cp:lastModifiedBy>Franck Ledoux</cp:lastModifiedBy>
  <cp:revision>1</cp:revision>
  <dcterms:created xsi:type="dcterms:W3CDTF">2016-10-30T16:35:00Z</dcterms:created>
  <dcterms:modified xsi:type="dcterms:W3CDTF">2016-10-30T16:36:00Z</dcterms:modified>
</cp:coreProperties>
</file>