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16F2BD" w14:textId="23B9884A" w:rsidR="008F189D" w:rsidRDefault="001E09EE" w:rsidP="001E09EE">
      <w:r>
        <w:t>Salut Daniel,</w:t>
      </w:r>
    </w:p>
    <w:p w14:paraId="7AFC6C00" w14:textId="77777777" w:rsidR="001E09EE" w:rsidRDefault="001E09EE" w:rsidP="001E09EE"/>
    <w:p w14:paraId="5D94DECF" w14:textId="68CE8FAE" w:rsidR="001E09EE" w:rsidRDefault="001E09EE" w:rsidP="001E09EE">
      <w:r>
        <w:t>Voici la procédure d’importation des feuilles d’inscription pour un nouveau tournoi, procédure qui peut s’effectuer depuis n’importe quelle feuille de catégories.</w:t>
      </w:r>
    </w:p>
    <w:p w14:paraId="5F802D11" w14:textId="2CCAE8BF" w:rsidR="001E09EE" w:rsidRDefault="001E09EE" w:rsidP="001E09EE">
      <w:r>
        <w:t>D’abord, t’assurer que le symbole en [A2] soit bien le carré rouge explosé.</w:t>
      </w:r>
      <w:r>
        <w:br/>
      </w:r>
      <w:r w:rsidRPr="001E09EE">
        <w:drawing>
          <wp:inline distT="0" distB="0" distL="0" distR="0" wp14:anchorId="38E86B7C" wp14:editId="477058FA">
            <wp:extent cx="762106" cy="981212"/>
            <wp:effectExtent l="0" t="0" r="0" b="9525"/>
            <wp:docPr id="146449517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49517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2106" cy="981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482ED" w14:textId="27061E2D" w:rsidR="001E09EE" w:rsidRDefault="001E09EE" w:rsidP="001E09EE">
      <w:r>
        <w:t>Si ce n’est pas le cas, double-clic sur [A2] jusqu’à l’affichage de ce symbole.</w:t>
      </w:r>
      <w:r>
        <w:br/>
        <w:t>Pour connaître la signification de ces symboles, clic DROIT sur ceux-ci en [A2].</w:t>
      </w:r>
      <w:r w:rsidR="00FE3E8E">
        <w:br/>
      </w:r>
      <w:r>
        <w:br/>
      </w:r>
      <w:r w:rsidRPr="001E09EE">
        <w:drawing>
          <wp:inline distT="0" distB="0" distL="0" distR="0" wp14:anchorId="29593B7F" wp14:editId="7FC3AD58">
            <wp:extent cx="7020560" cy="2097405"/>
            <wp:effectExtent l="0" t="0" r="8890" b="0"/>
            <wp:docPr id="154908388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08388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209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F5CE3" w14:textId="30C06BD5" w:rsidR="001E09EE" w:rsidRDefault="001E09EE" w:rsidP="001E09EE">
      <w:r>
        <w:t>Ensuite, effacer toute trace du précédent tournoi, bien sûr !</w:t>
      </w:r>
      <w:r>
        <w:br/>
        <w:t>Pour ce faire, clic DROIT sur [A8], cellule rose qui affiche le nombre d’inscrits.</w:t>
      </w:r>
      <w:r w:rsidR="00FE3E8E">
        <w:br/>
      </w:r>
      <w:r>
        <w:br/>
      </w:r>
      <w:r w:rsidRPr="001E09EE">
        <w:drawing>
          <wp:inline distT="0" distB="0" distL="0" distR="0" wp14:anchorId="70A0361B" wp14:editId="138C3C3D">
            <wp:extent cx="7020560" cy="2326005"/>
            <wp:effectExtent l="0" t="0" r="8890" b="0"/>
            <wp:docPr id="17137264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7264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2326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9648B" w14:textId="291AB467" w:rsidR="001E09EE" w:rsidRDefault="001E09EE" w:rsidP="001E09EE">
      <w:r>
        <w:t>Tu es invité à autoriser l’effacement</w:t>
      </w:r>
      <w:r w:rsidR="00C90646">
        <w:t>.</w:t>
      </w:r>
      <w:r w:rsidR="00C90646">
        <w:br/>
        <w:t>GO !</w:t>
      </w:r>
    </w:p>
    <w:p w14:paraId="6DD84820" w14:textId="67D988DA" w:rsidR="00C90646" w:rsidRDefault="00C90646" w:rsidP="001E09EE">
      <w:r w:rsidRPr="00C90646">
        <w:drawing>
          <wp:inline distT="0" distB="0" distL="0" distR="0" wp14:anchorId="1F640D41" wp14:editId="151132B8">
            <wp:extent cx="7020560" cy="1634490"/>
            <wp:effectExtent l="0" t="0" r="8890" b="3810"/>
            <wp:docPr id="173946719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946719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163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6B8D6" w14:textId="28BACA3B" w:rsidR="00C90646" w:rsidRDefault="00C90646" w:rsidP="001E09EE">
      <w:r>
        <w:lastRenderedPageBreak/>
        <w:t>Les tables d’inscription sont vides : tu peux passer à l’importation des nouvelles inscriptions.</w:t>
      </w:r>
    </w:p>
    <w:p w14:paraId="5E240A51" w14:textId="31464252" w:rsidR="009C58C9" w:rsidRDefault="00FE3E8E" w:rsidP="001E09EE">
      <w:r>
        <w:t>Les renseignements concernant ce nouveau tournoi peuvent être modifiées dans la feuille ‘BABYS</w:t>
      </w:r>
      <w:r w:rsidR="009C58C9">
        <w:t xml:space="preserve"> F’.</w:t>
      </w:r>
      <w:r w:rsidR="009C58C9">
        <w:br/>
        <w:t>Ces libellés sont retranscrits dans les autres feuilles par une formule.</w:t>
      </w:r>
      <w:r w:rsidR="009C58C9">
        <w:br/>
        <w:t>En [A1] pour le nom du club organisateur, en [D1] pour le nom du tournoi, en [H1] pour la date du tournoi.</w:t>
      </w:r>
      <w:r w:rsidR="009C58C9">
        <w:br/>
      </w:r>
      <w:r w:rsidR="009C58C9">
        <w:br/>
      </w:r>
      <w:r w:rsidR="009C58C9" w:rsidRPr="009C58C9">
        <w:drawing>
          <wp:inline distT="0" distB="0" distL="0" distR="0" wp14:anchorId="62B6D4A6" wp14:editId="179CB85F">
            <wp:extent cx="7020560" cy="397510"/>
            <wp:effectExtent l="0" t="0" r="8890" b="2540"/>
            <wp:docPr id="107441038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41038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397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D2FD6" w14:textId="6F6B001B" w:rsidR="00C90646" w:rsidRPr="009C58C9" w:rsidRDefault="00C90646" w:rsidP="001E09EE">
      <w:pPr>
        <w:rPr>
          <w:b/>
          <w:bCs/>
          <w:sz w:val="28"/>
          <w:szCs w:val="28"/>
          <w:u w:val="single"/>
        </w:rPr>
      </w:pPr>
      <w:r w:rsidRPr="009C58C9">
        <w:rPr>
          <w:b/>
          <w:bCs/>
          <w:sz w:val="28"/>
          <w:szCs w:val="28"/>
          <w:u w:val="single"/>
        </w:rPr>
        <w:t>NOUVELLES INSCRIPTIONS</w:t>
      </w:r>
    </w:p>
    <w:p w14:paraId="69E75453" w14:textId="7D6EAC9B" w:rsidR="00C90646" w:rsidRDefault="00C90646" w:rsidP="001E09EE">
      <w:r>
        <w:t>Il faut charger maintenant le fichier</w:t>
      </w:r>
      <w:r w:rsidR="009C58C9">
        <w:t xml:space="preserve"> externe</w:t>
      </w:r>
      <w:r>
        <w:t xml:space="preserve"> dans lequel la secrétaire a regroupé les formulaires envoyés par les clubs participants.</w:t>
      </w:r>
      <w:r>
        <w:br/>
        <w:t>Là, je compte sur la rigueur de Madame pour que les libellés de colonne soient corrects et comportent les indications minimales pour que VBA puisse les reconnaître !</w:t>
      </w:r>
    </w:p>
    <w:p w14:paraId="01826620" w14:textId="1B799A95" w:rsidR="00E81B53" w:rsidRDefault="00C90646" w:rsidP="001E09EE">
      <w:r>
        <w:t xml:space="preserve">Genre : </w:t>
      </w:r>
      <w:r w:rsidR="00E81B53">
        <w:tab/>
      </w:r>
      <w:r w:rsidR="00E81B53">
        <w:tab/>
      </w:r>
      <w:r>
        <w:t>F/G ou F/M</w:t>
      </w:r>
      <w:r w:rsidR="009C58C9">
        <w:t xml:space="preserve"> avec le « / » obligatoire !</w:t>
      </w:r>
      <w:r>
        <w:br/>
        <w:t>Catégorie :</w:t>
      </w:r>
      <w:r w:rsidR="00E81B53">
        <w:tab/>
        <w:t>doit comporter au minimum la mention « cat »</w:t>
      </w:r>
      <w:r w:rsidR="00E81B53">
        <w:br/>
        <w:t>Club :</w:t>
      </w:r>
      <w:r w:rsidR="00E81B53">
        <w:tab/>
      </w:r>
      <w:r w:rsidR="00E81B53">
        <w:tab/>
        <w:t>doit comporter au minimum la mention « </w:t>
      </w:r>
      <w:proofErr w:type="spellStart"/>
      <w:r w:rsidR="00E81B53">
        <w:t>clu</w:t>
      </w:r>
      <w:proofErr w:type="spellEnd"/>
      <w:r w:rsidR="00E81B53">
        <w:t> »</w:t>
      </w:r>
      <w:r w:rsidR="00E81B53">
        <w:br/>
        <w:t>Ces 3 premières colonnes peuvent se retrouver dans n’importe quel ordre, pas d’importance</w:t>
      </w:r>
      <w:r w:rsidR="00DA64BE">
        <w:t> : VBA s’arrangera !</w:t>
      </w:r>
    </w:p>
    <w:p w14:paraId="4B3F40CC" w14:textId="399E1B19" w:rsidR="00C90646" w:rsidRDefault="00E81B53" w:rsidP="001E09EE">
      <w:r>
        <w:t>Nom, prénom, naissance et ceinture sont supposés suivre dans cet ordre : pas de vérification !</w:t>
      </w:r>
    </w:p>
    <w:p w14:paraId="792254CD" w14:textId="2973053F" w:rsidR="00E81B53" w:rsidRDefault="00E81B53" w:rsidP="001E09EE">
      <w:r>
        <w:t>Les 4 combats peuvent se retrouver dans n’importe quel ordre mais doivent comporter leur nom !</w:t>
      </w:r>
      <w:r>
        <w:br/>
        <w:t xml:space="preserve">Pour le </w:t>
      </w:r>
      <w:proofErr w:type="spellStart"/>
      <w:r>
        <w:t>Tuyo</w:t>
      </w:r>
      <w:proofErr w:type="spellEnd"/>
      <w:r>
        <w:t xml:space="preserve"> </w:t>
      </w:r>
      <w:proofErr w:type="spellStart"/>
      <w:r>
        <w:t>ap</w:t>
      </w:r>
      <w:proofErr w:type="spellEnd"/>
      <w:r>
        <w:t xml:space="preserve"> </w:t>
      </w:r>
      <w:proofErr w:type="spellStart"/>
      <w:r>
        <w:t>tchagui</w:t>
      </w:r>
      <w:proofErr w:type="spellEnd"/>
      <w:r>
        <w:t xml:space="preserve">, comme je vois qu’il est écrit de 36 manières, il faut que VBA trouve au minimum </w:t>
      </w:r>
      <w:r w:rsidR="00DA64BE">
        <w:t>« tu » et « gui » !</w:t>
      </w:r>
    </w:p>
    <w:p w14:paraId="77B75CD2" w14:textId="762206C2" w:rsidR="00DA64BE" w:rsidRDefault="00DA64BE" w:rsidP="001E09EE">
      <w:r>
        <w:t>Faire attention au nom du club : parfois, ce nom est long, voire très long et il sera importé tel quel.</w:t>
      </w:r>
    </w:p>
    <w:p w14:paraId="70E48FC2" w14:textId="281210E8" w:rsidR="00DA64BE" w:rsidRDefault="00DA64BE" w:rsidP="001E09EE">
      <w:r>
        <w:t>Je suppose que tout ça n’est pas trop demander !</w:t>
      </w:r>
    </w:p>
    <w:p w14:paraId="438689D9" w14:textId="0E5C382D" w:rsidR="00DA64BE" w:rsidRDefault="00DA64BE" w:rsidP="001E09EE">
      <w:r>
        <w:t>Dans ton fichier, passe maintenant sur la feuille ’DATAS’ pour préparer l’importation.</w:t>
      </w:r>
      <w:r>
        <w:br/>
        <w:t>Si la feuille affiche ceci…</w:t>
      </w:r>
      <w:r>
        <w:br/>
      </w:r>
      <w:r>
        <w:br/>
      </w:r>
      <w:r w:rsidRPr="00DA64BE">
        <w:drawing>
          <wp:inline distT="0" distB="0" distL="0" distR="0" wp14:anchorId="2B7E01B9" wp14:editId="2195E418">
            <wp:extent cx="7020560" cy="1042035"/>
            <wp:effectExtent l="0" t="0" r="8890" b="5715"/>
            <wp:docPr id="213345486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45486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104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CBC76" w14:textId="7A022000" w:rsidR="00DA64BE" w:rsidRDefault="00DA64BE" w:rsidP="001E09EE">
      <w:r>
        <w:t>… double-clic sur [A99], la double-flèche, pour afficher le module d’importation.</w:t>
      </w:r>
      <w:r>
        <w:br/>
      </w:r>
      <w:r>
        <w:br/>
      </w:r>
      <w:r w:rsidRPr="00DA64BE">
        <w:drawing>
          <wp:inline distT="0" distB="0" distL="0" distR="0" wp14:anchorId="03F3F494" wp14:editId="4580D1EC">
            <wp:extent cx="7020560" cy="850265"/>
            <wp:effectExtent l="0" t="0" r="8890" b="6985"/>
            <wp:docPr id="195035297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35297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11B24" w14:textId="062A0014" w:rsidR="00DA64BE" w:rsidRDefault="00DA64BE" w:rsidP="001E09EE">
      <w:r>
        <w:t>OK, tu es prêt !</w:t>
      </w:r>
    </w:p>
    <w:p w14:paraId="1D73D280" w14:textId="08E83C15" w:rsidR="00DA64BE" w:rsidRDefault="00DA64BE" w:rsidP="001E09EE">
      <w:r>
        <w:t>À partir de maintenant, il va te falloir faire des aller-retours entre cette feuille et le fichier externe d’inscriptions.</w:t>
      </w:r>
      <w:r w:rsidR="00F24035">
        <w:br/>
        <w:t>Passe donc sur le fichier externe, en commençant très logiquement par le premier club pour ne pas t’y perdre.</w:t>
      </w:r>
    </w:p>
    <w:p w14:paraId="37FD11C0" w14:textId="77777777" w:rsidR="00021E06" w:rsidRDefault="00021E06">
      <w:r>
        <w:br w:type="page"/>
      </w:r>
    </w:p>
    <w:p w14:paraId="5A491C95" w14:textId="6A94B005" w:rsidR="00F24035" w:rsidRDefault="00F24035" w:rsidP="00F24035">
      <w:r>
        <w:lastRenderedPageBreak/>
        <w:t xml:space="preserve">Pour chaque club, il faut sélectionner la feuille complète, participants et ligne d’intitulés de colonne avec les 4 combats </w:t>
      </w:r>
      <w:r w:rsidRPr="00021E06">
        <w:rPr>
          <w:b/>
          <w:bCs/>
          <w:u w:val="single"/>
        </w:rPr>
        <w:t>même si la dernière colonne de combat ne compte aucun participant</w:t>
      </w:r>
      <w:r>
        <w:t> !</w:t>
      </w:r>
    </w:p>
    <w:p w14:paraId="428B06E7" w14:textId="77777777" w:rsidR="00021E06" w:rsidRDefault="00021E06" w:rsidP="00F24035">
      <w:r w:rsidRPr="00F24035">
        <w:drawing>
          <wp:inline distT="0" distB="0" distL="0" distR="0" wp14:anchorId="15A0CA85" wp14:editId="5AAB86F8">
            <wp:extent cx="7020560" cy="2892425"/>
            <wp:effectExtent l="0" t="0" r="8890" b="3175"/>
            <wp:docPr id="32301572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01572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289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B870A" w14:textId="6EB5AE71" w:rsidR="00F24035" w:rsidRDefault="00F24035" w:rsidP="00F24035">
      <w:r>
        <w:t>Dans l’exemple ci-dessus, tu comprendras facilement pourquoi je demande à vérifier le nom du club dans la colonne correspondante : PEZILLA est quand même plus court et tout autant compréhensible que « </w:t>
      </w:r>
      <w:proofErr w:type="spellStart"/>
      <w:r w:rsidR="00021E06">
        <w:t>Tkd</w:t>
      </w:r>
      <w:proofErr w:type="spellEnd"/>
      <w:r w:rsidR="00021E06">
        <w:t xml:space="preserve"> trad. du </w:t>
      </w:r>
      <w:proofErr w:type="spellStart"/>
      <w:r w:rsidR="00021E06">
        <w:t>Riberal</w:t>
      </w:r>
      <w:proofErr w:type="spellEnd"/>
      <w:r>
        <w:t> » !</w:t>
      </w:r>
    </w:p>
    <w:p w14:paraId="76199F5D" w14:textId="505B6458" w:rsidR="00F24035" w:rsidRPr="00F24035" w:rsidRDefault="00F24035" w:rsidP="001E09EE">
      <w:pPr>
        <w:rPr>
          <w:b/>
          <w:bCs/>
          <w:u w:val="single"/>
        </w:rPr>
      </w:pPr>
      <w:r w:rsidRPr="00F24035">
        <w:rPr>
          <w:b/>
          <w:bCs/>
          <w:u w:val="single"/>
        </w:rPr>
        <w:t>Tu copies cette sélection dans le presse-papier.</w:t>
      </w:r>
    </w:p>
    <w:p w14:paraId="63D4CB9D" w14:textId="4FB9F8FC" w:rsidR="00021E06" w:rsidRPr="00021E06" w:rsidRDefault="00F24035" w:rsidP="001E09EE">
      <w:pPr>
        <w:rPr>
          <w:b/>
          <w:bCs/>
          <w:u w:val="single"/>
        </w:rPr>
      </w:pPr>
      <w:r>
        <w:t xml:space="preserve">Une fois la copie faite, </w:t>
      </w:r>
      <w:r w:rsidRPr="00F24035">
        <w:rPr>
          <w:b/>
          <w:bCs/>
          <w:u w:val="single"/>
        </w:rPr>
        <w:t>tu repasses sur la feuille ‘DATAS’ où tu fais un clic DROIT sur la cellule colorée en [AA99].</w:t>
      </w:r>
      <w:r w:rsidR="00021E06">
        <w:rPr>
          <w:b/>
          <w:bCs/>
          <w:u w:val="single"/>
        </w:rPr>
        <w:br/>
      </w:r>
    </w:p>
    <w:p w14:paraId="326903DC" w14:textId="4E97C167" w:rsidR="00F24035" w:rsidRDefault="00021E06" w:rsidP="001E09EE">
      <w:r w:rsidRPr="00021E06">
        <w:drawing>
          <wp:inline distT="0" distB="0" distL="0" distR="0" wp14:anchorId="2EE37924" wp14:editId="05B35992">
            <wp:extent cx="7020560" cy="2479040"/>
            <wp:effectExtent l="0" t="0" r="8890" b="0"/>
            <wp:docPr id="210125714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25714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247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75F53" w14:textId="590C0365" w:rsidR="00021E06" w:rsidRDefault="00021E06" w:rsidP="001E09EE">
      <w:r>
        <w:t>Voilà les inscriptions transposées dans ton fichier !</w:t>
      </w:r>
    </w:p>
    <w:p w14:paraId="351BB02C" w14:textId="77777777" w:rsidR="00021E06" w:rsidRDefault="00021E06" w:rsidP="001E09EE">
      <w:r>
        <w:t>Vérifie d’un coup d’œil.</w:t>
      </w:r>
      <w:r>
        <w:br/>
        <w:t>Si ce n’est pas bon, double-clic sur la poubelle pour effacer les données ou corrige manuellement.</w:t>
      </w:r>
      <w:r>
        <w:br/>
        <w:t>Corriger dans le fichier externe est évidemment plus souhaitable mais tu fais comme tu veux !</w:t>
      </w:r>
      <w:r>
        <w:br/>
      </w:r>
      <w:r>
        <w:br/>
      </w:r>
    </w:p>
    <w:p w14:paraId="454B68DF" w14:textId="77777777" w:rsidR="00021E06" w:rsidRDefault="00021E06">
      <w:r>
        <w:br w:type="page"/>
      </w:r>
    </w:p>
    <w:p w14:paraId="20BDE110" w14:textId="790307D4" w:rsidR="00021E06" w:rsidRDefault="00021E06" w:rsidP="001E09EE">
      <w:r>
        <w:lastRenderedPageBreak/>
        <w:t>Si c’est OK, double-clic sur le drapeau pour répartir les inscriptions dans les feuilles-catégories de ton fichier de tournoi.</w:t>
      </w:r>
      <w:r>
        <w:br/>
      </w:r>
    </w:p>
    <w:p w14:paraId="20EF0F6D" w14:textId="4F3547F3" w:rsidR="00021E06" w:rsidRDefault="00021E06" w:rsidP="001E09EE">
      <w:r w:rsidRPr="00021E06">
        <w:drawing>
          <wp:inline distT="0" distB="0" distL="0" distR="0" wp14:anchorId="4A16139D" wp14:editId="4CDE3255">
            <wp:extent cx="7020560" cy="1937385"/>
            <wp:effectExtent l="0" t="0" r="8890" b="5715"/>
            <wp:docPr id="167011572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115724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020560" cy="193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157D0" w14:textId="77777777" w:rsidR="00021E06" w:rsidRDefault="00021E06" w:rsidP="001E09EE"/>
    <w:p w14:paraId="333626FC" w14:textId="1EA9D5B7" w:rsidR="00021E06" w:rsidRDefault="00021E06" w:rsidP="001E09EE">
      <w:r>
        <w:t>Et tu continues ainsi de club en club !</w:t>
      </w:r>
    </w:p>
    <w:p w14:paraId="50CC6816" w14:textId="68DAA558" w:rsidR="00021E06" w:rsidRDefault="00021E06" w:rsidP="001E09EE">
      <w:r>
        <w:t xml:space="preserve">SI tu constates que tout fonctionne comme tu le souhaites </w:t>
      </w:r>
      <w:r w:rsidRPr="00FE3E8E">
        <w:rPr>
          <w:b/>
          <w:bCs/>
          <w:u w:val="single"/>
        </w:rPr>
        <w:t>et si tu crois pouvoir obtenir un fichier externe conforme aux exigences de VBA</w:t>
      </w:r>
      <w:r>
        <w:t xml:space="preserve">, je pourrai très facilement </w:t>
      </w:r>
      <w:r w:rsidR="00FE3E8E">
        <w:t>t’écrire un code pour importer d’un clic toutes les feuilles d’inscription et éviter tous ces aller-retours !</w:t>
      </w:r>
    </w:p>
    <w:p w14:paraId="6D662F30" w14:textId="77777777" w:rsidR="009C58C9" w:rsidRDefault="009C58C9" w:rsidP="001E09EE"/>
    <w:p w14:paraId="558FD1D7" w14:textId="11EF31F5" w:rsidR="009C58C9" w:rsidRDefault="009C58C9" w:rsidP="001E09EE">
      <w:r>
        <w:t>À te lire !</w:t>
      </w:r>
      <w:r>
        <w:br/>
        <w:t>Bien le bonjour à Madame la secrétaire !</w:t>
      </w:r>
    </w:p>
    <w:p w14:paraId="0B9274B7" w14:textId="761ADAC2" w:rsidR="009C58C9" w:rsidRDefault="009C58C9" w:rsidP="001E09EE">
      <w:r>
        <w:t>A+</w:t>
      </w:r>
      <w:r>
        <w:br/>
        <w:t>Philippe</w:t>
      </w:r>
    </w:p>
    <w:sectPr w:rsidR="009C58C9" w:rsidSect="001E09EE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0F5978"/>
    <w:multiLevelType w:val="hybridMultilevel"/>
    <w:tmpl w:val="E6B44D2C"/>
    <w:lvl w:ilvl="0" w:tplc="53320A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3719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9EE"/>
    <w:rsid w:val="00021E06"/>
    <w:rsid w:val="001E09EE"/>
    <w:rsid w:val="008734DF"/>
    <w:rsid w:val="008F189D"/>
    <w:rsid w:val="009C58C9"/>
    <w:rsid w:val="00C90646"/>
    <w:rsid w:val="00DA64BE"/>
    <w:rsid w:val="00E81B53"/>
    <w:rsid w:val="00F24035"/>
    <w:rsid w:val="00FE3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F71D3"/>
  <w15:chartTrackingRefBased/>
  <w15:docId w15:val="{BF3521DD-2930-4ECA-96EF-7EC12FC6C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E09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598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PHILIPPE MARNEFFE</dc:creator>
  <cp:keywords/>
  <dc:description/>
  <cp:lastModifiedBy>PHILIPPE MARNEFFE</cp:lastModifiedBy>
  <cp:revision>1</cp:revision>
  <dcterms:created xsi:type="dcterms:W3CDTF">2024-10-27T07:13:00Z</dcterms:created>
  <dcterms:modified xsi:type="dcterms:W3CDTF">2024-10-27T08:33:00Z</dcterms:modified>
</cp:coreProperties>
</file>