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6A" w:rsidRDefault="0002406A">
      <w:r>
        <w:rPr>
          <w:noProof/>
          <w:lang w:eastAsia="fr-FR"/>
        </w:rPr>
        <w:drawing>
          <wp:inline distT="0" distB="0" distL="0" distR="0" wp14:anchorId="3FDD1A8A" wp14:editId="344758E2">
            <wp:extent cx="4549140" cy="1493520"/>
            <wp:effectExtent l="0" t="0" r="3810" b="0"/>
            <wp:docPr id="12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149352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2406A" w:rsidRDefault="0002406A">
      <w:r>
        <w:t>Arrêt de novembre : la majoration intervient le 23 novembre, on a donc 22 jours non majorés et 8 jours majorés (= 30 jours d’absence)</w:t>
      </w:r>
    </w:p>
    <w:p w:rsidR="0002406A" w:rsidRDefault="0002406A"/>
    <w:p w:rsidR="0002406A" w:rsidRDefault="0002406A">
      <w:r>
        <w:rPr>
          <w:noProof/>
          <w:lang w:eastAsia="fr-FR"/>
        </w:rPr>
        <w:drawing>
          <wp:inline distT="0" distB="0" distL="0" distR="0" wp14:anchorId="65EB0840" wp14:editId="49CA94E3">
            <wp:extent cx="4549140" cy="1493520"/>
            <wp:effectExtent l="0" t="0" r="3810" b="0"/>
            <wp:docPr id="1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149352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2406A" w:rsidRDefault="0002406A">
      <w:r>
        <w:t>Arrêt de décembre : il n’y a que des indemnités majorées mais compte tenu de la fin de maintien au 8 décembre, il y a seulement 8 IJSS BRUTES et 31 IJSS NETTES</w:t>
      </w:r>
    </w:p>
    <w:p w:rsidR="0002406A" w:rsidRDefault="0002406A"/>
    <w:tbl>
      <w:tblPr>
        <w:tblW w:w="71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9"/>
        <w:gridCol w:w="1139"/>
        <w:gridCol w:w="1188"/>
        <w:gridCol w:w="1244"/>
        <w:gridCol w:w="984"/>
        <w:gridCol w:w="1248"/>
      </w:tblGrid>
      <w:tr w:rsidR="0002406A" w:rsidRPr="0002406A" w:rsidTr="0002406A">
        <w:trPr>
          <w:trHeight w:val="276"/>
        </w:trPr>
        <w:tc>
          <w:tcPr>
            <w:tcW w:w="25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ABF8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1er jour d'arrêt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25/10/19</w:t>
            </w:r>
          </w:p>
        </w:tc>
        <w:tc>
          <w:tcPr>
            <w:tcW w:w="222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ABF8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Majoration IJSS au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22/11/19</w:t>
            </w:r>
          </w:p>
        </w:tc>
      </w:tr>
      <w:tr w:rsidR="0002406A" w:rsidRPr="0002406A" w:rsidTr="0002406A">
        <w:trPr>
          <w:trHeight w:val="276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79646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fr-FR"/>
              </w:rPr>
              <w:t>Abs AT du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01/11/19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79646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au</w:t>
            </w:r>
          </w:p>
        </w:tc>
        <w:tc>
          <w:tcPr>
            <w:tcW w:w="1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30/11/19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000000" w:fill="F79646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15/11/19</w:t>
            </w:r>
          </w:p>
        </w:tc>
      </w:tr>
      <w:tr w:rsidR="0002406A" w:rsidRPr="0002406A" w:rsidTr="0002406A">
        <w:trPr>
          <w:trHeight w:val="276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fr-FR"/>
              </w:rPr>
              <w:t>Nombre de jours d'absence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30</w:t>
            </w:r>
          </w:p>
        </w:tc>
        <w:tc>
          <w:tcPr>
            <w:tcW w:w="222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Fin de maintien le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31/10/19</w:t>
            </w:r>
          </w:p>
        </w:tc>
      </w:tr>
      <w:tr w:rsidR="0002406A" w:rsidRPr="0002406A" w:rsidTr="0002406A">
        <w:trPr>
          <w:trHeight w:val="312"/>
        </w:trPr>
        <w:tc>
          <w:tcPr>
            <w:tcW w:w="2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Du 1er au 28ème jour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A partir du 29ème jour</w:t>
            </w:r>
          </w:p>
        </w:tc>
      </w:tr>
      <w:tr w:rsidR="0002406A" w:rsidRPr="0002406A" w:rsidTr="0002406A">
        <w:trPr>
          <w:trHeight w:val="300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243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Nombre d'IJSS brutes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02406A" w:rsidRPr="0002406A" w:rsidTr="0002406A">
        <w:trPr>
          <w:trHeight w:val="300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0,00</w:t>
            </w:r>
          </w:p>
        </w:tc>
        <w:tc>
          <w:tcPr>
            <w:tcW w:w="243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IJSS BRUTES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02406A" w:rsidRPr="0002406A" w:rsidTr="0002406A">
        <w:trPr>
          <w:trHeight w:val="300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243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Nombre d'IJSS nettes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02406A" w:rsidRPr="0002406A" w:rsidTr="0002406A">
        <w:trPr>
          <w:trHeight w:val="300"/>
        </w:trPr>
        <w:tc>
          <w:tcPr>
            <w:tcW w:w="13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0,00</w:t>
            </w:r>
          </w:p>
        </w:tc>
        <w:tc>
          <w:tcPr>
            <w:tcW w:w="2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IJSS NETTES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879,00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D5B4"/>
            <w:noWrap/>
            <w:vAlign w:val="bottom"/>
            <w:hideMark/>
          </w:tcPr>
          <w:p w:rsidR="0002406A" w:rsidRPr="0002406A" w:rsidRDefault="0002406A" w:rsidP="000240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02406A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</w:tbl>
    <w:p w:rsidR="0002406A" w:rsidRDefault="0002406A">
      <w:r>
        <w:t>Le test doit être fait sur les deux dates, majoration IJSS au et Fin de maintien le.</w:t>
      </w:r>
    </w:p>
    <w:p w:rsidR="0002406A" w:rsidRDefault="0002406A">
      <w:r>
        <w:t>Dans cette configuration (fin de maintien le 31/10)  il n’y a plus d’IJSS brutes mais il y a toujours 28 IJSS NETTES non majorées et 8 IJSS NETTES MAJOREES (d’où le « et » dans ma formule de base).</w:t>
      </w:r>
      <w:bookmarkStart w:id="0" w:name="_GoBack"/>
      <w:bookmarkEnd w:id="0"/>
    </w:p>
    <w:sectPr w:rsidR="0002406A" w:rsidSect="0002406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43C" w:rsidRDefault="00C6343C" w:rsidP="0002406A">
      <w:pPr>
        <w:spacing w:after="0" w:line="240" w:lineRule="auto"/>
      </w:pPr>
      <w:r>
        <w:separator/>
      </w:r>
    </w:p>
  </w:endnote>
  <w:endnote w:type="continuationSeparator" w:id="0">
    <w:p w:rsidR="00C6343C" w:rsidRDefault="00C6343C" w:rsidP="0002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43C" w:rsidRDefault="00C6343C" w:rsidP="0002406A">
      <w:pPr>
        <w:spacing w:after="0" w:line="240" w:lineRule="auto"/>
      </w:pPr>
      <w:r>
        <w:separator/>
      </w:r>
    </w:p>
  </w:footnote>
  <w:footnote w:type="continuationSeparator" w:id="0">
    <w:p w:rsidR="00C6343C" w:rsidRDefault="00C6343C" w:rsidP="000240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6A"/>
    <w:rsid w:val="0002406A"/>
    <w:rsid w:val="00C6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406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24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2406A"/>
  </w:style>
  <w:style w:type="paragraph" w:styleId="Pieddepage">
    <w:name w:val="footer"/>
    <w:basedOn w:val="Normal"/>
    <w:link w:val="PieddepageCar"/>
    <w:uiPriority w:val="99"/>
    <w:unhideWhenUsed/>
    <w:rsid w:val="00024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240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4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406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24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2406A"/>
  </w:style>
  <w:style w:type="paragraph" w:styleId="Pieddepage">
    <w:name w:val="footer"/>
    <w:basedOn w:val="Normal"/>
    <w:link w:val="PieddepageCar"/>
    <w:uiPriority w:val="99"/>
    <w:unhideWhenUsed/>
    <w:rsid w:val="00024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2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Joëlle BOUDARD</dc:creator>
  <cp:lastModifiedBy>Joëlle BOUDARD</cp:lastModifiedBy>
  <cp:revision>1</cp:revision>
  <dcterms:created xsi:type="dcterms:W3CDTF">2019-12-29T15:38:00Z</dcterms:created>
  <dcterms:modified xsi:type="dcterms:W3CDTF">2019-12-29T15:49:00Z</dcterms:modified>
</cp:coreProperties>
</file>