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984" w:rsidRDefault="00BF56B2">
      <w:pPr>
        <w:rPr>
          <w:lang w:val="fr-FR"/>
        </w:rPr>
      </w:pPr>
      <w:bookmarkStart w:id="0" w:name="_GoBack"/>
      <w:r>
        <w:rPr>
          <w:lang w:val="fr-FR"/>
        </w:rPr>
        <w:t>Bonjour,</w:t>
      </w:r>
    </w:p>
    <w:p w:rsidR="00BF56B2" w:rsidRDefault="00BF56B2">
      <w:pPr>
        <w:rPr>
          <w:lang w:val="fr-FR"/>
        </w:rPr>
      </w:pPr>
      <w:r>
        <w:rPr>
          <w:lang w:val="fr-FR"/>
        </w:rPr>
        <w:t>J’ai une problématique Excel :</w:t>
      </w:r>
    </w:p>
    <w:p w:rsidR="00BF56B2" w:rsidRDefault="00BF56B2">
      <w:pPr>
        <w:rPr>
          <w:lang w:val="fr-FR"/>
        </w:rPr>
      </w:pPr>
      <w:r>
        <w:rPr>
          <w:lang w:val="fr-FR"/>
        </w:rPr>
        <w:t xml:space="preserve">J deux </w:t>
      </w:r>
      <w:r w:rsidR="00423DAE">
        <w:rPr>
          <w:lang w:val="fr-FR"/>
        </w:rPr>
        <w:t>tableaux</w:t>
      </w:r>
      <w:r>
        <w:rPr>
          <w:lang w:val="fr-FR"/>
        </w:rPr>
        <w:t xml:space="preserve"> </w:t>
      </w:r>
      <w:r w:rsidR="00423DAE">
        <w:rPr>
          <w:lang w:val="fr-FR"/>
        </w:rPr>
        <w:t>Excel</w:t>
      </w:r>
      <w:r>
        <w:rPr>
          <w:lang w:val="fr-FR"/>
        </w:rPr>
        <w:t xml:space="preserve"> </w:t>
      </w:r>
    </w:p>
    <w:p w:rsidR="00BF56B2" w:rsidRDefault="00423DAE">
      <w:pPr>
        <w:rPr>
          <w:lang w:val="fr-FR"/>
        </w:rPr>
      </w:pPr>
      <w:r>
        <w:rPr>
          <w:lang w:val="fr-FR"/>
        </w:rPr>
        <w:t>La première</w:t>
      </w:r>
      <w:r w:rsidR="00BF56B2">
        <w:rPr>
          <w:lang w:val="fr-FR"/>
        </w:rPr>
        <w:t xml:space="preserve"> source TAB1</w:t>
      </w:r>
    </w:p>
    <w:p w:rsidR="00BF56B2" w:rsidRDefault="00423DAE">
      <w:pPr>
        <w:rPr>
          <w:lang w:val="fr-FR"/>
        </w:rPr>
      </w:pPr>
      <w:r>
        <w:rPr>
          <w:lang w:val="fr-FR"/>
        </w:rPr>
        <w:t>Deuxième</w:t>
      </w:r>
      <w:r w:rsidR="00BF56B2">
        <w:rPr>
          <w:lang w:val="fr-FR"/>
        </w:rPr>
        <w:t xml:space="preserve"> Source TAB2</w:t>
      </w:r>
    </w:p>
    <w:p w:rsidR="00BF56B2" w:rsidRDefault="00BF56B2">
      <w:pPr>
        <w:rPr>
          <w:lang w:val="fr-FR"/>
        </w:rPr>
      </w:pPr>
      <w:r>
        <w:rPr>
          <w:lang w:val="fr-FR"/>
        </w:rPr>
        <w:t>TAB1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1559"/>
        <w:gridCol w:w="992"/>
        <w:gridCol w:w="1560"/>
      </w:tblGrid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A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B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 xml:space="preserve"> Co C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D</w:t>
            </w:r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900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400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AZ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800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BB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</w:p>
        </w:tc>
      </w:tr>
    </w:tbl>
    <w:p w:rsidR="00BF56B2" w:rsidRDefault="00BF56B2">
      <w:pPr>
        <w:rPr>
          <w:lang w:val="fr-FR"/>
        </w:rPr>
      </w:pPr>
    </w:p>
    <w:p w:rsidR="00BF56B2" w:rsidRDefault="00BF56B2">
      <w:pPr>
        <w:rPr>
          <w:lang w:val="fr-FR"/>
        </w:rPr>
      </w:pPr>
      <w:r>
        <w:rPr>
          <w:lang w:val="fr-FR"/>
        </w:rPr>
        <w:t>TAB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1559"/>
        <w:gridCol w:w="992"/>
        <w:gridCol w:w="1560"/>
      </w:tblGrid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A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B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C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Co D</w:t>
            </w:r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50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500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cccc</w:t>
            </w:r>
            <w:proofErr w:type="spellEnd"/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mmmm</w:t>
            </w:r>
            <w:proofErr w:type="spellEnd"/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900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yyy</w:t>
            </w:r>
            <w:proofErr w:type="spellEnd"/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oooo</w:t>
            </w:r>
            <w:proofErr w:type="spellEnd"/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900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400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Test</w:t>
            </w:r>
          </w:p>
        </w:tc>
        <w:tc>
          <w:tcPr>
            <w:tcW w:w="1560" w:type="dxa"/>
          </w:tcPr>
          <w:p w:rsidR="00BF56B2" w:rsidRDefault="00423DAE">
            <w:pPr>
              <w:rPr>
                <w:lang w:val="fr-FR"/>
              </w:rPr>
            </w:pPr>
            <w:r>
              <w:rPr>
                <w:lang w:val="fr-FR"/>
              </w:rPr>
              <w:t>Résulta</w:t>
            </w:r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800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eeee</w:t>
            </w:r>
            <w:proofErr w:type="spellEnd"/>
          </w:p>
        </w:tc>
      </w:tr>
      <w:tr w:rsidR="00BF56B2" w:rsidTr="00BF56B2">
        <w:tc>
          <w:tcPr>
            <w:tcW w:w="1526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800</w:t>
            </w:r>
          </w:p>
        </w:tc>
        <w:tc>
          <w:tcPr>
            <w:tcW w:w="1559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992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Test2</w:t>
            </w:r>
          </w:p>
        </w:tc>
        <w:tc>
          <w:tcPr>
            <w:tcW w:w="1560" w:type="dxa"/>
          </w:tcPr>
          <w:p w:rsidR="00BF56B2" w:rsidRDefault="00BF56B2">
            <w:pPr>
              <w:rPr>
                <w:lang w:val="fr-FR"/>
              </w:rPr>
            </w:pPr>
            <w:r>
              <w:rPr>
                <w:lang w:val="fr-FR"/>
              </w:rPr>
              <w:t>Result2</w:t>
            </w:r>
          </w:p>
        </w:tc>
      </w:tr>
    </w:tbl>
    <w:p w:rsidR="00BF56B2" w:rsidRDefault="00BF56B2">
      <w:pPr>
        <w:rPr>
          <w:lang w:val="fr-FR"/>
        </w:rPr>
      </w:pPr>
    </w:p>
    <w:p w:rsidR="00BF56B2" w:rsidRDefault="00BF56B2">
      <w:pPr>
        <w:rPr>
          <w:lang w:val="fr-FR"/>
        </w:rPr>
      </w:pPr>
      <w:r>
        <w:rPr>
          <w:lang w:val="fr-FR"/>
        </w:rPr>
        <w:t>Résultat</w:t>
      </w:r>
      <w:r w:rsidR="00423DAE">
        <w:rPr>
          <w:lang w:val="fr-FR"/>
        </w:rPr>
        <w:t xml:space="preserve"> sur </w:t>
      </w:r>
      <w:r>
        <w:rPr>
          <w:lang w:val="fr-FR"/>
        </w:rPr>
        <w:t xml:space="preserve"> la colonne D du TAB 1  </w:t>
      </w:r>
    </w:p>
    <w:p w:rsidR="00BF56B2" w:rsidRPr="00BF56B2" w:rsidRDefault="00BF56B2">
      <w:pPr>
        <w:rPr>
          <w:lang w:val="fr-FR"/>
        </w:rPr>
      </w:pPr>
      <w:r w:rsidRPr="00BF56B2">
        <w:rPr>
          <w:lang w:val="fr-FR"/>
        </w:rPr>
        <w:t xml:space="preserve">Si Co A TAB1=Co ATAB2 ET </w:t>
      </w:r>
      <w:proofErr w:type="spellStart"/>
      <w:r w:rsidRPr="00BF56B2">
        <w:rPr>
          <w:lang w:val="fr-FR"/>
        </w:rPr>
        <w:t>CoB</w:t>
      </w:r>
      <w:proofErr w:type="spellEnd"/>
      <w:r w:rsidRPr="00BF56B2">
        <w:rPr>
          <w:lang w:val="fr-FR"/>
        </w:rPr>
        <w:t xml:space="preserve"> TAB1=</w:t>
      </w:r>
      <w:proofErr w:type="spellStart"/>
      <w:r w:rsidRPr="00BF56B2">
        <w:rPr>
          <w:lang w:val="fr-FR"/>
        </w:rPr>
        <w:t>CoB</w:t>
      </w:r>
      <w:proofErr w:type="spellEnd"/>
      <w:r w:rsidRPr="00BF56B2">
        <w:rPr>
          <w:lang w:val="fr-FR"/>
        </w:rPr>
        <w:t xml:space="preserve"> TAB2  </w:t>
      </w:r>
      <w:r w:rsidR="00423DAE">
        <w:rPr>
          <w:lang w:val="fr-FR"/>
        </w:rPr>
        <w:t>prendre l’</w:t>
      </w:r>
      <w:proofErr w:type="spellStart"/>
      <w:r w:rsidR="00423DAE">
        <w:rPr>
          <w:lang w:val="fr-FR"/>
        </w:rPr>
        <w:t>infor</w:t>
      </w:r>
      <w:proofErr w:type="spellEnd"/>
      <w:r w:rsidR="00423DAE">
        <w:rPr>
          <w:lang w:val="fr-FR"/>
        </w:rPr>
        <w:t xml:space="preserve"> de la Co D TAB2 </w:t>
      </w:r>
      <w:bookmarkEnd w:id="0"/>
    </w:p>
    <w:sectPr w:rsidR="00BF56B2" w:rsidRPr="00BF56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6B2"/>
    <w:rsid w:val="00423DAE"/>
    <w:rsid w:val="00612984"/>
    <w:rsid w:val="00BF56B2"/>
    <w:rsid w:val="00F2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Said Farhi</dc:creator>
  <cp:lastModifiedBy>Said Farhi</cp:lastModifiedBy>
  <cp:revision>2</cp:revision>
  <dcterms:created xsi:type="dcterms:W3CDTF">2014-05-27T13:01:00Z</dcterms:created>
  <dcterms:modified xsi:type="dcterms:W3CDTF">2014-05-27T13:32:00Z</dcterms:modified>
</cp:coreProperties>
</file>