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bā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hā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ب ه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12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four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shubbiha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شُبِّهَ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four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tashābaha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تَشَٰ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بَهَ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six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mutashābih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مُتَشَ</w:t>
      </w:r>
      <w:proofErr w:type="spellEnd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ٰ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بِه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VIII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mush'tabih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مُشْتَبِه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1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VI) - to look alike, to seem alike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(2:70:11)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tashābaha</w:t>
            </w:r>
            <w:proofErr w:type="spellEnd"/>
          </w:p>
        </w:tc>
        <w:bookmarkStart w:id="0" w:name="(2:70:11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"http://corpus.quran.com/wordmorphology.jsp?location=(2:70:11)"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look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alike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قَالُوا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ادْعُ لَنَا رَبَّكَ يُبَيِّنْ لَنَا مَا هِيَ إِنَّ الْبَقَرَ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تَشَابَهَ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عَلَيْنَا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(2:118:18)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tashābahat</w:t>
            </w:r>
            <w:proofErr w:type="spellEnd"/>
          </w:p>
        </w:tc>
        <w:bookmarkStart w:id="1" w:name="(2:118:1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"http://corpus.quran.com/wordmorphology.jsp?location=(2:118:18)"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Became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alike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تَشَابَهَتْ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قُلُوبُهُمْ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قَدْ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بَيَّنَّا الْآيَاتِ لِقَوْمٍ يُوقِنُونَ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Active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VI)</w:t>
      </w:r>
    </w:p>
    <w:p w:rsidR="007148D5" w:rsidRPr="007148D5" w:rsidRDefault="007148D5" w:rsidP="007148D5">
      <w:pPr>
        <w:spacing w:after="75" w:line="315" w:lineRule="atLeast"/>
        <w:ind w:left="75" w:right="75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(1) 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(2:25:27)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mutashābihan</w:t>
            </w:r>
            <w:proofErr w:type="spellEnd"/>
          </w:p>
        </w:tc>
        <w:bookmarkStart w:id="2" w:name="(2:25:27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"http://corpus.quran.com/wordmorphology.jsp?location=(2:25:27)"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things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) in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resemblance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قَالُوا هَٰ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ذَا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الَّذِي رُزِقْنَا مِنْ قَبْلُ وَأُتُوا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مُتَشَابِهًا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jīm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ج 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27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shajara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شَجَرَ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seven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shajar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شَجَر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19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shajarat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شَجَرَة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2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(2:35:15)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shajarata</w:t>
            </w:r>
            <w:proofErr w:type="spellEnd"/>
          </w:p>
        </w:tc>
        <w:bookmarkStart w:id="3" w:name="(2:35:1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"http://corpus.quran.com/wordmorphology.jsp?location=(2:35:15)"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[the]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tree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 تَقْرَبَا هَٰ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الشَّجَرَةَ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فَتَكُونَا مِنَ الظَّالِمِينَ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dāl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dāl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 xml:space="preserve">ش د 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د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102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five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six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shadad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شَدَدْ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ish'taddat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ٱ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شْتَدَّتْ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31 times as the nominal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ashadd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أَشَدّ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lastRenderedPageBreak/>
        <w:t>eight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ashudd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أَشُدّ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56 times as the nominal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shadīd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شَدِيد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3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Nominal</w:t>
      </w:r>
    </w:p>
    <w:p w:rsidR="007148D5" w:rsidRPr="007148D5" w:rsidRDefault="007148D5" w:rsidP="007148D5">
      <w:pPr>
        <w:pStyle w:val="Paragraphedeliste"/>
        <w:numPr>
          <w:ilvl w:val="0"/>
          <w:numId w:val="3"/>
        </w:numPr>
        <w:spacing w:after="75" w:line="315" w:lineRule="atLeast"/>
        <w:ind w:right="75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(1) 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(2:74:10)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ashaddu</w:t>
            </w:r>
            <w:proofErr w:type="spellEnd"/>
          </w:p>
        </w:tc>
        <w:bookmarkStart w:id="4" w:name="(2:74:1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"http://corpus.quran.com/wordmorphology.jsp?location=(2:74:10)"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stronger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"/>
          </w:p>
          <w:p w:rsidR="00205041" w:rsidRPr="007148D5" w:rsidRDefault="00205041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5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(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is</w:t>
              </w:r>
              <w:proofErr w:type="spellEnd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 xml:space="preserve">) 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worse</w:t>
              </w:r>
              <w:proofErr w:type="spellEnd"/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ثُمَّ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قَسَتْ قُلُوبُكُمْ مِنْ بَعْدِ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ٰلِكَ فَهِيَ كَالْحِجَارَةِ أَوْ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أَشَدُّ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قَسْوَةً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(2:85:43)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ashaddi</w:t>
            </w:r>
            <w:proofErr w:type="spellEnd"/>
          </w:p>
        </w:tc>
        <w:bookmarkStart w:id="5" w:name="(2:85:4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"http://corpus.quran.com/wordmorphology.jsp?location=(2:85:43)"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(the)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most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severe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وَيَوْمَ الْقِيَامَةِ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يُرَدُّونَ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إِلَىٰ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أَشَدِّ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الْعَذَابِ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(2:200:9)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ashadda</w:t>
            </w:r>
            <w:proofErr w:type="spellEnd"/>
          </w:p>
        </w:tc>
        <w:bookmarkStart w:id="6" w:name="(2:200: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"http://corpus.quran.com/wordmorphology.jsp?location=(2:200:9)"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with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greater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فَإِذَا قَضَيْتُمْ مَنَاسِكَكُمْ فَاذْكُرُوا اللَّهَ كَذِكْرِكُمْ آبَاءَكُمْ أَوْ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أَشَدَّ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ذِكْرًا</w:t>
            </w:r>
            <w:proofErr w:type="spellEnd"/>
          </w:p>
        </w:tc>
      </w:tr>
    </w:tbl>
    <w:p w:rsidR="007148D5" w:rsidRDefault="007148D5" w:rsidP="007148D5">
      <w:pPr>
        <w:pStyle w:val="Titre4"/>
        <w:spacing w:after="96" w:afterAutospacing="0" w:line="315" w:lineRule="atLeast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Nominal</w:t>
      </w:r>
    </w:p>
    <w:p w:rsidR="007148D5" w:rsidRPr="007148D5" w:rsidRDefault="007148D5" w:rsidP="007148D5">
      <w:pPr>
        <w:spacing w:before="240" w:after="75" w:line="315" w:lineRule="atLeast"/>
        <w:ind w:left="75" w:right="75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(2) 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(2:165:30)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shadīdu</w:t>
            </w:r>
            <w:proofErr w:type="spellEnd"/>
          </w:p>
        </w:tc>
        <w:bookmarkStart w:id="7" w:name="(2:165:3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"http://corpus.quran.com/wordmorphology.jsp?location=(2:165:30)"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is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severe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أَنَّ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الْقُوَّةَ لِلَّهِ جَمِيعًا وَأَنَّ اللَّهَ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شَدِيدُ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الْعَذَابِ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bā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ر ب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39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seven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15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shariba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شَرِبَ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ush'ribu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أُشْرِبُ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11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sharāb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شَرَاب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shur'b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شُرْب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shir'b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شِرْب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mashrab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مَّشْرَب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five times as the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shāribīn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شَّٰرِبِين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6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I) - to drink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lastRenderedPageBreak/>
              <w:t>(2:60:20)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ish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rabū</w:t>
            </w:r>
            <w:proofErr w:type="spellEnd"/>
          </w:p>
        </w:tc>
        <w:bookmarkStart w:id="8" w:name="(2:60:2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"http://corpus.quran.com/wordmorphology.jsp?location=(2:60:20)"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and drink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8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كُلُوا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وَاشْرَبُوا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مِنْ رِزْقِ اللَّهِ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(2:249:11)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shariba</w:t>
            </w:r>
            <w:proofErr w:type="spellEnd"/>
          </w:p>
        </w:tc>
        <w:bookmarkStart w:id="9" w:name="(2:249:11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"http://corpus.quran.com/wordmorphology.jsp?location=(2:249:11)"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drinks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إِنَّ اللَّهَ مُبْتَلِيكُمْ بِنَهَرٍ فَمَنْ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شَرِبَ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مِنْهُ فَلَيْسَ مِنِّي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(2:249:25)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fasharibū</w:t>
            </w:r>
            <w:proofErr w:type="spellEnd"/>
          </w:p>
        </w:tc>
        <w:bookmarkStart w:id="10" w:name="(2:249:2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"http://corpus.quran.com/wordmorphology.jsp?location=(2:249:25)"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Then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they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drank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فَشَرِبُوا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مِنْهُ إِلَّا قَلِيلًا مِنْهُمْ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IV) - to make drink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(2:93:15)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ush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ribū</w:t>
            </w:r>
            <w:proofErr w:type="spellEnd"/>
          </w:p>
        </w:tc>
        <w:bookmarkStart w:id="11" w:name="(2:93:1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instrText xml:space="preserve"> HYPERLINK "http://corpus.quran.com/wordmorphology.jsp?location=(2:93:15)"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val="en-US" w:eastAsia="fr-FR"/>
              </w:rPr>
              <w:t>And they were made to drink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وَأُشْرِبُوا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فِي قُلُوبِهِمُ الْعِجْلَ بِكُفْرِهِمْ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(2:259:40)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washarābika</w:t>
            </w:r>
            <w:proofErr w:type="spellEnd"/>
          </w:p>
        </w:tc>
        <w:bookmarkStart w:id="12" w:name="(2:259:4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"http://corpus.quran.com/wordmorphology.jsp?location=(2:259:40)"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and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your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drink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فَانْظُرْ إِلَىٰ طَعَامِكَ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وَشَرَابِكَ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لَمْ يَتَسَنَّهْ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(2:60:18)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mashrabahum</w:t>
            </w:r>
            <w:proofErr w:type="spellEnd"/>
          </w:p>
        </w:tc>
        <w:bookmarkStart w:id="13" w:name="(2:60:1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"http://corpus.quran.com/wordmorphology.jsp?location=(2:60:18)"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their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drinking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place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قَدْ عَلِمَ كُلُّ أُنَاسٍ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مَشْرَبَهُمْ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 xml:space="preserve">ش ر 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ر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31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two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5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30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5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sharar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شَرَر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7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(2:216:19)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sharrun</w:t>
            </w:r>
            <w:proofErr w:type="spellEnd"/>
          </w:p>
        </w:tc>
        <w:bookmarkStart w:id="14" w:name="(2:216:1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"http://corpus.quran.com/wordmorphology.jsp?location=(2:216:19)"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is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bad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4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وَعَسَى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ٰ أَنْ تُحِبُّوا شَيْئًا وَهُوَ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شَرٌّ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لَكُمْ وَاللَّهُ يَعْلَمُ وَأَنْتُمْ لَا تَعْلَمُونَ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qāf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ر ق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17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six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6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lastRenderedPageBreak/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ashraqati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أَشْرَقَتِ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6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once as the adjective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sharqiyy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شَرْقِيّ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6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sharqiyyat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شَرْقِيَّة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6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11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mashriq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مَشْرِق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6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verbal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'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إِشْرَاق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6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'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riqīn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مُّشْرِقِين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6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(2:115:2)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mashriqu</w:t>
            </w:r>
            <w:proofErr w:type="spellEnd"/>
          </w:p>
        </w:tc>
        <w:bookmarkStart w:id="15" w:name="(2:115: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"http://corpus.quran.com/wordmorphology.jsp?location=(2:115:2)"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is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) 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east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وَلِلَّهِ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الْمَشْرِقُ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وَالْمَغْرِبُ فَأَيْنَمَا تُوَلُّوا فَثَمَّ وَجْهُ اللَّهِ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(2:177:7)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mashriqi</w:t>
            </w:r>
            <w:proofErr w:type="spellEnd"/>
          </w:p>
        </w:tc>
        <w:bookmarkStart w:id="16" w:name="(2:177:7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"http://corpus.quran.com/wordmorphology.jsp?location=(2:177:7)"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east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لَيْسَ الْبِرَّ أَنْ تُوَلُّوا وُجُوهَكُمْ قِبَلَ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الْمَشْرِقِ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وَالْمَغْرِبِ</w:t>
            </w:r>
            <w:proofErr w:type="gramEnd"/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kāf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ر ك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168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eight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shārik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شَارِكْ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71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ashraka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أَشْرَكَ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five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shir'k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شِرْك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40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sharīk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شَرِيك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44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mush'rik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مُشْرِك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'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rikāt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مُشْرِكَٰت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mush'rikat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مُشْرِكَة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7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VIII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mush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'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tarikūn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مُشْتَرِكُون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7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IV) - to associate partners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(2:96:8)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ashrakū</w:t>
            </w:r>
            <w:proofErr w:type="spellEnd"/>
          </w:p>
        </w:tc>
        <w:bookmarkStart w:id="17" w:name="(2:96: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instrText xml:space="preserve"> HYPERLINK "http://corpus.quran.com/wordmorphology.jsp?location=(2:96:8)"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val="en-US" w:eastAsia="fr-FR"/>
              </w:rPr>
              <w:t>associate[d] partners (with Allah)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وَلَتَجِدَنَّهُمْ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أَحْرَصَ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النَّاسِ عَلَىٰ حَيَاةٍ وَمِنَ الَّذِينَ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أَشْرَكُوا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Active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IV)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(2:105:9)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mush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rikīna</w:t>
            </w:r>
            <w:proofErr w:type="spellEnd"/>
          </w:p>
        </w:tc>
        <w:bookmarkStart w:id="18" w:name="(2:105: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instrText xml:space="preserve"> HYPERLINK "http://corpus.quran.com/wordmorphology.jsp?location=(2:105:9)"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val="en-US" w:eastAsia="fr-FR"/>
              </w:rPr>
              <w:t>those who associate partners (with Allah)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8"/>
          </w:p>
          <w:p w:rsidR="00A53C78" w:rsidRPr="007148D5" w:rsidRDefault="00A53C78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hyperlink r:id="rId8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 xml:space="preserve">(to) [the] 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polytheistic</w:t>
              </w:r>
              <w:proofErr w:type="spellEnd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 xml:space="preserve"> men</w:t>
              </w:r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مَا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يَوَدُّ الَّذِينَ كَفَرُوا مِنْ أَهْلِ الْكِتَابِ وَلَا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الْمُشْرِكِينَ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أَنْ يُنَزَّلَ عَلَيْكُمْ مِنْ خَيْرٍ مِنْ رَبِّكُمْ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lastRenderedPageBreak/>
              <w:t>(2:221:22)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mush'rikin</w:t>
            </w:r>
            <w:proofErr w:type="spellEnd"/>
          </w:p>
        </w:tc>
        <w:bookmarkStart w:id="19" w:name="(2:221:2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"http://corpus.quran.com/wordmorphology.jsp?location=(2:221:22)"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a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polytheistic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man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1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وَلَعَبْدٌ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مُؤْمِنٌ خَيْرٌ مِنْ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مُشْرِكٍ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وَلَوْ أَعْجَبَكُمْ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Active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IV)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(2:221:3)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mush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rikāti</w:t>
            </w:r>
            <w:proofErr w:type="spellEnd"/>
          </w:p>
        </w:tc>
        <w:bookmarkStart w:id="20" w:name="(2:221: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"http://corpus.quran.com/wordmorphology.jsp?location=(2:221:3)"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[the]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polytheistic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women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 تَنْكِحُوا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الْمُشْرِكَاتِ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حَتَّىٰ يُؤْمِنَّ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Active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IV)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(2:221:10)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mush'rikatin</w:t>
            </w:r>
            <w:proofErr w:type="spellEnd"/>
          </w:p>
        </w:tc>
        <w:bookmarkStart w:id="21" w:name="(2:221:1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"http://corpus.quran.com/wordmorphology.jsp?location=(2:221:10)"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gram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</w:t>
            </w:r>
            <w:proofErr w:type="gram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polytheistic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woman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وَلَأَمَةٌ مُؤْمِنَةٌ خَيْرٌ مِنْ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مُشْرِكَةٍ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وَلَوْ أَعْجَبَتْكُمْ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yā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ر ي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25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two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8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four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shara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شَرَ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8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21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'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tarā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ٱ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شْتَرَى</w:t>
      </w:r>
      <w:proofErr w:type="spellEnd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ٰ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9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I) - to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sell</w:t>
      </w:r>
      <w:proofErr w:type="spellEnd"/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(2:102:69)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sharaw</w:t>
            </w:r>
            <w:proofErr w:type="spellEnd"/>
          </w:p>
        </w:tc>
        <w:bookmarkStart w:id="22" w:name="(2:102:6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"http://corpus.quran.com/wordmorphology.jsp?location=(2:102:69)"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they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sold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وَلَبِئْسَ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شَرَوْا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أَنْفُسَهُمْ لَوْ كَانُوا يَعْلَمُونَ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(2:207:4)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yashrī</w:t>
            </w:r>
            <w:proofErr w:type="spellEnd"/>
          </w:p>
        </w:tc>
        <w:bookmarkStart w:id="23" w:name="(2:207: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"http://corpus.quran.com/wordmorphology.jsp?location=(2:207:4)"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sells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وَمِنَ النَّاسِ مَنْ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يَشْرِي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نَفْسَهُ ابْتِغَاءَ مَرْضَاتِ اللَّهِ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VIII) - to buy, to purchase, to exchange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(2:16:3)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ish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tarawū</w:t>
            </w:r>
            <w:proofErr w:type="spellEnd"/>
          </w:p>
        </w:tc>
        <w:bookmarkStart w:id="24" w:name="(2:16: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"http://corpus.quran.com/wordmorphology.jsp?location=(2:16:3)"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bought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4"/>
          </w:p>
          <w:p w:rsidR="00A53C78" w:rsidRPr="007148D5" w:rsidRDefault="00A53C78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10" w:history="1"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purchase</w:t>
              </w:r>
              <w:proofErr w:type="spellEnd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[d]</w:t>
              </w:r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أُولَٰ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ئِكَ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الَّذِينَ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اشْتَرَوُا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الضَّلَالَةَ بِالْهُدَىٰ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(2:41:13)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tashtarū</w:t>
            </w:r>
            <w:proofErr w:type="spellEnd"/>
          </w:p>
        </w:tc>
        <w:bookmarkStart w:id="25" w:name="(2:41:1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"http://corpus.quran.com/wordmorphology.jsp?location=(2:41:13)"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exchange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تَشْتَرُوا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بِآيَاتِي ثَمَنًا قَلِيلًا وَإِيَّايَ فَاتَّقُونِ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(2:79:12)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liyashtarū</w:t>
            </w:r>
            <w:proofErr w:type="spellEnd"/>
          </w:p>
        </w:tc>
        <w:bookmarkStart w:id="26" w:name="(2:79:1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"http://corpus.quran.com/wordmorphology.jsp?location=(2:79:12)"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to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barter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ثُمَّ يَقُولُونَ هَٰ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ذَا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مِنْ عِنْدِ اللَّهِ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لِيَشْتَرُوا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ثَمَنًا قَلِيلًا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(2:90:2)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ish'taraw</w:t>
            </w:r>
            <w:proofErr w:type="spellEnd"/>
          </w:p>
        </w:tc>
        <w:bookmarkStart w:id="27" w:name="(2:90: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instrText xml:space="preserve"> HYPERLINK "http://corpus.quran.com/wordmorphology.jsp?location=(2:90:2)"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val="en-US" w:eastAsia="fr-FR"/>
              </w:rPr>
              <w:t>(for) which they have sold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بِئْسَمَا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اشْتَرَوْا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أَنْفُسَهُمْ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lastRenderedPageBreak/>
              <w:t>(2:102:60)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ish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tarāhu</w:t>
            </w:r>
            <w:proofErr w:type="spellEnd"/>
          </w:p>
        </w:tc>
        <w:bookmarkStart w:id="28" w:name="(2:102:6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"http://corpus.quran.com/wordmorphology.jsp?location=(2:102:60)"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buys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it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8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وَلَقَدْ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عَلِمُوا لَمَنِ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اشْتَرَاهُ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مَا لَهُ فِي الْآخِرَةِ مِنْ خَلَاقٍ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(2:174:9)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wayashtarūna</w:t>
            </w:r>
            <w:proofErr w:type="spellEnd"/>
          </w:p>
        </w:tc>
        <w:bookmarkStart w:id="29" w:name="(2:174: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"http://corpus.quran.com/wordmorphology.jsp?location=(2:174:9)"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and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they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purchase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2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وَيَشْتَرُونَ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ثَمَنًا قَلِيلًا أُولَٰ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ئِكَ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مَا يَأْكُلُونَ فِي بُطُونِهِمْ إِلَّا النَّارَ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ṭā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ط 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five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location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adverb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shaṭr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شَطْر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). 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The translations below are brief glosses intended as a guide to meaning. An Arabic word may have a</w:t>
      </w:r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hyperlink r:id="rId11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Location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adverb</w:t>
      </w:r>
      <w:proofErr w:type="spellEnd"/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(2:144:12)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shaṭra</w:t>
            </w:r>
            <w:proofErr w:type="spellEnd"/>
          </w:p>
        </w:tc>
        <w:bookmarkStart w:id="30" w:name="(2:144:1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"http://corpus.quran.com/wordmorphology.jsp?location=(2:144:12)"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towards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the direction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0"/>
          </w:p>
          <w:p w:rsidR="00A53C78" w:rsidRPr="007148D5" w:rsidRDefault="00A53C78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12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(in the) direction</w:t>
              </w:r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فَلَنُوَلِّيَنَّكَ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قِبْلَةً تَرْضَاهَا فَوَلِّ وَجْهَكَ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شَطْرَ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الْمَسْجِدِ الْحَرَامِ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(2:144:20)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shaṭrahu</w:t>
            </w:r>
            <w:proofErr w:type="spellEnd"/>
          </w:p>
        </w:tc>
        <w:bookmarkStart w:id="31" w:name="(2:144:2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"http://corpus.quran.com/wordmorphology.jsp?location=(2:144:20)"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(in)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its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direction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وَحَيْثُ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مَا كُنْتُمْ فَوَلُّوا وُجُوهَكُمْ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شَطْرَهُ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ṭā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nūn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ط ن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88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nominal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shayṭān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شَيْطَٰن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). 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The translations below are brief glosses intended as a guide to meaning. An Arabic word may have a</w:t>
      </w:r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hyperlink r:id="rId13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Nominal</w:t>
      </w:r>
    </w:p>
    <w:p w:rsidR="007148D5" w:rsidRPr="007148D5" w:rsidRDefault="007148D5" w:rsidP="007148D5">
      <w:pPr>
        <w:spacing w:after="75" w:line="315" w:lineRule="atLeast"/>
        <w:ind w:left="75" w:right="75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(1)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Proper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(2:36:2)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shayṭānu</w:t>
            </w:r>
            <w:proofErr w:type="spellEnd"/>
          </w:p>
        </w:tc>
        <w:bookmarkStart w:id="32" w:name="(2:36: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"http://corpus.quran.com/wordmorphology.jsp?location=(2:36:2)"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Shaitaan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فَأَزَلَّهُمَا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الشَّيْطَانُ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عَنْهَا فَأَخْرَجَهُمَا مِمَّا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كَانَا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فِيهِ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(2:102:4)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shayāṭīnu</w:t>
            </w:r>
            <w:proofErr w:type="spellEnd"/>
          </w:p>
        </w:tc>
        <w:bookmarkStart w:id="33" w:name="(2:102: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"http://corpus.quran.com/wordmorphology.jsp?location=(2:102:4)"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devils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وَاتَّبَعُوا مَا تَتْلُو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الشَّيَاطِينُ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عَلَىٰ مُلْكِ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سُلَيْمَانَ</w:t>
            </w:r>
            <w:proofErr w:type="gramEnd"/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(2:102:12)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shayāṭīna</w:t>
            </w:r>
            <w:proofErr w:type="spellEnd"/>
          </w:p>
        </w:tc>
        <w:bookmarkStart w:id="34" w:name="(2:102:1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"http://corpus.quran.com/wordmorphology.jsp?location=(2:102:12)"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devils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4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وَمَا كَفَرَ سُلَيْمَانُ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ٰكِنَّ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الشَّيَاطِينَ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كَفَرُوا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(2:168:12)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shayṭāni</w:t>
            </w:r>
            <w:proofErr w:type="spellEnd"/>
          </w:p>
        </w:tc>
        <w:bookmarkStart w:id="35" w:name="(2:168:1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"http://corpus.quran.com/wordmorphology.jsp?location=(2:168:12)"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Shaitaan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كُلُوا مِمَّا فِي الْأَرْضِ حَلَالًا طَيِّبًا وَلَا تَتَّبِعُوا خُطُوَاتِ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الشَّيْطَانِ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(2:268:1)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shayṭānu</w:t>
            </w:r>
            <w:proofErr w:type="spellEnd"/>
          </w:p>
        </w:tc>
        <w:bookmarkStart w:id="36" w:name="(2:268:1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"http://corpus.quran.com/wordmorphology.jsp?location=(2:268:1)"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Shaitaan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الشَّيْطَانُ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يَعِدُكُمُ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الْفَقْرَ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وَيَأْمُرُكُمْ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بِالْفَحْشَاءِ</w:t>
            </w:r>
          </w:p>
        </w:tc>
      </w:tr>
    </w:tbl>
    <w:p w:rsidR="007148D5" w:rsidRPr="007148D5" w:rsidRDefault="007148D5" w:rsidP="007148D5">
      <w:pPr>
        <w:spacing w:before="240" w:after="75" w:line="315" w:lineRule="atLeast"/>
        <w:ind w:left="75" w:right="75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(2) 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lastRenderedPageBreak/>
              <w:t>(2:14:10)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shayāṭīnihim</w:t>
            </w:r>
            <w:proofErr w:type="spellEnd"/>
          </w:p>
        </w:tc>
        <w:bookmarkStart w:id="37" w:name="(2:14:1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"http://corpus.quran.com/wordmorphology.jsp?location=(2:14:10)"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their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evil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ones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وَإِذَا خَلَوْا إِلَىٰ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شَيَاطِينِهِمْ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قَالُوا إِنَّا مَعَكُمْ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ayn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ع 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40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seven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25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yash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uru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يَشْعُرُ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yush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'ʿ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iru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يُشْعِرُ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five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شَاعِر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four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āir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شَعَآئِر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shi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ʿ'r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شِّعْر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proper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shi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ʿ'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شِّعْرَى</w:t>
      </w:r>
      <w:proofErr w:type="spellEnd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ٰ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9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mash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مَشْعَر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14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I) - to perceive, to realize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(2:9:10)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yash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ʿ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urūna</w:t>
            </w:r>
            <w:proofErr w:type="spellEnd"/>
          </w:p>
        </w:tc>
        <w:bookmarkStart w:id="38" w:name="(2:9:1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"http://corpus.quran.com/wordmorphology.jsp?location=(2:9:10)"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they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realize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it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)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8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وَمَا يَخْدَعُونَ إِلَّا أَنْفُسَهُمْ وَمَا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يَشْعُرُونَ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(2:154:13)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ʿ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urūna</w:t>
            </w:r>
            <w:proofErr w:type="spellEnd"/>
          </w:p>
        </w:tc>
        <w:bookmarkStart w:id="39" w:name="(2:154:1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"http://corpus.quran.com/wordmorphology.jsp?location=(2:154:13)"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perceive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3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بَلْ أَحْيَاءٌ وَلَٰ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كِنْ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لَا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تَشْعُرُونَ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(2:158:5)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ʿ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āiri</w:t>
            </w:r>
            <w:proofErr w:type="spellEnd"/>
          </w:p>
        </w:tc>
        <w:bookmarkStart w:id="40" w:name="(2:158: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"http://corpus.quran.com/wordmorphology.jsp?location=(2:158:5)"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(the)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symbols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إِنَّ الصَّفَا وَالْمَرْوَةَ مِنْ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شَعَائِرِ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اللَّهِ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(2:198:16)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l-mashʿari</w:t>
            </w:r>
          </w:p>
        </w:tc>
        <w:bookmarkStart w:id="41" w:name="(2:198:16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"http://corpus.quran.com/wordmorphology.jsp?location=(2:198:16)"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the Monument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فَإِذَا أَفَضْتُمْ مِنْ عَرَفَاتٍ فَاذْكُرُوا اللَّهَ عِنْدَ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الْمَشْعَرِ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الْحَرَامِ</w:t>
            </w:r>
            <w:proofErr w:type="gramEnd"/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fā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ayn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ف ع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31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five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0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lastRenderedPageBreak/>
        <w:t xml:space="preserve">five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yashfa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ʿu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يَشْفَعُ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0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13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shafā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شَفَٰ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عَة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0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shaf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شَّفْع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0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10 times as the nominal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shafī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شَفِيع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0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shāfi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ʿ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īn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شَٰفِعِين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15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I) - to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intercede</w:t>
      </w:r>
      <w:proofErr w:type="spellEnd"/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(2:255:23)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yashfa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ʿu</w:t>
            </w:r>
          </w:p>
        </w:tc>
        <w:bookmarkStart w:id="42" w:name="(2:255:2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"http://corpus.quran.com/wordmorphology.jsp?location=(2:255:23)"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can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intercede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مَنْ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ذَا الَّذِي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يَشْفَعُ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عِنْدَهُ إِلَّا بِإِذْنِهِ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(2:48:12)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shafā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ʿ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atun</w:t>
            </w:r>
            <w:proofErr w:type="spellEnd"/>
          </w:p>
        </w:tc>
        <w:bookmarkStart w:id="43" w:name="(2:48:1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"http://corpus.quran.com/wordmorphology.jsp?location=(2:48:12)"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any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intercession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3"/>
          </w:p>
          <w:p w:rsidR="00A53C78" w:rsidRPr="007148D5" w:rsidRDefault="00A53C78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16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intercession</w:t>
              </w:r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 يُقْبَلُ مِنْهَا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شَفَاعَةٌ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 يُؤْخَذُ مِنْهَا عَدْلٌ وَلَا هُمْ يُنْصَرُونَ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qāf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qāf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 xml:space="preserve">ش ق 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ق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28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nine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shaqaq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شَقَقْ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seven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shāqqu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شَآقُّ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yashaqqaqu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يَشَّقَّقُ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five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inshaqqa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ٱنشَقَّ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once as the adjective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ashaqq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أَشَقّ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shaqq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شَقّ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shiqq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شِقّ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shuqqat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شُّقَّة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1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seven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III verbal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shiqāq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شِقَاق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11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V) - to split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lastRenderedPageBreak/>
              <w:t>(2:74:22)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yashaqqaqu</w:t>
            </w:r>
            <w:proofErr w:type="spellEnd"/>
          </w:p>
        </w:tc>
        <w:bookmarkStart w:id="44" w:name="(2:74:2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"http://corpus.quran.com/wordmorphology.jsp?location=(2:74:22)"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split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4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وَإِنَّ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مِنْهَا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لَمَا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يَشَّقَّقُ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فَيَخْرُجُ مِنْهُ الْمَاءُ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Verbal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III)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(2:137:14)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shiqāqin</w:t>
            </w:r>
            <w:proofErr w:type="spellEnd"/>
          </w:p>
        </w:tc>
        <w:bookmarkStart w:id="45" w:name="(2:137:1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"http://corpus.quran.com/wordmorphology.jsp?location=(2:137:14)"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dissension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5"/>
          </w:p>
          <w:p w:rsidR="00A53C78" w:rsidRPr="007148D5" w:rsidRDefault="00A53C78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17" w:history="1"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schism</w:t>
              </w:r>
              <w:proofErr w:type="spellEnd"/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وَإِنْ تَوَلَّوْا فَإِنَّمَا هُمْ فِي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شِقَاقٍ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kāf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ك 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75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six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46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shakara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شَكَرَ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shuk'r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شُكْر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shukūr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شُكُور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10 times as the nominal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shakūr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شَكُور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14 times as the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shākir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شَاكِر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2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passive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mashkūr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مَّشْكُور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18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I) - to be grateful, to give thanks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(2:52:8)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tashkurūna</w:t>
            </w:r>
            <w:proofErr w:type="spellEnd"/>
          </w:p>
        </w:tc>
        <w:bookmarkStart w:id="46" w:name="(2:52: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"http://corpus.quran.com/wordmorphology.jsp?location=(2:52:8)"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be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grateful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ثُمَّ عَفَوْنَا عَنْكُمْ مِنْ بَعْدِ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ٰلِكَ لَعَلَّكُمْ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تَشْكُرُونَ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(2:152:3)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ush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kurū</w:t>
            </w:r>
            <w:proofErr w:type="spellEnd"/>
          </w:p>
        </w:tc>
        <w:bookmarkStart w:id="47" w:name="(2:152: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"http://corpus.quran.com/wordmorphology.jsp?location=(2:152:3)"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and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be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grateful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فَاذْكُرُونِي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أَذْكُرْكُمْ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وَاشْكُرُوا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لِي وَلَا تَكْفُرُونِ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(2:243:28)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yashkurūna</w:t>
            </w:r>
            <w:proofErr w:type="spellEnd"/>
          </w:p>
        </w:tc>
        <w:bookmarkStart w:id="48" w:name="(2:243:2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"http://corpus.quran.com/wordmorphology.jsp?location=(2:243:28)"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grateful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8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وَلَٰ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كِنَّ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أَكْثَرَ النَّاسِ لَا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يَشْكُرُونَ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Active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participle</w:t>
      </w:r>
      <w:proofErr w:type="spellEnd"/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(2:158:23)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shākirun</w:t>
            </w:r>
            <w:proofErr w:type="spellEnd"/>
          </w:p>
        </w:tc>
        <w:bookmarkStart w:id="49" w:name="(2:158:2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"http://corpus.quran.com/wordmorphology.jsp?location=(2:158:23)"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is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) All-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Appreciative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4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وَمَنْ تَطَوَّعَ خَيْرًا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فَإِنَّ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اللَّهَ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شَاكِرٌ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عَلِيمٌ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lastRenderedPageBreak/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mīm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sīn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م س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33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شَمْس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). The translations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below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are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brief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glosses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intended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a guide to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meaning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. 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An Arabic word may have a</w:t>
      </w:r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hyperlink r:id="rId19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(2:258:29)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bil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shamsi</w:t>
            </w:r>
            <w:proofErr w:type="spellEnd"/>
          </w:p>
        </w:tc>
        <w:bookmarkStart w:id="50" w:name="(2:258:2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"http://corpus.quran.com/wordmorphology.jsp?location=(2:258:29)"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sun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قَالَ إِبْرَاهِيمُ فَإِنَّ اللَّهَ يَأْتِي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بِالشَّمْسِ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مِنَ الْمَشْرِقِ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فَأْتِ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بِهَا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مِنَ الْمَغْرِبِ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hā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dāl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ه د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160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nine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44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shahida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شَهِدَ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seven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ashhada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أَشْهَدَ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twice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X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is'tashhidu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ٱسْتَشْهِدُ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shahādāt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شَهَٰ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دَ</w:t>
      </w:r>
      <w:proofErr w:type="spellEnd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ٰت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23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shahādat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شَهَٰ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دَة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56 times as the nominal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shahīd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شَهِيد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mashhad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مَّشْهَد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21 times as the active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shāhid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شَاهِد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3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three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times as the passive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participle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mashhūd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مَشْهُود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20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I) - to testify, to bear witness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(2:84:15)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tashhadūna</w:t>
            </w:r>
            <w:proofErr w:type="spellEnd"/>
          </w:p>
        </w:tc>
        <w:bookmarkStart w:id="51" w:name="(2:84:1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"http://corpus.quran.com/wordmorphology.jsp?location=(2:84:15)"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were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witnessing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أَقْرَرْتُمْ وَأَنْتُمْ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تَشْهَدُونَ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(2:185:14)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shahida</w:t>
            </w:r>
            <w:proofErr w:type="spellEnd"/>
          </w:p>
        </w:tc>
        <w:bookmarkStart w:id="52" w:name="(2:185:1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"http://corpus.quran.com/wordmorphology.jsp?location=(2:185:14)"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witnesses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فَمَنْ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شَهِدَ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مِنْكُمُ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الشَّهْرَ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فَلْيَصُمْهُ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IV) - to make witness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(2:204:9)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wayush'hidu</w:t>
            </w:r>
            <w:proofErr w:type="spellEnd"/>
          </w:p>
        </w:tc>
        <w:bookmarkStart w:id="53" w:name="(2:204: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FR"/>
              </w:rPr>
              <w:instrText xml:space="preserve"> HYPERLINK "http://corpus.quran.com/wordmorphology.jsp?location=(2:204:9)"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val="en-US" w:eastAsia="fr-FR"/>
              </w:rPr>
              <w:t>and he calls to witness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وَيُشْهِدُ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اللَّهَ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عَلَى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ٰ مَا فِي قَلْبِهِ وَهُوَ أَلَدُّ الْخِصَامِ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lastRenderedPageBreak/>
              <w:t>(2:282:108)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ashhidū</w:t>
            </w:r>
            <w:proofErr w:type="spellEnd"/>
          </w:p>
        </w:tc>
        <w:bookmarkStart w:id="54" w:name="(2:282:10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"http://corpus.quran.com/wordmorphology.jsp?location=(2:282:108)"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And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take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4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وَأَشْهِدُوا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إِذَا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تَبَايَعْتُمْ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وَلَا يُضَارَّ كَاتِبٌ وَلَا شَهِيدٌ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Verb (form X) - to call to witness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(2:282:52)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is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tashhidū</w:t>
            </w:r>
            <w:proofErr w:type="spellEnd"/>
          </w:p>
        </w:tc>
        <w:bookmarkStart w:id="55" w:name="(2:282:5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"http://corpus.quran.com/wordmorphology.jsp?location=(2:282:52)"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And call for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evidence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وَاسْتَشْهِدُوا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شَهِيدَيْنِ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مِنْ رِجَالِكُمْ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(2:140:22)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shahādatan</w:t>
            </w:r>
            <w:proofErr w:type="spellEnd"/>
          </w:p>
        </w:tc>
        <w:bookmarkStart w:id="56" w:name="(2:140:2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"http://corpus.quran.com/wordmorphology.jsp?location=(2:140:22)"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gram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</w:t>
            </w:r>
            <w:proofErr w:type="gram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testimony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وَمَنْ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أَظْلَمُ مِمَّنْ كَتَمَ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شَهَادَةً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عِنْدَهُ مِنَ اللَّهِ وَمَا اللَّهُ بِغَافِلٍ عَمَّا تَعْمَلُونَ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(2:282:92)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lilshahādati</w:t>
            </w:r>
            <w:proofErr w:type="spellEnd"/>
          </w:p>
        </w:tc>
        <w:bookmarkStart w:id="57" w:name="(2:282:9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"http://corpus.quran.com/wordmorphology.jsp?location=(2:282:92)"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for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evidence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ٰ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لِكُمْ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أَقْسَطُ عِنْدَ اللَّهِ وَأَقْوَمُ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لِلشَّهَادَةِ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وَأَدْنَىٰ أَلَّا تَرْتَابُوا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(2:283:23)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shahādata</w:t>
            </w:r>
            <w:proofErr w:type="spellEnd"/>
          </w:p>
        </w:tc>
        <w:bookmarkStart w:id="58" w:name="(2:283:2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"http://corpus.quran.com/wordmorphology.jsp?location=(2:283:23)"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evidence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8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 تَكْتُمُوا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الشَّهَادَةَ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وَمَنْ يَكْتُمْهَا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فَإِنَّهُ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آثِمٌ قَلْبُهُ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Nominal</w:t>
      </w:r>
    </w:p>
    <w:p w:rsidR="007148D5" w:rsidRPr="007148D5" w:rsidRDefault="007148D5" w:rsidP="007148D5">
      <w:pPr>
        <w:spacing w:after="75" w:line="315" w:lineRule="atLeast"/>
        <w:ind w:left="75" w:right="75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(1) 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(2:23:14)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shuhadāakum</w:t>
            </w:r>
            <w:proofErr w:type="spellEnd"/>
          </w:p>
        </w:tc>
        <w:bookmarkStart w:id="59" w:name="(2:23:1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"http://corpus.quran.com/wordmorphology.jsp?location=(2:23:14)"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your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5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وَادْعُوا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شُهَدَاءَكُمْ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مِنْ دُونِ اللَّهِ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إِنْ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كُنْتُمْ صَادِقِينَ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(2:133:3)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shuhadāa</w:t>
            </w:r>
            <w:proofErr w:type="spellEnd"/>
          </w:p>
        </w:tc>
        <w:bookmarkStart w:id="60" w:name="(2:133: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"http://corpus.quran.com/wordmorphology.jsp?location=(2:133:3)"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أَمْ كُنْتُمْ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شُهَدَاءَ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إِذْ حَضَرَ يَعْقُوبَ الْمَوْتُ إِذْ قَالَ لِبَنِيهِ مَا تَعْبُدُونَ مِنْ بَعْدِي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(2:143:12)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shahīdan</w:t>
            </w:r>
            <w:proofErr w:type="spellEnd"/>
          </w:p>
        </w:tc>
        <w:bookmarkStart w:id="61" w:name="(2:143:1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"http://corpus.quran.com/wordmorphology.jsp?location=(2:143:12)"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gram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</w:t>
            </w:r>
            <w:proofErr w:type="gram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لِتَكُونُوا شُهَدَاءَ عَلَى النَّاسِ وَيَكُونَ الرَّسُولُ عَلَيْكُمْ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شَهِيدًا</w:t>
            </w:r>
            <w:proofErr w:type="gramEnd"/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(2:282:53)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shahīdayni</w:t>
            </w:r>
            <w:proofErr w:type="spellEnd"/>
          </w:p>
        </w:tc>
        <w:bookmarkStart w:id="62" w:name="(2:282:5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"http://corpus.quran.com/wordmorphology.jsp?location=(2:282:53)"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two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وَاسْتَشْهِدُوا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شَهِيدَيْنِ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مِنْ رِجَالِكُمْ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(2:282:65)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shuhadāi</w:t>
            </w:r>
            <w:proofErr w:type="spellEnd"/>
          </w:p>
        </w:tc>
        <w:bookmarkStart w:id="63" w:name="(2:282:6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"http://corpus.quran.com/wordmorphology.jsp?location=(2:282:65)"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[the]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فَرَجُلٌ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وَامْرَأَتَانِ مِمَّنْ تَرْضَوْنَ مِنَ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الشُّهَدَاءِ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(2:282:74)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shuhadāu</w:t>
            </w:r>
            <w:proofErr w:type="spellEnd"/>
          </w:p>
        </w:tc>
        <w:bookmarkStart w:id="64" w:name="(2:282:7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"http://corpus.quran.com/wordmorphology.jsp?location=(2:282:74)"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witnesses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4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وَلَا يَأْبَ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الشُّهَدَاءُ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إِذَا مَا دُعُوا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(2:282:115)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shahīdun</w:t>
            </w:r>
            <w:proofErr w:type="spellEnd"/>
          </w:p>
        </w:tc>
        <w:bookmarkStart w:id="65" w:name="(2:282:11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"http://corpus.quran.com/wordmorphology.jsp?location=(2:282:115)"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(the)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witness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وَأَشْهِدُوا إِذَا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تَبَايَعْتُمْ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وَلَا يُضَارَّ كَاتِبٌ وَلَا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شَهِيدٌ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lastRenderedPageBreak/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hā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ه 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21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shahr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شَهْر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). The translations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below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are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brief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glosses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intended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as a guide to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meaning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. 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An Arabic word may have a</w:t>
      </w:r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hyperlink r:id="rId21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(2:185:1)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shahru</w:t>
            </w:r>
            <w:proofErr w:type="spellEnd"/>
          </w:p>
        </w:tc>
        <w:bookmarkStart w:id="66" w:name="(2:185:1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"http://corpus.quran.com/wordmorphology.jsp?location=(2:185:1)"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شَهْرُ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رَمَضَانَ الَّذِي أُنْزِلَ فِيهِ الْقُرْآنُ هُدًى لِلنَّاسِ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(2:185:16)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shahra</w:t>
            </w:r>
            <w:proofErr w:type="spellEnd"/>
          </w:p>
        </w:tc>
        <w:bookmarkStart w:id="67" w:name="(2:185:16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"http://corpus.quran.com/wordmorphology.jsp?location=(2:185:16)"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7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فَمَنْ شَهِدَ مِنْكُمُ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الشَّهْرَ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فَلْيَصُمْهُ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(2:194:1)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shahru</w:t>
            </w:r>
            <w:proofErr w:type="spellEnd"/>
          </w:p>
        </w:tc>
        <w:bookmarkStart w:id="68" w:name="(2:194:1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"http://corpus.quran.com/wordmorphology.jsp?location=(2:194:1)"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8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الشَّهْرُ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الْحَرَامُ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(2:194:3)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bil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shahri</w:t>
            </w:r>
            <w:proofErr w:type="spellEnd"/>
          </w:p>
        </w:tc>
        <w:bookmarkStart w:id="69" w:name="(2:194: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"http://corpus.quran.com/wordmorphology.jsp?location=(2:194:3)"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(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is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) for 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6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بِالشَّهْرِ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الْحَرَامِ وَالْحُرُمَاتُ قِصَاصٌ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(2:197:2)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ashhurun</w:t>
            </w:r>
            <w:proofErr w:type="spellEnd"/>
          </w:p>
        </w:tc>
        <w:bookmarkStart w:id="70" w:name="(2:197: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"http://corpus.quran.com/wordmorphology.jsp?location=(2:197:2)"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(are)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0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الْحَجُّ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أَشْهُرٌ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مَعْلُومَاتٌ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(2:217:3)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l-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shahri</w:t>
            </w:r>
            <w:proofErr w:type="spellEnd"/>
          </w:p>
        </w:tc>
        <w:bookmarkStart w:id="71" w:name="(2:217:3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"http://corpus.quran.com/wordmorphology.jsp?location=(2:217:3)"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the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يَسْأَلُونَكَ عَنِ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الشَّهْرِ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الْحَرَامِ قِتَالٍ فِيهِ </w:t>
            </w: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قُلْ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قِتَالٌ فِيهِ كَبِيرٌ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(2:226:7)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ashhurin</w:t>
            </w:r>
            <w:proofErr w:type="spellEnd"/>
          </w:p>
        </w:tc>
        <w:bookmarkStart w:id="72" w:name="(2:226:7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"http://corpus.quran.com/wordmorphology.jsp?location=(2:226:7)"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months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2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لِلَّذِينَ 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يُؤْلُونَ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مِنْ نِسَائِهِمْ تَرَبُّصُ أَرْبَعَةِ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أَشْهُرٍ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wāw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و 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four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four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III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shāwir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شَاوِرْ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IV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ashārat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أَشَارَتْ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shūrā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شُورَىٰ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4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once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VI verbal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tashāwur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تَشَاوُر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pStyle w:val="Paragraphedeliste"/>
        <w:numPr>
          <w:ilvl w:val="0"/>
          <w:numId w:val="14"/>
        </w:numPr>
        <w:spacing w:before="100" w:beforeAutospacing="1" w:after="96" w:line="315" w:lineRule="atLeast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Verbal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(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 xml:space="preserve"> VI)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(2:233:40)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watashāwurin</w:t>
            </w:r>
            <w:proofErr w:type="spellEnd"/>
          </w:p>
        </w:tc>
        <w:bookmarkStart w:id="73" w:name="(2:233:4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"http://corpus.quran.com/wordmorphology.jsp?location=(2:233:40)"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and consultation</w: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3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فَإِنْ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أَرَادَا فِصَالًا عَنْ تَرَاضٍ مِنْهُمَا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وَتَشَاوُرٍ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فَلَا جُنَاحَ عَلَيْهِمَا</w:t>
            </w:r>
          </w:p>
        </w:tc>
      </w:tr>
    </w:tbl>
    <w:p w:rsidR="007148D5" w:rsidRPr="007148D5" w:rsidRDefault="007148D5" w:rsidP="007148D5">
      <w:pPr>
        <w:spacing w:before="100" w:before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triliteral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root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shīn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yā</w:t>
      </w:r>
      <w:proofErr w:type="spellEnd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 xml:space="preserve"> hamza</w:t>
      </w:r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 ي أ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)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occurs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519 times in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Quran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, in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two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derived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forms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:</w:t>
      </w:r>
    </w:p>
    <w:p w:rsidR="007148D5" w:rsidRPr="007148D5" w:rsidRDefault="007148D5" w:rsidP="007148D5">
      <w:pPr>
        <w:numPr>
          <w:ilvl w:val="0"/>
          <w:numId w:val="15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236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form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 xml:space="preserve"> I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verb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shāa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شَآءَ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numPr>
          <w:ilvl w:val="0"/>
          <w:numId w:val="15"/>
        </w:num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lastRenderedPageBreak/>
        <w:t xml:space="preserve">283 times as the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noun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proofErr w:type="spellStart"/>
      <w:r w:rsidRPr="007148D5">
        <w:rPr>
          <w:rFonts w:ascii="Arial" w:eastAsia="Times New Roman" w:hAnsi="Arial" w:cs="Arial"/>
          <w:i/>
          <w:iCs/>
          <w:color w:val="0000C8"/>
          <w:sz w:val="27"/>
          <w:szCs w:val="27"/>
          <w:lang w:eastAsia="fr-FR"/>
        </w:rPr>
        <w:t>shay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lang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(</w:t>
      </w:r>
      <w:proofErr w:type="spellStart"/>
      <w:r w:rsidRPr="007148D5">
        <w:rPr>
          <w:rFonts w:ascii="Traditional Arabic" w:eastAsia="Times New Roman" w:hAnsi="Traditional Arabic" w:cs="Traditional Arabic"/>
          <w:b/>
          <w:bCs/>
          <w:color w:val="329632"/>
          <w:sz w:val="32"/>
          <w:rtl/>
          <w:lang w:eastAsia="fr-FR"/>
        </w:rPr>
        <w:t>شَىْء</w:t>
      </w:r>
      <w:proofErr w:type="spellEnd"/>
      <w:r w:rsidRPr="007148D5">
        <w:rPr>
          <w:rFonts w:ascii="Georgia" w:eastAsia="Times New Roman" w:hAnsi="Georgia" w:cs="Times New Roman"/>
          <w:color w:val="000000"/>
          <w:sz w:val="27"/>
          <w:szCs w:val="27"/>
          <w:lang w:eastAsia="fr-FR"/>
        </w:rPr>
        <w:t>)</w:t>
      </w:r>
    </w:p>
    <w:p w:rsidR="007148D5" w:rsidRPr="007148D5" w:rsidRDefault="007148D5" w:rsidP="007148D5">
      <w:pPr>
        <w:spacing w:before="100" w:beforeAutospacing="1" w:after="100" w:afterAutospacing="1" w:line="315" w:lineRule="atLeast"/>
        <w:ind w:left="0"/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</w:pP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 xml:space="preserve">The translations below are brief glosses intended as a guide to meaning. An Arabic word may have </w:t>
      </w:r>
      <w:proofErr w:type="spellStart"/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a</w:t>
      </w:r>
      <w:hyperlink r:id="rId22" w:anchor="translation" w:history="1"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>range</w:t>
        </w:r>
        <w:proofErr w:type="spellEnd"/>
        <w:r w:rsidRPr="007148D5">
          <w:rPr>
            <w:rFonts w:ascii="Georgia" w:eastAsia="Times New Roman" w:hAnsi="Georgia" w:cs="Times New Roman"/>
            <w:color w:val="4886D0"/>
            <w:sz w:val="27"/>
            <w:lang w:val="en-US" w:eastAsia="fr-FR"/>
          </w:rPr>
          <w:t xml:space="preserve"> of meanings</w:t>
        </w:r>
      </w:hyperlink>
      <w:r w:rsidRPr="007148D5">
        <w:rPr>
          <w:rFonts w:ascii="Georgia" w:eastAsia="Times New Roman" w:hAnsi="Georgia" w:cs="Times New Roman"/>
          <w:color w:val="000000"/>
          <w:sz w:val="27"/>
          <w:lang w:val="en-US" w:eastAsia="fr-FR"/>
        </w:rPr>
        <w:t> </w:t>
      </w:r>
      <w:r w:rsidRPr="007148D5">
        <w:rPr>
          <w:rFonts w:ascii="Georgia" w:eastAsia="Times New Roman" w:hAnsi="Georgia" w:cs="Times New Roman"/>
          <w:color w:val="000000"/>
          <w:sz w:val="27"/>
          <w:szCs w:val="27"/>
          <w:lang w:val="en-US" w:eastAsia="fr-FR"/>
        </w:rPr>
        <w:t>depending on context. Click on a word for more linguistic information, or to suggestion a correction.</w:t>
      </w:r>
    </w:p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 xml:space="preserve">Verb (form I) - </w:t>
      </w:r>
      <w:proofErr w:type="spellStart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>to</w:t>
      </w:r>
      <w:proofErr w:type="spellEnd"/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val="en-US" w:eastAsia="fr-FR"/>
        </w:rPr>
        <w:t xml:space="preserve"> will, to wish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(2:20:15)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shāa</w:t>
            </w:r>
            <w:proofErr w:type="spellEnd"/>
          </w:p>
        </w:tc>
        <w:bookmarkStart w:id="74" w:name="(2:20:15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A53C78" w:rsidRDefault="00A53C78" w:rsidP="00A53C78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"http://corpus.quran.com/wordmorphology.jsp?location=(2:70:15)"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wills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</w:p>
          <w:p w:rsidR="00A53C78" w:rsidRDefault="00A53C78" w:rsidP="00A53C78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3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 xml:space="preserve">He 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willed</w:t>
              </w:r>
              <w:proofErr w:type="spellEnd"/>
            </w:hyperlink>
          </w:p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4" w:history="1">
              <w:proofErr w:type="spellStart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had</w:t>
              </w:r>
              <w:proofErr w:type="spellEnd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 xml:space="preserve"> </w:t>
              </w:r>
              <w:proofErr w:type="spellStart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willed</w:t>
              </w:r>
              <w:proofErr w:type="spellEnd"/>
            </w:hyperlink>
            <w:bookmarkEnd w:id="74"/>
          </w:p>
          <w:p w:rsidR="00A53C78" w:rsidRPr="007148D5" w:rsidRDefault="00A53C78" w:rsidP="00A53C78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5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(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had</w:t>
              </w:r>
              <w:proofErr w:type="spellEnd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 xml:space="preserve">) 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willed</w:t>
              </w:r>
              <w:proofErr w:type="spellEnd"/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وَلَوْ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شَاءَ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اللَّهُ لَذَهَبَ بِسَمْعِهِمْ وَأَبْصَارِهِمْ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(2:35:11)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shi</w:t>
            </w:r>
            <w:proofErr w:type="spellEnd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'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tumā</w:t>
            </w:r>
            <w:proofErr w:type="spellEnd"/>
          </w:p>
        </w:tc>
        <w:bookmarkStart w:id="75" w:name="(2:35:11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"http://corpus.quran.com/wordmorphology.jsp?location=(2:35:11)"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you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[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both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]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wish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5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اسْكُنْ أَنْتَ وَزَوْجُكَ الْجَنَّةَ وَكُلَا مِنْهَا رَغَدًا حَيْثُ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شِئْتُمَا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(2:58:9)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shi'tum</w:t>
            </w:r>
            <w:proofErr w:type="spellEnd"/>
          </w:p>
        </w:tc>
        <w:bookmarkStart w:id="76" w:name="(2:58:9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C761CE" w:rsidRDefault="00C761CE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"http://corpus.quran.com/wordmorphology.jsp?location=(2:223:7)"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you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 </w:t>
            </w:r>
            <w:proofErr w:type="spellStart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wish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</w:p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6" w:history="1">
              <w:proofErr w:type="spellStart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you</w:t>
              </w:r>
              <w:proofErr w:type="spellEnd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 xml:space="preserve"> </w:t>
              </w:r>
              <w:proofErr w:type="spellStart"/>
              <w:proofErr w:type="gramStart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wish</w:t>
              </w:r>
              <w:proofErr w:type="spellEnd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[</w:t>
              </w:r>
              <w:proofErr w:type="spellStart"/>
              <w:proofErr w:type="gramEnd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ed</w:t>
              </w:r>
              <w:proofErr w:type="spellEnd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]</w:t>
              </w:r>
            </w:hyperlink>
            <w:bookmarkEnd w:id="76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وَإِذْ قُلْنَا ادْخُلُوا هَٰ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ذِهِ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الْقَرْيَةَ فَكُلُوا مِنْهَا حَيْثُ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شِئْتُمْ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رَغَدًا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(2:90:18)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yashāu</w:t>
            </w:r>
            <w:proofErr w:type="spellEnd"/>
          </w:p>
        </w:tc>
        <w:bookmarkStart w:id="77" w:name="(2:90:1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"http://corpus.quran.com/wordmorphology.jsp?location=(2:90:18)"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 xml:space="preserve">He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lang w:eastAsia="fr-FR"/>
              </w:rPr>
              <w:t>wills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7"/>
          </w:p>
          <w:p w:rsidR="00A53C78" w:rsidRPr="007148D5" w:rsidRDefault="00A53C78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7" w:history="1"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 xml:space="preserve">He </w:t>
              </w:r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lang w:eastAsia="fr-FR"/>
                </w:rPr>
                <w:t>willed</w:t>
              </w:r>
              <w:proofErr w:type="spellEnd"/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أَنْ يُنَزِّلَ اللَّهُ مِنْ فَضْلِهِ عَلَىٰ مَنْ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يَشَاءُ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مِنْ عِبَادِهِ</w:t>
            </w:r>
          </w:p>
        </w:tc>
      </w:tr>
    </w:tbl>
    <w:p w:rsidR="007148D5" w:rsidRPr="007148D5" w:rsidRDefault="007148D5" w:rsidP="007148D5">
      <w:pPr>
        <w:spacing w:before="100" w:beforeAutospacing="1" w:after="96" w:line="315" w:lineRule="atLeast"/>
        <w:ind w:left="0"/>
        <w:outlineLvl w:val="3"/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</w:pPr>
      <w:r w:rsidRPr="007148D5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fr-FR"/>
        </w:rPr>
        <w:t>Noun</w:t>
      </w:r>
    </w:p>
    <w:tbl>
      <w:tblPr>
        <w:tblW w:w="11100" w:type="dxa"/>
        <w:tblCellSpacing w:w="0" w:type="dxa"/>
        <w:tblBorders>
          <w:top w:val="dashed" w:sz="6" w:space="0" w:color="B4B4B4"/>
        </w:tblBorders>
        <w:tblCellMar>
          <w:left w:w="0" w:type="dxa"/>
          <w:right w:w="0" w:type="dxa"/>
        </w:tblCellMar>
        <w:tblLook w:val="04A0"/>
      </w:tblPr>
      <w:tblGrid>
        <w:gridCol w:w="2700"/>
        <w:gridCol w:w="3255"/>
        <w:gridCol w:w="5145"/>
      </w:tblGrid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(2:20:24)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shayin</w:t>
            </w:r>
            <w:proofErr w:type="spellEnd"/>
          </w:p>
        </w:tc>
        <w:bookmarkStart w:id="78" w:name="(2:20:24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"http://corpus.quran.com/wordmorphology.jsp?location=(2:20:24)"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thing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78"/>
          </w:p>
          <w:p w:rsidR="00C761CE" w:rsidRPr="007148D5" w:rsidRDefault="00C761CE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8" w:history="1"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anything</w:t>
              </w:r>
              <w:proofErr w:type="spellEnd"/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إِنَّ اللَّهَ عَلَىٰ كُلِّ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شَيْءٍ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قَدِيرٌ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(2:48:8)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shayan</w:t>
            </w:r>
            <w:proofErr w:type="spellEnd"/>
          </w:p>
        </w:tc>
        <w:bookmarkStart w:id="79" w:name="(2:48:8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C761CE" w:rsidRDefault="00C761CE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"http://corpus.quran.com/wordmorphology.jsp?location=(2:216:10)"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gramStart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</w:t>
            </w:r>
            <w:proofErr w:type="gramEnd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thing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</w:p>
          <w:p w:rsidR="00C761CE" w:rsidRPr="007148D5" w:rsidRDefault="00E7061F" w:rsidP="00C761CE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29" w:history="1">
              <w:proofErr w:type="spellStart"/>
              <w:r w:rsidR="007148D5"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anything</w:t>
              </w:r>
              <w:proofErr w:type="spellEnd"/>
            </w:hyperlink>
            <w:bookmarkEnd w:id="79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gram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وَاتَّقُوا</w:t>
            </w:r>
            <w:proofErr w:type="gram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يَوْمًا لَا تَجْزِي نَفْسٌ عَنْ نَفْسٍ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شَيْئًا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(2:155:2)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bishayin</w:t>
            </w:r>
            <w:proofErr w:type="spellEnd"/>
          </w:p>
        </w:tc>
        <w:bookmarkStart w:id="80" w:name="(2:155:2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"http://corpus.quran.com/wordmorphology.jsp?location=(2:155:2)"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with</w:t>
            </w:r>
            <w:proofErr w:type="spellEnd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 xml:space="preserve"> </w:t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something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80"/>
          </w:p>
          <w:p w:rsidR="00C761CE" w:rsidRPr="007148D5" w:rsidRDefault="00C761CE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hyperlink r:id="rId30" w:history="1">
              <w:proofErr w:type="spellStart"/>
              <w:r w:rsidRPr="007148D5">
                <w:rPr>
                  <w:rFonts w:ascii="Times New Roman" w:eastAsia="Times New Roman" w:hAnsi="Times New Roman" w:cs="Times New Roman"/>
                  <w:color w:val="4886D0"/>
                  <w:sz w:val="20"/>
                  <w:u w:val="single"/>
                  <w:lang w:eastAsia="fr-FR"/>
                </w:rPr>
                <w:t>anything</w:t>
              </w:r>
              <w:proofErr w:type="spellEnd"/>
            </w:hyperlink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وَلَنَبْلُوَنَّكُمْ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بِشَيْءٍ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مِنَ الْخَوْفِ وَالْجُوعِ وَنَقْصٍ مِنَ الْأَمْوَالِ</w:t>
            </w:r>
          </w:p>
        </w:tc>
      </w:tr>
      <w:tr w:rsidR="007148D5" w:rsidRPr="007148D5" w:rsidTr="007148D5">
        <w:trPr>
          <w:tblCellSpacing w:w="0" w:type="dxa"/>
        </w:trPr>
        <w:tc>
          <w:tcPr>
            <w:tcW w:w="2700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color w:val="646464"/>
                <w:sz w:val="20"/>
                <w:lang w:eastAsia="fr-FR"/>
              </w:rPr>
              <w:t>(2:178:20)</w:t>
            </w:r>
            <w:r w:rsidRPr="007148D5">
              <w:rPr>
                <w:rFonts w:ascii="Times New Roman" w:eastAsia="Times New Roman" w:hAnsi="Times New Roman" w:cs="Times New Roman"/>
                <w:sz w:val="20"/>
                <w:lang w:eastAsia="fr-FR"/>
              </w:rPr>
              <w:t> </w:t>
            </w:r>
            <w:proofErr w:type="spellStart"/>
            <w:r w:rsidRPr="007148D5">
              <w:rPr>
                <w:rFonts w:ascii="Arial" w:eastAsia="Times New Roman" w:hAnsi="Arial" w:cs="Arial"/>
                <w:i/>
                <w:iCs/>
                <w:color w:val="0000C8"/>
                <w:sz w:val="20"/>
                <w:szCs w:val="20"/>
                <w:lang w:eastAsia="fr-FR"/>
              </w:rPr>
              <w:t>shayon</w:t>
            </w:r>
            <w:proofErr w:type="spellEnd"/>
          </w:p>
        </w:tc>
        <w:bookmarkStart w:id="81" w:name="(2:178:20)"/>
        <w:tc>
          <w:tcPr>
            <w:tcW w:w="3255" w:type="dxa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7148D5" w:rsidRPr="007148D5" w:rsidRDefault="00E7061F" w:rsidP="007148D5">
            <w:pPr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begin"/>
            </w:r>
            <w:r w:rsidR="007148D5"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instrText xml:space="preserve"> HYPERLINK "http://corpus.quran.com/wordmorphology.jsp?location=(2:178:20)" </w:instrText>
            </w:r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separate"/>
            </w:r>
            <w:proofErr w:type="spellStart"/>
            <w:r w:rsidR="007148D5" w:rsidRPr="007148D5">
              <w:rPr>
                <w:rFonts w:ascii="Times New Roman" w:eastAsia="Times New Roman" w:hAnsi="Times New Roman" w:cs="Times New Roman"/>
                <w:color w:val="4886D0"/>
                <w:sz w:val="20"/>
                <w:u w:val="single"/>
                <w:lang w:eastAsia="fr-FR"/>
              </w:rPr>
              <w:t>anything</w:t>
            </w:r>
            <w:proofErr w:type="spellEnd"/>
            <w:r w:rsidRPr="007148D5"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  <w:fldChar w:fldCharType="end"/>
            </w:r>
            <w:bookmarkEnd w:id="81"/>
          </w:p>
        </w:tc>
        <w:tc>
          <w:tcPr>
            <w:tcW w:w="0" w:type="auto"/>
            <w:tcBorders>
              <w:bottom w:val="dashed" w:sz="6" w:space="0" w:color="B4B4B4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148D5" w:rsidRPr="007148D5" w:rsidRDefault="007148D5" w:rsidP="007148D5">
            <w:pPr>
              <w:ind w:left="0"/>
              <w:jc w:val="right"/>
              <w:rPr>
                <w:rFonts w:ascii="Traditional Arabic" w:eastAsia="Times New Roman" w:hAnsi="Traditional Arabic" w:cs="Traditional Arabic"/>
                <w:sz w:val="29"/>
                <w:szCs w:val="29"/>
                <w:lang w:eastAsia="fr-FR"/>
              </w:rPr>
            </w:pPr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فَمَنْ عُفِيَ لَهُ مِنْ أَخِيهِ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r w:rsidRPr="007148D5">
              <w:rPr>
                <w:rFonts w:ascii="Traditional Arabic" w:eastAsia="Times New Roman" w:hAnsi="Traditional Arabic" w:cs="Traditional Arabic"/>
                <w:b/>
                <w:bCs/>
                <w:color w:val="FF0000"/>
                <w:sz w:val="29"/>
                <w:rtl/>
                <w:lang w:eastAsia="fr-FR"/>
              </w:rPr>
              <w:t>شَيْءٌ</w:t>
            </w:r>
            <w:r w:rsidRPr="007148D5">
              <w:rPr>
                <w:rFonts w:ascii="Traditional Arabic" w:eastAsia="Times New Roman" w:hAnsi="Traditional Arabic" w:cs="Traditional Arabic"/>
                <w:sz w:val="29"/>
                <w:lang w:eastAsia="fr-FR"/>
              </w:rPr>
              <w:t> </w:t>
            </w:r>
            <w:proofErr w:type="spellStart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>فَاتِّبَاعٌ</w:t>
            </w:r>
            <w:proofErr w:type="spellEnd"/>
            <w:r w:rsidRPr="007148D5">
              <w:rPr>
                <w:rFonts w:ascii="Traditional Arabic" w:eastAsia="Times New Roman" w:hAnsi="Traditional Arabic" w:cs="Traditional Arabic"/>
                <w:sz w:val="29"/>
                <w:szCs w:val="29"/>
                <w:rtl/>
                <w:lang w:eastAsia="fr-FR"/>
              </w:rPr>
              <w:t xml:space="preserve"> بِالْمَعْرُوفِ</w:t>
            </w:r>
          </w:p>
        </w:tc>
      </w:tr>
    </w:tbl>
    <w:p w:rsidR="007205F2" w:rsidRDefault="007205F2"/>
    <w:sectPr w:rsidR="007205F2" w:rsidSect="007148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aditional Arabic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C7A"/>
    <w:multiLevelType w:val="multilevel"/>
    <w:tmpl w:val="394C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0374A9"/>
    <w:multiLevelType w:val="multilevel"/>
    <w:tmpl w:val="7138D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741DF"/>
    <w:multiLevelType w:val="multilevel"/>
    <w:tmpl w:val="F25A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767D84"/>
    <w:multiLevelType w:val="multilevel"/>
    <w:tmpl w:val="0C64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C10CBC"/>
    <w:multiLevelType w:val="multilevel"/>
    <w:tmpl w:val="75DCD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5E4BBF"/>
    <w:multiLevelType w:val="multilevel"/>
    <w:tmpl w:val="2B64E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17734F"/>
    <w:multiLevelType w:val="multilevel"/>
    <w:tmpl w:val="CDFA6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1D0143"/>
    <w:multiLevelType w:val="multilevel"/>
    <w:tmpl w:val="4E847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D31994"/>
    <w:multiLevelType w:val="multilevel"/>
    <w:tmpl w:val="FEAEF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0A5F74"/>
    <w:multiLevelType w:val="multilevel"/>
    <w:tmpl w:val="4F44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0233F"/>
    <w:multiLevelType w:val="multilevel"/>
    <w:tmpl w:val="B85E6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416856"/>
    <w:multiLevelType w:val="multilevel"/>
    <w:tmpl w:val="F3326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A95285"/>
    <w:multiLevelType w:val="multilevel"/>
    <w:tmpl w:val="FF88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BA6A4A"/>
    <w:multiLevelType w:val="multilevel"/>
    <w:tmpl w:val="C74C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3F75B3"/>
    <w:multiLevelType w:val="multilevel"/>
    <w:tmpl w:val="4BF4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3"/>
  </w:num>
  <w:num w:numId="5">
    <w:abstractNumId w:val="14"/>
  </w:num>
  <w:num w:numId="6">
    <w:abstractNumId w:val="12"/>
  </w:num>
  <w:num w:numId="7">
    <w:abstractNumId w:val="5"/>
  </w:num>
  <w:num w:numId="8">
    <w:abstractNumId w:val="8"/>
  </w:num>
  <w:num w:numId="9">
    <w:abstractNumId w:val="9"/>
  </w:num>
  <w:num w:numId="10">
    <w:abstractNumId w:val="6"/>
  </w:num>
  <w:num w:numId="11">
    <w:abstractNumId w:val="11"/>
  </w:num>
  <w:num w:numId="12">
    <w:abstractNumId w:val="1"/>
  </w:num>
  <w:num w:numId="13">
    <w:abstractNumId w:val="0"/>
  </w:num>
  <w:num w:numId="14">
    <w:abstractNumId w:val="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148D5"/>
    <w:rsid w:val="0000336E"/>
    <w:rsid w:val="00014D80"/>
    <w:rsid w:val="00037A2F"/>
    <w:rsid w:val="00065412"/>
    <w:rsid w:val="000B4230"/>
    <w:rsid w:val="000F5A5D"/>
    <w:rsid w:val="001211F9"/>
    <w:rsid w:val="00126250"/>
    <w:rsid w:val="00137FF6"/>
    <w:rsid w:val="001726C8"/>
    <w:rsid w:val="001F1A1C"/>
    <w:rsid w:val="001F5CBA"/>
    <w:rsid w:val="001F7574"/>
    <w:rsid w:val="00205041"/>
    <w:rsid w:val="0021640F"/>
    <w:rsid w:val="00242741"/>
    <w:rsid w:val="00253C07"/>
    <w:rsid w:val="002568F4"/>
    <w:rsid w:val="002753EE"/>
    <w:rsid w:val="00282533"/>
    <w:rsid w:val="002D45EF"/>
    <w:rsid w:val="00307196"/>
    <w:rsid w:val="0033032C"/>
    <w:rsid w:val="00344095"/>
    <w:rsid w:val="00357E14"/>
    <w:rsid w:val="00364B42"/>
    <w:rsid w:val="003B33FB"/>
    <w:rsid w:val="003C00C2"/>
    <w:rsid w:val="003C32F4"/>
    <w:rsid w:val="003C3A8C"/>
    <w:rsid w:val="003D4FF0"/>
    <w:rsid w:val="003E5696"/>
    <w:rsid w:val="0041453D"/>
    <w:rsid w:val="004257AE"/>
    <w:rsid w:val="004341E1"/>
    <w:rsid w:val="00442577"/>
    <w:rsid w:val="00457FED"/>
    <w:rsid w:val="004649CB"/>
    <w:rsid w:val="00477A0B"/>
    <w:rsid w:val="00492CE2"/>
    <w:rsid w:val="004A2CE0"/>
    <w:rsid w:val="004C0E4F"/>
    <w:rsid w:val="004D5B1B"/>
    <w:rsid w:val="004D5D55"/>
    <w:rsid w:val="005027E1"/>
    <w:rsid w:val="00503E8B"/>
    <w:rsid w:val="00510E77"/>
    <w:rsid w:val="00534B07"/>
    <w:rsid w:val="00546865"/>
    <w:rsid w:val="005504C2"/>
    <w:rsid w:val="00573824"/>
    <w:rsid w:val="00587B6C"/>
    <w:rsid w:val="00595A6E"/>
    <w:rsid w:val="005B4D4B"/>
    <w:rsid w:val="005C1386"/>
    <w:rsid w:val="005E2700"/>
    <w:rsid w:val="005E5D78"/>
    <w:rsid w:val="0060588A"/>
    <w:rsid w:val="00610EA7"/>
    <w:rsid w:val="0061617F"/>
    <w:rsid w:val="0063102C"/>
    <w:rsid w:val="006510E7"/>
    <w:rsid w:val="00654723"/>
    <w:rsid w:val="00660EEE"/>
    <w:rsid w:val="0067469E"/>
    <w:rsid w:val="00684824"/>
    <w:rsid w:val="006A0B01"/>
    <w:rsid w:val="006A313B"/>
    <w:rsid w:val="006A518A"/>
    <w:rsid w:val="006B0D1F"/>
    <w:rsid w:val="006B42E0"/>
    <w:rsid w:val="006C079E"/>
    <w:rsid w:val="006C4C90"/>
    <w:rsid w:val="006D114E"/>
    <w:rsid w:val="007132BC"/>
    <w:rsid w:val="007148D5"/>
    <w:rsid w:val="007205F2"/>
    <w:rsid w:val="0075664A"/>
    <w:rsid w:val="00757459"/>
    <w:rsid w:val="0076114B"/>
    <w:rsid w:val="00777B07"/>
    <w:rsid w:val="00795E74"/>
    <w:rsid w:val="007B4205"/>
    <w:rsid w:val="00826880"/>
    <w:rsid w:val="00892DC5"/>
    <w:rsid w:val="00897547"/>
    <w:rsid w:val="008B3566"/>
    <w:rsid w:val="008C09A8"/>
    <w:rsid w:val="00903507"/>
    <w:rsid w:val="00914148"/>
    <w:rsid w:val="00922A97"/>
    <w:rsid w:val="009314C5"/>
    <w:rsid w:val="0095384D"/>
    <w:rsid w:val="00955555"/>
    <w:rsid w:val="0096049A"/>
    <w:rsid w:val="00976D84"/>
    <w:rsid w:val="009A0FF5"/>
    <w:rsid w:val="009B0197"/>
    <w:rsid w:val="009F2B52"/>
    <w:rsid w:val="00A13F61"/>
    <w:rsid w:val="00A20C94"/>
    <w:rsid w:val="00A22593"/>
    <w:rsid w:val="00A31EA3"/>
    <w:rsid w:val="00A53C78"/>
    <w:rsid w:val="00A57752"/>
    <w:rsid w:val="00A64A50"/>
    <w:rsid w:val="00A65284"/>
    <w:rsid w:val="00A664C7"/>
    <w:rsid w:val="00AD5826"/>
    <w:rsid w:val="00AE05E3"/>
    <w:rsid w:val="00AE2C8E"/>
    <w:rsid w:val="00B53621"/>
    <w:rsid w:val="00BA6869"/>
    <w:rsid w:val="00C0154A"/>
    <w:rsid w:val="00C03475"/>
    <w:rsid w:val="00C21B0D"/>
    <w:rsid w:val="00C265B7"/>
    <w:rsid w:val="00C26B80"/>
    <w:rsid w:val="00C3366A"/>
    <w:rsid w:val="00C44F86"/>
    <w:rsid w:val="00C53DD8"/>
    <w:rsid w:val="00C6108E"/>
    <w:rsid w:val="00C761CE"/>
    <w:rsid w:val="00CE2491"/>
    <w:rsid w:val="00D17F65"/>
    <w:rsid w:val="00D2490D"/>
    <w:rsid w:val="00D52E95"/>
    <w:rsid w:val="00D6725B"/>
    <w:rsid w:val="00D85357"/>
    <w:rsid w:val="00DC0075"/>
    <w:rsid w:val="00DF5557"/>
    <w:rsid w:val="00DF6602"/>
    <w:rsid w:val="00E00541"/>
    <w:rsid w:val="00E03C50"/>
    <w:rsid w:val="00E23CBA"/>
    <w:rsid w:val="00E4246F"/>
    <w:rsid w:val="00E460F3"/>
    <w:rsid w:val="00E7061F"/>
    <w:rsid w:val="00E71D54"/>
    <w:rsid w:val="00EB7452"/>
    <w:rsid w:val="00EB76F7"/>
    <w:rsid w:val="00ED794B"/>
    <w:rsid w:val="00F0568A"/>
    <w:rsid w:val="00F32470"/>
    <w:rsid w:val="00F82158"/>
    <w:rsid w:val="00F90EF2"/>
    <w:rsid w:val="00FA668E"/>
    <w:rsid w:val="00FC1223"/>
    <w:rsid w:val="00FE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FF6"/>
  </w:style>
  <w:style w:type="paragraph" w:styleId="Titre4">
    <w:name w:val="heading 4"/>
    <w:basedOn w:val="Normal"/>
    <w:link w:val="Titre4Car"/>
    <w:uiPriority w:val="9"/>
    <w:qFormat/>
    <w:rsid w:val="007148D5"/>
    <w:pPr>
      <w:spacing w:before="100" w:beforeAutospacing="1" w:after="100" w:afterAutospacing="1"/>
      <w:ind w:left="0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sm">
    <w:name w:val="dsm"/>
    <w:basedOn w:val="Normal"/>
    <w:rsid w:val="007148D5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7148D5"/>
  </w:style>
  <w:style w:type="character" w:customStyle="1" w:styleId="at">
    <w:name w:val="at"/>
    <w:basedOn w:val="Policepardfaut"/>
    <w:rsid w:val="007148D5"/>
  </w:style>
  <w:style w:type="character" w:customStyle="1" w:styleId="Titre4Car">
    <w:name w:val="Titre 4 Car"/>
    <w:basedOn w:val="Policepardfaut"/>
    <w:link w:val="Titre4"/>
    <w:uiPriority w:val="9"/>
    <w:rsid w:val="007148D5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customStyle="1" w:styleId="l">
    <w:name w:val="l"/>
    <w:basedOn w:val="Policepardfaut"/>
    <w:rsid w:val="007148D5"/>
  </w:style>
  <w:style w:type="character" w:styleId="Lienhypertexte">
    <w:name w:val="Hyperlink"/>
    <w:basedOn w:val="Policepardfaut"/>
    <w:uiPriority w:val="99"/>
    <w:semiHidden/>
    <w:unhideWhenUsed/>
    <w:rsid w:val="007148D5"/>
    <w:rPr>
      <w:color w:val="0000FF"/>
      <w:u w:val="single"/>
    </w:rPr>
  </w:style>
  <w:style w:type="character" w:customStyle="1" w:styleId="auu">
    <w:name w:val="auu"/>
    <w:basedOn w:val="Policepardfaut"/>
    <w:rsid w:val="007148D5"/>
  </w:style>
  <w:style w:type="paragraph" w:styleId="Paragraphedeliste">
    <w:name w:val="List Paragraph"/>
    <w:basedOn w:val="Normal"/>
    <w:uiPriority w:val="34"/>
    <w:qFormat/>
    <w:rsid w:val="007148D5"/>
    <w:pPr>
      <w:ind w:left="720"/>
      <w:contextualSpacing/>
    </w:pPr>
  </w:style>
  <w:style w:type="paragraph" w:customStyle="1" w:styleId="dxt">
    <w:name w:val="dxt"/>
    <w:basedOn w:val="Normal"/>
    <w:rsid w:val="007148D5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7148D5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rpus.quran.com/wordmorphology.jsp?location=(2:221:15)" TargetMode="External"/><Relationship Id="rId13" Type="http://schemas.openxmlformats.org/officeDocument/2006/relationships/hyperlink" Target="http://corpus.quran.com/faq.jsp" TargetMode="External"/><Relationship Id="rId18" Type="http://schemas.openxmlformats.org/officeDocument/2006/relationships/hyperlink" Target="http://corpus.quran.com/faq.jsp" TargetMode="External"/><Relationship Id="rId26" Type="http://schemas.openxmlformats.org/officeDocument/2006/relationships/hyperlink" Target="http://corpus.quran.com/wordmorphology.jsp?location=(2:58:9)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rpus.quran.com/faq.jsp" TargetMode="External"/><Relationship Id="rId7" Type="http://schemas.openxmlformats.org/officeDocument/2006/relationships/hyperlink" Target="http://corpus.quran.com/faq.jsp" TargetMode="External"/><Relationship Id="rId12" Type="http://schemas.openxmlformats.org/officeDocument/2006/relationships/hyperlink" Target="http://corpus.quran.com/wordmorphology.jsp?location=(2:149:6)" TargetMode="External"/><Relationship Id="rId17" Type="http://schemas.openxmlformats.org/officeDocument/2006/relationships/hyperlink" Target="http://corpus.quran.com/wordmorphology.jsp?location=(2:176:13)" TargetMode="External"/><Relationship Id="rId25" Type="http://schemas.openxmlformats.org/officeDocument/2006/relationships/hyperlink" Target="http://corpus.quran.com/wordmorphology.jsp?location=(2:220:20)" TargetMode="External"/><Relationship Id="rId2" Type="http://schemas.openxmlformats.org/officeDocument/2006/relationships/styles" Target="styles.xml"/><Relationship Id="rId16" Type="http://schemas.openxmlformats.org/officeDocument/2006/relationships/hyperlink" Target="http://corpus.quran.com/wordmorphology.jsp?location=(2:254:18)" TargetMode="External"/><Relationship Id="rId20" Type="http://schemas.openxmlformats.org/officeDocument/2006/relationships/hyperlink" Target="http://corpus.quran.com/faq.jsp" TargetMode="External"/><Relationship Id="rId29" Type="http://schemas.openxmlformats.org/officeDocument/2006/relationships/hyperlink" Target="http://corpus.quran.com/wordmorphology.jsp?location=(2:48:8)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orpus.quran.com/faq.jsp" TargetMode="External"/><Relationship Id="rId11" Type="http://schemas.openxmlformats.org/officeDocument/2006/relationships/hyperlink" Target="http://corpus.quran.com/faq.jsp" TargetMode="External"/><Relationship Id="rId24" Type="http://schemas.openxmlformats.org/officeDocument/2006/relationships/hyperlink" Target="http://corpus.quran.com/wordmorphology.jsp?location=(2:20:15)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corpus.quran.com/wordmorphology.jsp?location=(2:191:9)" TargetMode="External"/><Relationship Id="rId15" Type="http://schemas.openxmlformats.org/officeDocument/2006/relationships/hyperlink" Target="http://corpus.quran.com/faq.jsp" TargetMode="External"/><Relationship Id="rId23" Type="http://schemas.openxmlformats.org/officeDocument/2006/relationships/hyperlink" Target="http://corpus.quran.com/wordmorphology.jsp?location=(2:255:40)" TargetMode="External"/><Relationship Id="rId28" Type="http://schemas.openxmlformats.org/officeDocument/2006/relationships/hyperlink" Target="http://corpus.quran.com/wordmorphology.jsp?location=(2:113:6)" TargetMode="External"/><Relationship Id="rId10" Type="http://schemas.openxmlformats.org/officeDocument/2006/relationships/hyperlink" Target="http://corpus.quran.com/wordmorphology.jsp?location=(2:175:3)" TargetMode="External"/><Relationship Id="rId19" Type="http://schemas.openxmlformats.org/officeDocument/2006/relationships/hyperlink" Target="http://corpus.quran.com/faq.jsp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orpus.quran.com/faq.jsp" TargetMode="External"/><Relationship Id="rId14" Type="http://schemas.openxmlformats.org/officeDocument/2006/relationships/hyperlink" Target="http://corpus.quran.com/faq.jsp" TargetMode="External"/><Relationship Id="rId22" Type="http://schemas.openxmlformats.org/officeDocument/2006/relationships/hyperlink" Target="http://corpus.quran.com/faq.jsp" TargetMode="External"/><Relationship Id="rId27" Type="http://schemas.openxmlformats.org/officeDocument/2006/relationships/hyperlink" Target="http://corpus.quran.com/wordmorphology.jsp?location=(2:251:13)" TargetMode="External"/><Relationship Id="rId30" Type="http://schemas.openxmlformats.org/officeDocument/2006/relationships/hyperlink" Target="http://corpus.quran.com/wordmorphology.jsp?location=(2:255:35)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3946</Words>
  <Characters>21705</Characters>
  <Application>Microsoft Office Word</Application>
  <DocSecurity>0</DocSecurity>
  <Lines>180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Abdeslam</dc:creator>
  <cp:lastModifiedBy>Abdeslam</cp:lastModifiedBy>
  <cp:revision>2</cp:revision>
  <dcterms:created xsi:type="dcterms:W3CDTF">2011-10-10T08:14:00Z</dcterms:created>
  <dcterms:modified xsi:type="dcterms:W3CDTF">2011-10-10T08:14:00Z</dcterms:modified>
</cp:coreProperties>
</file>