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06FA1D" w14:textId="4AE247A3" w:rsidR="00CD79BA" w:rsidRPr="000F1480" w:rsidRDefault="00CD79BA" w:rsidP="00CD79BA">
      <w:pPr>
        <w:rPr>
          <w:rFonts w:ascii="Aptos" w:hAnsi="Aptos"/>
          <w:b/>
          <w:sz w:val="28"/>
          <w:szCs w:val="28"/>
        </w:rPr>
      </w:pPr>
    </w:p>
    <w:tbl>
      <w:tblPr>
        <w:tblpPr w:leftFromText="141" w:rightFromText="141" w:vertAnchor="text" w:horzAnchor="margin" w:tblpY="46"/>
        <w:tblW w:w="95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4221"/>
      </w:tblGrid>
      <w:tr w:rsidR="00CD79BA" w:rsidRPr="000F1480" w14:paraId="4804B6DC" w14:textId="77777777" w:rsidTr="00B76234">
        <w:trPr>
          <w:trHeight w:val="1000"/>
        </w:trPr>
        <w:tc>
          <w:tcPr>
            <w:tcW w:w="5315" w:type="dxa"/>
          </w:tcPr>
          <w:p w14:paraId="55B62C4F" w14:textId="77777777" w:rsidR="00CD79BA" w:rsidRPr="000F1480" w:rsidRDefault="00CD79BA" w:rsidP="00B76234">
            <w:pPr>
              <w:tabs>
                <w:tab w:val="left" w:pos="4962"/>
              </w:tabs>
              <w:jc w:val="both"/>
              <w:rPr>
                <w:rFonts w:ascii="Aptos" w:hAnsi="Aptos" w:cs="Helvetica"/>
                <w:iCs/>
                <w:color w:val="000000"/>
              </w:rPr>
            </w:pPr>
          </w:p>
          <w:p w14:paraId="48CEC39E" w14:textId="77777777" w:rsidR="00CD79BA" w:rsidRPr="000F1480" w:rsidRDefault="00CD79BA" w:rsidP="00B76234">
            <w:pPr>
              <w:tabs>
                <w:tab w:val="left" w:pos="709"/>
                <w:tab w:val="right" w:pos="5104"/>
                <w:tab w:val="right" w:pos="6804"/>
              </w:tabs>
              <w:overflowPunct w:val="0"/>
              <w:autoSpaceDE w:val="0"/>
              <w:autoSpaceDN w:val="0"/>
              <w:adjustRightInd w:val="0"/>
              <w:ind w:right="22"/>
              <w:jc w:val="both"/>
              <w:textAlignment w:val="baseline"/>
              <w:rPr>
                <w:rFonts w:ascii="Aptos" w:hAnsi="Aptos"/>
                <w:iCs/>
              </w:rPr>
            </w:pPr>
            <w:r w:rsidRPr="000F1480">
              <w:rPr>
                <w:rFonts w:ascii="Aptos" w:hAnsi="Aptos"/>
                <w:b/>
                <w:sz w:val="28"/>
                <w:szCs w:val="28"/>
              </w:rPr>
              <w:t>Objet </w:t>
            </w:r>
            <w:r w:rsidRPr="000F1480">
              <w:rPr>
                <w:rFonts w:ascii="Aptos" w:hAnsi="Aptos"/>
                <w:sz w:val="28"/>
                <w:szCs w:val="28"/>
              </w:rPr>
              <w:t xml:space="preserve">: </w:t>
            </w:r>
            <w:r w:rsidRPr="000F1480">
              <w:rPr>
                <w:rFonts w:ascii="Aptos" w:hAnsi="Aptos"/>
                <w:iCs/>
              </w:rPr>
              <w:t>Prélèvement automatique</w:t>
            </w:r>
          </w:p>
          <w:p w14:paraId="3F3353F9" w14:textId="6DBA1E0B" w:rsidR="00CD79BA" w:rsidRPr="000F1480" w:rsidRDefault="00CD79BA" w:rsidP="00B76234">
            <w:pPr>
              <w:tabs>
                <w:tab w:val="left" w:pos="709"/>
                <w:tab w:val="right" w:pos="5104"/>
                <w:tab w:val="right" w:pos="6804"/>
              </w:tabs>
              <w:overflowPunct w:val="0"/>
              <w:autoSpaceDE w:val="0"/>
              <w:autoSpaceDN w:val="0"/>
              <w:adjustRightInd w:val="0"/>
              <w:ind w:right="22"/>
              <w:jc w:val="both"/>
              <w:textAlignment w:val="baseline"/>
              <w:rPr>
                <w:rFonts w:ascii="Aptos" w:hAnsi="Aptos"/>
                <w:iCs/>
              </w:rPr>
            </w:pPr>
            <w:r w:rsidRPr="000F1480">
              <w:rPr>
                <w:rFonts w:ascii="Aptos" w:hAnsi="Aptos"/>
                <w:iCs/>
                <w:noProof/>
                <w:color w:val="00B050"/>
              </w:rPr>
              <w:t>111222333</w:t>
            </w:r>
            <w:r w:rsidRPr="000F1480">
              <w:rPr>
                <w:rFonts w:ascii="Aptos" w:hAnsi="Aptos"/>
                <w:iCs/>
              </w:rPr>
              <w:t xml:space="preserve">  </w:t>
            </w:r>
          </w:p>
          <w:p w14:paraId="2F294D8D" w14:textId="77777777" w:rsidR="00CD79BA" w:rsidRPr="000F1480" w:rsidRDefault="00CD79BA" w:rsidP="00B76234">
            <w:pPr>
              <w:tabs>
                <w:tab w:val="left" w:pos="4962"/>
              </w:tabs>
              <w:ind w:left="-284"/>
              <w:jc w:val="both"/>
              <w:rPr>
                <w:rFonts w:ascii="Aptos" w:hAnsi="Aptos" w:cs="Helvetica"/>
                <w:iCs/>
                <w:color w:val="000000"/>
              </w:rPr>
            </w:pPr>
          </w:p>
        </w:tc>
        <w:tc>
          <w:tcPr>
            <w:tcW w:w="4221" w:type="dxa"/>
          </w:tcPr>
          <w:p w14:paraId="5E90E8BF" w14:textId="65E3156C" w:rsidR="00CD79BA" w:rsidRPr="000F1480" w:rsidRDefault="00CD79BA" w:rsidP="00B76234">
            <w:pPr>
              <w:tabs>
                <w:tab w:val="left" w:pos="4962"/>
              </w:tabs>
              <w:spacing w:line="240" w:lineRule="atLeast"/>
              <w:jc w:val="both"/>
              <w:rPr>
                <w:rFonts w:ascii="Aptos" w:hAnsi="Aptos" w:cs="Helvetica"/>
                <w:iCs/>
                <w:color w:val="000000"/>
              </w:rPr>
            </w:pPr>
            <w:r w:rsidRPr="000F1480">
              <w:rPr>
                <w:rFonts w:ascii="Aptos" w:hAnsi="Apto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519C1E" wp14:editId="440C6F90">
                      <wp:simplePos x="0" y="0"/>
                      <wp:positionH relativeFrom="column">
                        <wp:posOffset>166046</wp:posOffset>
                      </wp:positionH>
                      <wp:positionV relativeFrom="paragraph">
                        <wp:posOffset>10795</wp:posOffset>
                      </wp:positionV>
                      <wp:extent cx="2171700" cy="577970"/>
                      <wp:effectExtent l="0" t="0" r="0" b="0"/>
                      <wp:wrapNone/>
                      <wp:docPr id="82837136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5779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480B98" w14:textId="255EC057" w:rsidR="00CD79BA" w:rsidRPr="00D66432" w:rsidRDefault="00CD79BA" w:rsidP="00CD79BA">
                                  <w:pPr>
                                    <w:rPr>
                                      <w:rFonts w:ascii="Century Gothic" w:hAnsi="Century Gothic" w:cs="Helvetica"/>
                                      <w:b/>
                                      <w:bCs/>
                                      <w:iCs/>
                                      <w:noProof/>
                                      <w:color w:val="00B050"/>
                                      <w:sz w:val="20"/>
                                      <w:szCs w:val="20"/>
                                    </w:rPr>
                                  </w:pPr>
                                  <w:r w:rsidRPr="00D66432">
                                    <w:rPr>
                                      <w:rFonts w:ascii="Century Gothic" w:hAnsi="Century Gothic" w:cs="Helvetica"/>
                                      <w:b/>
                                      <w:bCs/>
                                      <w:iCs/>
                                      <w:noProof/>
                                      <w:color w:val="00B050"/>
                                      <w:sz w:val="20"/>
                                      <w:szCs w:val="20"/>
                                    </w:rPr>
                                    <w:t>MARTIN François</w:t>
                                  </w:r>
                                </w:p>
                                <w:p w14:paraId="5636BFC4" w14:textId="3805E19F" w:rsidR="00CD79BA" w:rsidRPr="00D66432" w:rsidRDefault="00CD79BA" w:rsidP="00CD79BA">
                                  <w:pPr>
                                    <w:rPr>
                                      <w:rFonts w:ascii="Century Gothic" w:hAnsi="Century Gothic" w:cs="Helvetica"/>
                                      <w:b/>
                                      <w:bCs/>
                                      <w:iCs/>
                                      <w:noProof/>
                                      <w:color w:val="00B050"/>
                                      <w:sz w:val="20"/>
                                      <w:szCs w:val="20"/>
                                    </w:rPr>
                                  </w:pPr>
                                  <w:r w:rsidRPr="00D66432">
                                    <w:rPr>
                                      <w:rFonts w:ascii="Century Gothic" w:hAnsi="Century Gothic" w:cs="Helvetica"/>
                                      <w:b/>
                                      <w:bCs/>
                                      <w:iCs/>
                                      <w:noProof/>
                                      <w:color w:val="00B050"/>
                                      <w:sz w:val="20"/>
                                      <w:szCs w:val="20"/>
                                    </w:rPr>
                                    <w:t>5 rue des Mésanges</w:t>
                                  </w:r>
                                </w:p>
                                <w:p w14:paraId="1C8BDFDC" w14:textId="4A54B85D" w:rsidR="00CD79BA" w:rsidRPr="00D66432" w:rsidRDefault="00CD79BA" w:rsidP="00CD79BA">
                                  <w:pPr>
                                    <w:rPr>
                                      <w:rFonts w:ascii="Gill Sans MT" w:hAnsi="Gill Sans MT"/>
                                      <w:b/>
                                      <w:color w:val="00B050"/>
                                      <w:sz w:val="22"/>
                                      <w:szCs w:val="22"/>
                                    </w:rPr>
                                  </w:pPr>
                                  <w:r w:rsidRPr="00D66432">
                                    <w:rPr>
                                      <w:rFonts w:ascii="Century Gothic" w:hAnsi="Century Gothic" w:cs="Helvetica"/>
                                      <w:b/>
                                      <w:bCs/>
                                      <w:iCs/>
                                      <w:noProof/>
                                      <w:color w:val="00B050"/>
                                      <w:sz w:val="20"/>
                                      <w:szCs w:val="20"/>
                                    </w:rPr>
                                    <w:t>11111 Sully la Boisserie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519C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" o:spid="_x0000_s1026" type="#_x0000_t202" style="position:absolute;left:0;text-align:left;margin-left:13.05pt;margin-top:.85pt;width:171pt;height: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" filled="f" stroked="f">
                      <v:textbox>
                        <w:txbxContent>
                          <w:p w14:paraId="20480B98" w14:textId="255EC057" w:rsidR="00CD79BA" w:rsidRPr="00D66432" w:rsidRDefault="00CD79BA" w:rsidP="00CD79BA">
                            <w:pPr>
                              <w:rPr>
                                <w:rFonts w:ascii="Century Gothic" w:hAnsi="Century Gothic" w:cs="Helvetica"/>
                                <w:b/>
                                <w:bCs/>
                                <w:iCs/>
                                <w:noProof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D66432">
                              <w:rPr>
                                <w:rFonts w:ascii="Century Gothic" w:hAnsi="Century Gothic" w:cs="Helvetica"/>
                                <w:b/>
                                <w:bCs/>
                                <w:iCs/>
                                <w:noProof/>
                                <w:color w:val="00B050"/>
                                <w:sz w:val="20"/>
                                <w:szCs w:val="20"/>
                              </w:rPr>
                              <w:t>MARTIN François</w:t>
                            </w:r>
                          </w:p>
                          <w:p w14:paraId="5636BFC4" w14:textId="3805E19F" w:rsidR="00CD79BA" w:rsidRPr="00D66432" w:rsidRDefault="00CD79BA" w:rsidP="00CD79BA">
                            <w:pPr>
                              <w:rPr>
                                <w:rFonts w:ascii="Century Gothic" w:hAnsi="Century Gothic" w:cs="Helvetica"/>
                                <w:b/>
                                <w:bCs/>
                                <w:iCs/>
                                <w:noProof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D66432">
                              <w:rPr>
                                <w:rFonts w:ascii="Century Gothic" w:hAnsi="Century Gothic" w:cs="Helvetica"/>
                                <w:b/>
                                <w:bCs/>
                                <w:iCs/>
                                <w:noProof/>
                                <w:color w:val="00B050"/>
                                <w:sz w:val="20"/>
                                <w:szCs w:val="20"/>
                              </w:rPr>
                              <w:t>5 rue des Mésanges</w:t>
                            </w:r>
                          </w:p>
                          <w:p w14:paraId="1C8BDFDC" w14:textId="4A54B85D" w:rsidR="00CD79BA" w:rsidRPr="00D66432" w:rsidRDefault="00CD79BA" w:rsidP="00CD79BA">
                            <w:pPr>
                              <w:rPr>
                                <w:rFonts w:ascii="Gill Sans MT" w:hAnsi="Gill Sans MT"/>
                                <w:b/>
                                <w:color w:val="00B050"/>
                                <w:sz w:val="22"/>
                                <w:szCs w:val="22"/>
                              </w:rPr>
                            </w:pPr>
                            <w:r w:rsidRPr="00D66432">
                              <w:rPr>
                                <w:rFonts w:ascii="Century Gothic" w:hAnsi="Century Gothic" w:cs="Helvetica"/>
                                <w:b/>
                                <w:bCs/>
                                <w:iCs/>
                                <w:noProof/>
                                <w:color w:val="00B050"/>
                                <w:sz w:val="20"/>
                                <w:szCs w:val="20"/>
                              </w:rPr>
                              <w:t>11111 Sully la Boisserie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3DCF02" w14:textId="77777777" w:rsidR="00CD79BA" w:rsidRPr="000F1480" w:rsidRDefault="00CD79BA" w:rsidP="00B76234">
            <w:pPr>
              <w:tabs>
                <w:tab w:val="left" w:pos="4962"/>
              </w:tabs>
              <w:spacing w:line="240" w:lineRule="atLeast"/>
              <w:ind w:left="-70"/>
              <w:jc w:val="both"/>
              <w:rPr>
                <w:rFonts w:ascii="Aptos" w:hAnsi="Aptos" w:cs="Helvetica"/>
                <w:b/>
                <w:bCs/>
                <w:iCs/>
                <w:color w:val="000000"/>
              </w:rPr>
            </w:pPr>
            <w:r w:rsidRPr="000F1480">
              <w:rPr>
                <w:rFonts w:ascii="Aptos" w:hAnsi="Aptos" w:cs="Helvetica"/>
                <w:b/>
                <w:bCs/>
                <w:iCs/>
                <w:color w:val="000000"/>
              </w:rPr>
              <w:t xml:space="preserve">  </w:t>
            </w:r>
          </w:p>
          <w:p w14:paraId="763B87F1" w14:textId="77777777" w:rsidR="00CD79BA" w:rsidRPr="000F1480" w:rsidRDefault="00CD79BA" w:rsidP="00B76234">
            <w:pPr>
              <w:tabs>
                <w:tab w:val="left" w:pos="4962"/>
              </w:tabs>
              <w:spacing w:line="240" w:lineRule="atLeast"/>
              <w:ind w:left="-70"/>
              <w:jc w:val="both"/>
              <w:rPr>
                <w:rFonts w:ascii="Aptos" w:hAnsi="Aptos" w:cs="Helvetica"/>
                <w:b/>
                <w:bCs/>
                <w:iCs/>
                <w:color w:val="000000"/>
              </w:rPr>
            </w:pPr>
          </w:p>
          <w:p w14:paraId="64DB3171" w14:textId="77777777" w:rsidR="00CD79BA" w:rsidRPr="000F1480" w:rsidRDefault="00CD79BA" w:rsidP="00B76234">
            <w:pPr>
              <w:tabs>
                <w:tab w:val="left" w:pos="4962"/>
              </w:tabs>
              <w:spacing w:line="240" w:lineRule="atLeast"/>
              <w:ind w:left="-70"/>
              <w:jc w:val="both"/>
              <w:rPr>
                <w:rFonts w:ascii="Aptos" w:hAnsi="Aptos" w:cs="Helvetica"/>
                <w:iCs/>
                <w:color w:val="000000"/>
              </w:rPr>
            </w:pPr>
          </w:p>
        </w:tc>
      </w:tr>
    </w:tbl>
    <w:p w14:paraId="77E7E498" w14:textId="77777777" w:rsidR="00CD79BA" w:rsidRPr="000F1480" w:rsidRDefault="00CD79BA" w:rsidP="00CD79BA">
      <w:pPr>
        <w:rPr>
          <w:rFonts w:ascii="Aptos" w:hAnsi="Aptos" w:cs="Helvetica"/>
          <w:caps/>
          <w:color w:val="FFFFFF"/>
          <w:sz w:val="16"/>
          <w:szCs w:val="16"/>
        </w:rPr>
      </w:pPr>
    </w:p>
    <w:p w14:paraId="163990C9" w14:textId="187B84CD" w:rsidR="00CD79BA" w:rsidRPr="000F1480" w:rsidRDefault="00CD79BA" w:rsidP="00CD79BA">
      <w:pPr>
        <w:spacing w:line="360" w:lineRule="atLeast"/>
        <w:rPr>
          <w:rFonts w:ascii="Aptos" w:hAnsi="Aptos" w:cs="Helvetica"/>
          <w:i/>
          <w:color w:val="000000"/>
        </w:rPr>
      </w:pPr>
      <w:r w:rsidRPr="000F1480">
        <w:rPr>
          <w:rFonts w:ascii="Aptos" w:hAnsi="Aptos" w:cs="Helvetica"/>
          <w:iCs/>
          <w:color w:val="000000"/>
        </w:rPr>
        <w:tab/>
      </w:r>
      <w:r w:rsidRPr="000F1480">
        <w:rPr>
          <w:rFonts w:ascii="Aptos" w:hAnsi="Aptos" w:cs="Helvetica"/>
          <w:iCs/>
          <w:color w:val="000000"/>
        </w:rPr>
        <w:tab/>
      </w:r>
      <w:r w:rsidRPr="000F1480">
        <w:rPr>
          <w:rFonts w:ascii="Aptos" w:hAnsi="Aptos" w:cs="Helvetica"/>
          <w:iCs/>
          <w:color w:val="000000"/>
        </w:rPr>
        <w:tab/>
      </w:r>
      <w:r w:rsidRPr="000F1480">
        <w:rPr>
          <w:rFonts w:ascii="Aptos" w:hAnsi="Aptos" w:cs="Helvetica"/>
          <w:iCs/>
          <w:color w:val="000000"/>
        </w:rPr>
        <w:tab/>
      </w:r>
      <w:r w:rsidRPr="000F1480">
        <w:rPr>
          <w:rFonts w:ascii="Aptos" w:hAnsi="Aptos" w:cs="Helvetica"/>
          <w:iCs/>
          <w:color w:val="000000"/>
        </w:rPr>
        <w:tab/>
      </w:r>
      <w:r w:rsidRPr="000F1480">
        <w:rPr>
          <w:rFonts w:ascii="Aptos" w:hAnsi="Aptos" w:cs="Helvetica"/>
          <w:iCs/>
          <w:color w:val="000000"/>
        </w:rPr>
        <w:tab/>
      </w:r>
      <w:r w:rsidRPr="000F1480">
        <w:rPr>
          <w:rFonts w:ascii="Aptos" w:hAnsi="Aptos" w:cs="Helvetica"/>
          <w:iCs/>
          <w:color w:val="000000"/>
        </w:rPr>
        <w:tab/>
        <w:t xml:space="preserve">Sully la </w:t>
      </w:r>
      <w:proofErr w:type="spellStart"/>
      <w:r w:rsidRPr="000F1480">
        <w:rPr>
          <w:rFonts w:ascii="Aptos" w:hAnsi="Aptos" w:cs="Helvetica"/>
          <w:iCs/>
          <w:color w:val="000000"/>
        </w:rPr>
        <w:t>Boisserie</w:t>
      </w:r>
      <w:proofErr w:type="spellEnd"/>
      <w:r w:rsidRPr="000F1480">
        <w:rPr>
          <w:rFonts w:ascii="Aptos" w:hAnsi="Aptos" w:cs="Helvetica"/>
          <w:iCs/>
          <w:color w:val="000000"/>
        </w:rPr>
        <w:t xml:space="preserve">, le </w:t>
      </w:r>
      <w:r w:rsidRPr="000F1480">
        <w:rPr>
          <w:rFonts w:ascii="Aptos" w:hAnsi="Aptos" w:cs="Helvetica"/>
          <w:iCs/>
          <w:color w:val="000000"/>
        </w:rPr>
        <w:fldChar w:fldCharType="begin"/>
      </w:r>
      <w:r w:rsidRPr="000F1480">
        <w:rPr>
          <w:rFonts w:ascii="Aptos" w:hAnsi="Aptos" w:cs="Helvetica"/>
          <w:iCs/>
          <w:color w:val="000000"/>
        </w:rPr>
        <w:instrText xml:space="preserve"> TIME \@ "d MMMM yyyy" </w:instrText>
      </w:r>
      <w:r w:rsidRPr="000F1480">
        <w:rPr>
          <w:rFonts w:ascii="Aptos" w:hAnsi="Aptos" w:cs="Helvetica"/>
          <w:iCs/>
          <w:color w:val="000000"/>
        </w:rPr>
        <w:fldChar w:fldCharType="separate"/>
      </w:r>
      <w:r w:rsidR="00D66432" w:rsidRPr="000F1480">
        <w:rPr>
          <w:rFonts w:ascii="Aptos" w:hAnsi="Aptos" w:cs="Helvetica"/>
          <w:iCs/>
          <w:noProof/>
          <w:color w:val="000000"/>
        </w:rPr>
        <w:t>19 juin 2024</w:t>
      </w:r>
      <w:r w:rsidRPr="000F1480">
        <w:rPr>
          <w:rFonts w:ascii="Aptos" w:hAnsi="Aptos" w:cs="Helvetica"/>
          <w:iCs/>
          <w:color w:val="000000"/>
        </w:rPr>
        <w:fldChar w:fldCharType="end"/>
      </w:r>
    </w:p>
    <w:p w14:paraId="39742259" w14:textId="77777777" w:rsidR="00CD79BA" w:rsidRPr="000F1480" w:rsidRDefault="00CD79BA" w:rsidP="00CD79BA">
      <w:pPr>
        <w:tabs>
          <w:tab w:val="left" w:pos="709"/>
          <w:tab w:val="right" w:pos="5104"/>
          <w:tab w:val="right" w:pos="6804"/>
        </w:tabs>
        <w:spacing w:line="360" w:lineRule="auto"/>
        <w:jc w:val="both"/>
        <w:rPr>
          <w:rFonts w:ascii="Aptos" w:hAnsi="Aptos" w:cs="Helvetica"/>
          <w:color w:val="000000"/>
        </w:rPr>
      </w:pPr>
    </w:p>
    <w:p w14:paraId="37567411" w14:textId="56DBFA0D" w:rsidR="00CD79BA" w:rsidRPr="000F1480" w:rsidRDefault="00CD79BA" w:rsidP="00CD79BA">
      <w:pPr>
        <w:tabs>
          <w:tab w:val="left" w:pos="709"/>
          <w:tab w:val="right" w:pos="5104"/>
          <w:tab w:val="right" w:pos="6804"/>
        </w:tabs>
        <w:spacing w:line="360" w:lineRule="auto"/>
        <w:ind w:right="23"/>
        <w:jc w:val="both"/>
        <w:rPr>
          <w:rFonts w:ascii="Aptos" w:hAnsi="Aptos" w:cs="Helvetica"/>
          <w:color w:val="000000"/>
          <w:sz w:val="22"/>
        </w:rPr>
      </w:pPr>
      <w:r w:rsidRPr="000F1480">
        <w:rPr>
          <w:rFonts w:ascii="Aptos" w:hAnsi="Aptos" w:cs="Helvetica"/>
          <w:color w:val="000000"/>
          <w:sz w:val="22"/>
        </w:rPr>
        <w:tab/>
      </w:r>
      <w:r w:rsidR="000F1480" w:rsidRPr="000F1480">
        <w:rPr>
          <w:rFonts w:ascii="Aptos" w:hAnsi="Aptos" w:cs="Helvetica"/>
          <w:color w:val="000000"/>
          <w:sz w:val="22"/>
        </w:rPr>
        <w:t>Chère</w:t>
      </w:r>
      <w:r w:rsidRPr="000F1480">
        <w:rPr>
          <w:rFonts w:ascii="Aptos" w:hAnsi="Aptos" w:cs="Helvetica"/>
          <w:color w:val="000000"/>
          <w:sz w:val="22"/>
        </w:rPr>
        <w:t xml:space="preserve"> </w:t>
      </w:r>
      <w:r w:rsidR="000F1480">
        <w:rPr>
          <w:rFonts w:ascii="Aptos" w:hAnsi="Aptos" w:cs="Helvetica"/>
          <w:color w:val="000000"/>
          <w:sz w:val="22"/>
        </w:rPr>
        <w:t>adhérent(e),</w:t>
      </w:r>
    </w:p>
    <w:p w14:paraId="0AAF91D0" w14:textId="77777777" w:rsidR="00CD79BA" w:rsidRPr="000F1480" w:rsidRDefault="00CD79BA" w:rsidP="00CD79BA">
      <w:pPr>
        <w:tabs>
          <w:tab w:val="left" w:pos="709"/>
          <w:tab w:val="right" w:pos="5104"/>
          <w:tab w:val="right" w:pos="6804"/>
        </w:tabs>
        <w:spacing w:line="360" w:lineRule="auto"/>
        <w:ind w:right="23"/>
        <w:jc w:val="both"/>
        <w:rPr>
          <w:rFonts w:ascii="Aptos" w:hAnsi="Aptos" w:cs="Helvetica"/>
          <w:color w:val="000000"/>
          <w:sz w:val="22"/>
        </w:rPr>
      </w:pPr>
    </w:p>
    <w:p w14:paraId="0C797FAE" w14:textId="5ED2E9C2" w:rsidR="00CD79BA" w:rsidRPr="000F1480" w:rsidRDefault="00CD79BA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  <w:r w:rsidRPr="000F1480">
        <w:rPr>
          <w:rFonts w:ascii="Aptos" w:hAnsi="Aptos" w:cs="Helvetica"/>
          <w:color w:val="000000"/>
        </w:rPr>
        <w:tab/>
        <w:t>V</w:t>
      </w:r>
      <w:r w:rsidRPr="000F1480">
        <w:rPr>
          <w:rFonts w:ascii="Aptos" w:hAnsi="Aptos" w:cs="Helvetica"/>
          <w:color w:val="000000"/>
          <w:sz w:val="22"/>
          <w:szCs w:val="22"/>
        </w:rPr>
        <w:t xml:space="preserve">ous avez </w:t>
      </w:r>
      <w:r w:rsidR="000F1480" w:rsidRPr="000F1480">
        <w:rPr>
          <w:rFonts w:ascii="Aptos" w:hAnsi="Aptos" w:cs="Helvetica"/>
          <w:color w:val="000000"/>
          <w:sz w:val="22"/>
          <w:szCs w:val="22"/>
        </w:rPr>
        <w:t>opté pour le</w:t>
      </w:r>
      <w:r w:rsidRPr="000F1480">
        <w:rPr>
          <w:rFonts w:ascii="Aptos" w:hAnsi="Aptos" w:cs="Helvetica"/>
          <w:color w:val="000000"/>
          <w:sz w:val="22"/>
          <w:szCs w:val="22"/>
        </w:rPr>
        <w:t xml:space="preserve"> prélèvement automatique pour le règlement des mensualités de votre (vos) abonnement(s) annuel(s) au</w:t>
      </w:r>
      <w:r w:rsidR="000F1480">
        <w:rPr>
          <w:rFonts w:ascii="Aptos" w:hAnsi="Aptos" w:cs="Helvetica"/>
          <w:color w:val="000000"/>
          <w:sz w:val="22"/>
          <w:szCs w:val="22"/>
        </w:rPr>
        <w:t>(</w:t>
      </w:r>
      <w:r w:rsidRPr="000F1480">
        <w:rPr>
          <w:rFonts w:ascii="Aptos" w:hAnsi="Aptos" w:cs="Helvetica"/>
          <w:color w:val="000000"/>
          <w:sz w:val="22"/>
          <w:szCs w:val="22"/>
        </w:rPr>
        <w:t>x</w:t>
      </w:r>
      <w:r w:rsidR="000F1480">
        <w:rPr>
          <w:rFonts w:ascii="Aptos" w:hAnsi="Aptos" w:cs="Helvetica"/>
          <w:color w:val="000000"/>
          <w:sz w:val="22"/>
          <w:szCs w:val="22"/>
        </w:rPr>
        <w:t>)</w:t>
      </w:r>
      <w:r w:rsidRPr="000F1480">
        <w:rPr>
          <w:rFonts w:ascii="Aptos" w:hAnsi="Aptos" w:cs="Helvetica"/>
          <w:color w:val="000000"/>
          <w:sz w:val="22"/>
          <w:szCs w:val="22"/>
        </w:rPr>
        <w:t xml:space="preserve"> magazine</w:t>
      </w:r>
      <w:r w:rsidR="000F1480">
        <w:rPr>
          <w:rFonts w:ascii="Aptos" w:hAnsi="Aptos" w:cs="Helvetica"/>
          <w:color w:val="000000"/>
          <w:sz w:val="22"/>
          <w:szCs w:val="22"/>
        </w:rPr>
        <w:t>(</w:t>
      </w:r>
      <w:r w:rsidRPr="000F1480">
        <w:rPr>
          <w:rFonts w:ascii="Aptos" w:hAnsi="Aptos" w:cs="Helvetica"/>
          <w:color w:val="000000"/>
          <w:sz w:val="22"/>
          <w:szCs w:val="22"/>
        </w:rPr>
        <w:t>s</w:t>
      </w:r>
      <w:r w:rsidR="000F1480">
        <w:rPr>
          <w:rFonts w:ascii="Aptos" w:hAnsi="Aptos" w:cs="Helvetica"/>
          <w:color w:val="000000"/>
          <w:sz w:val="22"/>
          <w:szCs w:val="22"/>
        </w:rPr>
        <w:t>)</w:t>
      </w:r>
      <w:r w:rsidRPr="000F1480">
        <w:rPr>
          <w:rFonts w:ascii="Aptos" w:hAnsi="Aptos" w:cs="Helvetica"/>
          <w:color w:val="000000"/>
          <w:sz w:val="22"/>
          <w:szCs w:val="22"/>
        </w:rPr>
        <w:t xml:space="preserve"> référencés ci-dessous</w:t>
      </w:r>
      <w:r w:rsidR="006A65F1" w:rsidRPr="000F1480">
        <w:rPr>
          <w:rFonts w:ascii="Aptos" w:hAnsi="Aptos" w:cs="Helvetica"/>
          <w:color w:val="000000"/>
          <w:sz w:val="22"/>
          <w:szCs w:val="22"/>
        </w:rPr>
        <w:t> :</w:t>
      </w:r>
    </w:p>
    <w:p w14:paraId="6DFF89BB" w14:textId="77777777" w:rsidR="00CD79BA" w:rsidRPr="000F1480" w:rsidRDefault="00CD79BA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</w:p>
    <w:p w14:paraId="4996F2A3" w14:textId="66E4377A" w:rsidR="00CD79BA" w:rsidRPr="000F1480" w:rsidRDefault="006A65F1" w:rsidP="00CD79BA">
      <w:pPr>
        <w:pStyle w:val="Paragraphedeliste"/>
        <w:numPr>
          <w:ilvl w:val="0"/>
          <w:numId w:val="1"/>
        </w:numPr>
        <w:jc w:val="both"/>
        <w:rPr>
          <w:rFonts w:ascii="Aptos" w:hAnsi="Aptos" w:cs="Helvetica"/>
          <w:color w:val="00B050"/>
        </w:rPr>
      </w:pPr>
      <w:r w:rsidRPr="000F1480">
        <w:rPr>
          <w:rFonts w:ascii="Aptos" w:hAnsi="Aptos" w:cs="Helvetica"/>
          <w:color w:val="00B050"/>
        </w:rPr>
        <w:t>Passion Jardin</w:t>
      </w:r>
    </w:p>
    <w:p w14:paraId="0B199EE0" w14:textId="2EFD087C" w:rsidR="00CD79BA" w:rsidRPr="000F1480" w:rsidRDefault="00585D70" w:rsidP="00CD79BA">
      <w:pPr>
        <w:jc w:val="both"/>
        <w:rPr>
          <w:rFonts w:ascii="Aptos" w:hAnsi="Aptos" w:cs="Helvetica"/>
          <w:color w:val="00B050"/>
          <w:sz w:val="22"/>
          <w:szCs w:val="22"/>
        </w:rPr>
      </w:pPr>
      <w:r w:rsidRPr="000F1480">
        <w:rPr>
          <w:rFonts w:ascii="Aptos" w:hAnsi="Aptos" w:cs="Helvetica"/>
          <w:color w:val="000000"/>
          <w:sz w:val="22"/>
          <w:szCs w:val="22"/>
        </w:rPr>
        <w:t xml:space="preserve">Nous vous informons que le prélèvement correspondant à votre abonnement a été rejeté pour le motif suivant : </w:t>
      </w:r>
      <w:r w:rsidRPr="000F1480">
        <w:rPr>
          <w:rFonts w:ascii="Aptos" w:hAnsi="Aptos" w:cs="Helvetica"/>
          <w:color w:val="00B050"/>
          <w:sz w:val="22"/>
          <w:szCs w:val="22"/>
        </w:rPr>
        <w:t>Provision insuffisante</w:t>
      </w:r>
    </w:p>
    <w:p w14:paraId="47ACE03D" w14:textId="77777777" w:rsidR="00585D70" w:rsidRPr="000F1480" w:rsidRDefault="00585D70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</w:p>
    <w:p w14:paraId="1AE98A5A" w14:textId="5C5E9B94" w:rsidR="00CD79BA" w:rsidRPr="000F1480" w:rsidRDefault="00CD79BA" w:rsidP="00CD79BA">
      <w:pPr>
        <w:jc w:val="both"/>
        <w:rPr>
          <w:rFonts w:ascii="Aptos" w:hAnsi="Aptos" w:cs="Helvetica"/>
          <w:color w:val="00B050"/>
          <w:sz w:val="22"/>
          <w:szCs w:val="22"/>
        </w:rPr>
      </w:pPr>
      <w:bookmarkStart w:id="0" w:name="OLE_LINK1"/>
      <w:r w:rsidRPr="000F1480">
        <w:rPr>
          <w:rFonts w:ascii="Aptos" w:hAnsi="Aptos" w:cs="Helvetica"/>
          <w:color w:val="00B050"/>
          <w:sz w:val="22"/>
          <w:szCs w:val="22"/>
        </w:rPr>
        <w:t xml:space="preserve">En dépit de notre précédent courrier, vous nous êtes toujours redevable des sommes correspondantes aux mois de </w:t>
      </w:r>
      <w:bookmarkEnd w:id="0"/>
      <w:proofErr w:type="gramStart"/>
      <w:r w:rsidRPr="000F1480">
        <w:rPr>
          <w:rFonts w:ascii="Aptos" w:hAnsi="Aptos" w:cs="Helvetica"/>
          <w:color w:val="00B050"/>
          <w:sz w:val="22"/>
          <w:szCs w:val="22"/>
        </w:rPr>
        <w:t>Mars</w:t>
      </w:r>
      <w:proofErr w:type="gramEnd"/>
      <w:r w:rsidR="000F1480">
        <w:rPr>
          <w:rFonts w:ascii="Aptos" w:hAnsi="Aptos" w:cs="Helvetica"/>
          <w:color w:val="00B050"/>
          <w:sz w:val="22"/>
          <w:szCs w:val="22"/>
        </w:rPr>
        <w:t xml:space="preserve"> </w:t>
      </w:r>
      <w:r w:rsidRPr="000F1480">
        <w:rPr>
          <w:rFonts w:ascii="Aptos" w:hAnsi="Aptos" w:cs="Helvetica"/>
          <w:color w:val="00B050"/>
          <w:sz w:val="22"/>
          <w:szCs w:val="22"/>
        </w:rPr>
        <w:t xml:space="preserve">- Avril </w:t>
      </w:r>
      <w:r w:rsidR="006A65F1" w:rsidRPr="000F1480">
        <w:rPr>
          <w:rFonts w:ascii="Aptos" w:hAnsi="Aptos" w:cs="Helvetica"/>
          <w:color w:val="000000"/>
          <w:sz w:val="22"/>
          <w:szCs w:val="22"/>
        </w:rPr>
        <w:t>d’</w:t>
      </w:r>
      <w:r w:rsidRPr="000F1480">
        <w:rPr>
          <w:rFonts w:ascii="Aptos" w:hAnsi="Aptos" w:cs="Helvetica"/>
          <w:color w:val="000000"/>
          <w:sz w:val="22"/>
          <w:szCs w:val="22"/>
        </w:rPr>
        <w:t>un montant</w:t>
      </w:r>
      <w:r w:rsidRPr="000F1480">
        <w:rPr>
          <w:rFonts w:ascii="Aptos" w:hAnsi="Aptos" w:cs="Helvetica"/>
          <w:color w:val="00B050"/>
          <w:sz w:val="22"/>
          <w:szCs w:val="22"/>
        </w:rPr>
        <w:t xml:space="preserve"> </w:t>
      </w:r>
      <w:r w:rsidRPr="000F1480">
        <w:rPr>
          <w:rFonts w:ascii="Aptos" w:hAnsi="Aptos" w:cs="Helvetica"/>
          <w:color w:val="000000"/>
          <w:sz w:val="22"/>
          <w:szCs w:val="22"/>
        </w:rPr>
        <w:t xml:space="preserve">de </w:t>
      </w:r>
      <w:r w:rsidRPr="000F1480">
        <w:rPr>
          <w:rFonts w:ascii="Aptos" w:hAnsi="Aptos" w:cs="Helvetica"/>
          <w:color w:val="00B050"/>
          <w:sz w:val="22"/>
          <w:szCs w:val="22"/>
        </w:rPr>
        <w:t>7,00€.</w:t>
      </w:r>
    </w:p>
    <w:p w14:paraId="4BDF7C3D" w14:textId="77777777" w:rsidR="00CD79BA" w:rsidRPr="000F1480" w:rsidRDefault="00CD79BA" w:rsidP="00CD79BA">
      <w:pPr>
        <w:jc w:val="both"/>
        <w:rPr>
          <w:rFonts w:ascii="Aptos" w:hAnsi="Aptos" w:cs="Helvetica"/>
          <w:color w:val="00B050"/>
          <w:sz w:val="22"/>
          <w:szCs w:val="22"/>
        </w:rPr>
      </w:pPr>
    </w:p>
    <w:p w14:paraId="4A3E399F" w14:textId="613B9AEB" w:rsidR="00CD79BA" w:rsidRPr="000F1480" w:rsidRDefault="00CD79BA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  <w:r w:rsidRPr="000F1480">
        <w:rPr>
          <w:rFonts w:ascii="Aptos" w:hAnsi="Aptos" w:cs="Helvetica"/>
          <w:color w:val="000000"/>
          <w:sz w:val="22"/>
          <w:szCs w:val="22"/>
        </w:rPr>
        <w:t xml:space="preserve">Nous vous informons que l’envoi de votre (vos) abonnement(s) </w:t>
      </w:r>
      <w:r w:rsidR="00585D70" w:rsidRPr="000F1480">
        <w:rPr>
          <w:rFonts w:ascii="Aptos" w:hAnsi="Aptos" w:cs="Helvetica"/>
          <w:color w:val="000000"/>
          <w:sz w:val="22"/>
          <w:szCs w:val="22"/>
        </w:rPr>
        <w:t xml:space="preserve">est </w:t>
      </w:r>
      <w:r w:rsidRPr="000F1480">
        <w:rPr>
          <w:rFonts w:ascii="Aptos" w:hAnsi="Aptos" w:cs="Helvetica"/>
          <w:color w:val="000000"/>
          <w:sz w:val="22"/>
          <w:szCs w:val="22"/>
        </w:rPr>
        <w:t>suspendu jusqu’à régularisation de votre situation</w:t>
      </w:r>
      <w:r w:rsidR="00585D70" w:rsidRPr="000F1480">
        <w:rPr>
          <w:rFonts w:ascii="Aptos" w:hAnsi="Aptos" w:cs="Helvetica"/>
          <w:color w:val="000000"/>
          <w:sz w:val="22"/>
          <w:szCs w:val="22"/>
        </w:rPr>
        <w:t>.</w:t>
      </w:r>
    </w:p>
    <w:p w14:paraId="3EE10007" w14:textId="77777777" w:rsidR="006A65F1" w:rsidRPr="000F1480" w:rsidRDefault="006A65F1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</w:p>
    <w:p w14:paraId="3BB971F7" w14:textId="77777777" w:rsidR="006A65F1" w:rsidRPr="000F1480" w:rsidRDefault="006A65F1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</w:p>
    <w:p w14:paraId="77A7F54B" w14:textId="13A8545F" w:rsidR="006A65F1" w:rsidRPr="000F1480" w:rsidRDefault="006A65F1" w:rsidP="00CD79BA">
      <w:pPr>
        <w:jc w:val="both"/>
        <w:rPr>
          <w:rFonts w:ascii="Aptos" w:hAnsi="Aptos" w:cs="Helvetica"/>
          <w:color w:val="000000"/>
          <w:sz w:val="22"/>
          <w:szCs w:val="22"/>
        </w:rPr>
      </w:pPr>
      <w:r w:rsidRPr="000F1480">
        <w:rPr>
          <w:rFonts w:ascii="Aptos" w:hAnsi="Aptos" w:cs="Helvetica"/>
          <w:color w:val="000000"/>
          <w:sz w:val="22"/>
          <w:szCs w:val="22"/>
        </w:rPr>
        <w:t>Veuillez agréer Monsieur, Madame l’expression de mes salutations distinguées</w:t>
      </w:r>
    </w:p>
    <w:p w14:paraId="2C23E2A5" w14:textId="77777777" w:rsidR="00CD79BA" w:rsidRPr="00E87179" w:rsidRDefault="00CD79BA" w:rsidP="00CD79BA">
      <w:pPr>
        <w:jc w:val="both"/>
        <w:rPr>
          <w:rFonts w:ascii="Century Gothic" w:hAnsi="Century Gothic" w:cs="Helvetica"/>
          <w:color w:val="000000"/>
          <w:sz w:val="18"/>
          <w:szCs w:val="18"/>
        </w:rPr>
      </w:pPr>
    </w:p>
    <w:p w14:paraId="77BAA2C3" w14:textId="77777777" w:rsidR="00CD79BA" w:rsidRPr="00E87179" w:rsidRDefault="00CD79BA" w:rsidP="00CD79BA">
      <w:pPr>
        <w:jc w:val="both"/>
        <w:rPr>
          <w:rFonts w:ascii="Century Gothic" w:hAnsi="Century Gothic" w:cs="Helvetica"/>
          <w:iCs/>
          <w:color w:val="000000"/>
          <w:sz w:val="18"/>
          <w:szCs w:val="20"/>
        </w:rPr>
      </w:pPr>
      <w:r>
        <w:rPr>
          <w:rFonts w:ascii="Century Gothic" w:hAnsi="Century Gothic" w:cs="Helvetica"/>
          <w:color w:val="000000"/>
          <w:sz w:val="18"/>
          <w:szCs w:val="18"/>
        </w:rPr>
        <w:tab/>
      </w:r>
    </w:p>
    <w:p w14:paraId="4E031657" w14:textId="77777777" w:rsidR="00CD79BA" w:rsidRPr="00E87179" w:rsidRDefault="00CD79BA" w:rsidP="00CD79BA">
      <w:pPr>
        <w:tabs>
          <w:tab w:val="left" w:pos="709"/>
          <w:tab w:val="right" w:pos="7938"/>
        </w:tabs>
        <w:jc w:val="right"/>
        <w:rPr>
          <w:rFonts w:ascii="Century Gothic" w:hAnsi="Century Gothic" w:cs="Helvetica"/>
          <w:iCs/>
          <w:color w:val="000000"/>
          <w:sz w:val="18"/>
          <w:szCs w:val="20"/>
        </w:rPr>
      </w:pPr>
    </w:p>
    <w:p w14:paraId="789265A0" w14:textId="77777777" w:rsidR="00CD79BA" w:rsidRDefault="00CD79BA" w:rsidP="00CD79BA">
      <w:pPr>
        <w:sectPr w:rsidR="00CD79BA" w:rsidSect="00CD79BA">
          <w:headerReference w:type="default" r:id="rId7"/>
          <w:footerReference w:type="default" r:id="rId8"/>
          <w:pgSz w:w="11906" w:h="16838"/>
          <w:pgMar w:top="342" w:right="1417" w:bottom="1417" w:left="1417" w:header="284" w:footer="411" w:gutter="0"/>
          <w:pgNumType w:start="1"/>
          <w:cols w:space="708"/>
          <w:docGrid w:linePitch="360"/>
        </w:sectPr>
      </w:pPr>
    </w:p>
    <w:p w14:paraId="1C55B5B5" w14:textId="77777777" w:rsidR="00E9411B" w:rsidRDefault="00E9411B"/>
    <w:sectPr w:rsidR="00E941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E13FDD" w14:textId="77777777" w:rsidR="000F1480" w:rsidRDefault="000F1480">
      <w:r>
        <w:separator/>
      </w:r>
    </w:p>
  </w:endnote>
  <w:endnote w:type="continuationSeparator" w:id="0">
    <w:p w14:paraId="5A123E07" w14:textId="77777777" w:rsidR="000F1480" w:rsidRDefault="000F1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A33C3" w14:textId="77777777" w:rsidR="006A65F1" w:rsidRDefault="006A65F1" w:rsidP="00105D38">
    <w:pPr>
      <w:pStyle w:val="Pieddepage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E9C4B" w14:textId="77777777" w:rsidR="000F1480" w:rsidRDefault="000F1480">
      <w:r>
        <w:separator/>
      </w:r>
    </w:p>
  </w:footnote>
  <w:footnote w:type="continuationSeparator" w:id="0">
    <w:p w14:paraId="2825431B" w14:textId="77777777" w:rsidR="000F1480" w:rsidRDefault="000F1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71E05" w14:textId="77777777" w:rsidR="006A65F1" w:rsidRDefault="006A65F1" w:rsidP="00105D38">
    <w:pPr>
      <w:pStyle w:val="En-tte"/>
      <w:ind w:left="-993"/>
    </w:pPr>
  </w:p>
  <w:p w14:paraId="5D579B14" w14:textId="77777777" w:rsidR="006A65F1" w:rsidRDefault="006A65F1" w:rsidP="00105D38">
    <w:pPr>
      <w:pStyle w:val="En-tte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1C02AC"/>
    <w:multiLevelType w:val="hybridMultilevel"/>
    <w:tmpl w:val="DB0E607A"/>
    <w:lvl w:ilvl="0" w:tplc="EB3CDE32">
      <w:start w:val="5"/>
      <w:numFmt w:val="bullet"/>
      <w:lvlText w:val="-"/>
      <w:lvlJc w:val="left"/>
      <w:pPr>
        <w:ind w:left="3000" w:hanging="360"/>
      </w:pPr>
      <w:rPr>
        <w:rFonts w:ascii="Century Gothic" w:eastAsia="Times New Roman" w:hAnsi="Century Gothic" w:cs="Helvetica" w:hint="default"/>
      </w:rPr>
    </w:lvl>
    <w:lvl w:ilvl="1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num w:numId="1" w16cid:durableId="2061242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BA"/>
    <w:rsid w:val="000F1480"/>
    <w:rsid w:val="00334648"/>
    <w:rsid w:val="00372A73"/>
    <w:rsid w:val="00585D70"/>
    <w:rsid w:val="006A65F1"/>
    <w:rsid w:val="00CD79BA"/>
    <w:rsid w:val="00D66432"/>
    <w:rsid w:val="00E9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D18E2"/>
  <w15:chartTrackingRefBased/>
  <w15:docId w15:val="{53C7BD96-033E-4303-BD08-C2BFC867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9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CD79B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D79B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D79B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D79B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D79B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D79B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D79B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D79B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D79B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D79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D79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D79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D79B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D79B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D79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D79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D79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D79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D79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CD79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D79B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CD79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D79B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CD79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D79B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CD79B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D79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D79B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D79BA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CD79B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D79BA"/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CD79B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D79BA"/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FILGUEIRA</dc:creator>
  <cp:keywords/>
  <dc:description/>
  <cp:lastModifiedBy>Antonio FILGUEIRA</cp:lastModifiedBy>
  <cp:revision>3</cp:revision>
  <dcterms:created xsi:type="dcterms:W3CDTF">2024-06-19T09:56:00Z</dcterms:created>
  <dcterms:modified xsi:type="dcterms:W3CDTF">2024-06-19T13:59:00Z</dcterms:modified>
</cp:coreProperties>
</file>